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0E59" w:rsidRDefault="00140E59">
      <w:pPr>
        <w:rPr>
          <w:lang w:val="ru-RU"/>
        </w:rPr>
      </w:pPr>
      <w:r>
        <w:rPr>
          <w:noProof/>
          <w:lang w:val="ru-RU" w:eastAsia="ru-RU"/>
        </w:rPr>
        <w:drawing>
          <wp:inline distT="0" distB="0" distL="0" distR="0">
            <wp:extent cx="6570345" cy="9043887"/>
            <wp:effectExtent l="0" t="0" r="1905" b="5080"/>
            <wp:docPr id="1" name="Рисунок 1" descr="C:\Users\Галина Сергеевна\Desktop\Перечень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 Сергеевна\Desktop\Перечень 00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70345" cy="9043887"/>
                    </a:xfrm>
                    <a:prstGeom prst="rect">
                      <a:avLst/>
                    </a:prstGeom>
                    <a:noFill/>
                    <a:ln>
                      <a:noFill/>
                    </a:ln>
                  </pic:spPr>
                </pic:pic>
              </a:graphicData>
            </a:graphic>
          </wp:inline>
        </w:drawing>
      </w: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Default="00140E59">
      <w:pPr>
        <w:rPr>
          <w:lang w:val="ru-RU"/>
        </w:rPr>
      </w:pPr>
    </w:p>
    <w:p w:rsidR="00140E59" w:rsidRPr="00140E59" w:rsidRDefault="00140E59">
      <w:pPr>
        <w:rPr>
          <w:lang w:val="ru-RU"/>
        </w:rPr>
      </w:pPr>
    </w:p>
    <w:p w:rsidR="001E09C8" w:rsidRDefault="001E09C8" w:rsidP="002F23B2">
      <w:pPr>
        <w:pStyle w:val="a6"/>
        <w:ind w:firstLine="284"/>
        <w:jc w:val="both"/>
        <w:rPr>
          <w:rFonts w:ascii="Times New Roman" w:hAnsi="Times New Roman"/>
          <w:b/>
          <w:sz w:val="24"/>
          <w:szCs w:val="24"/>
          <w:lang w:val="ru-RU"/>
        </w:rPr>
      </w:pPr>
    </w:p>
    <w:p w:rsidR="00884F87" w:rsidRPr="00E73576" w:rsidRDefault="00884F87" w:rsidP="001A627B">
      <w:pPr>
        <w:pStyle w:val="a6"/>
        <w:rPr>
          <w:rFonts w:ascii="Times New Roman" w:hAnsi="Times New Roman"/>
          <w:sz w:val="24"/>
          <w:szCs w:val="24"/>
          <w:lang w:val="ru-RU"/>
        </w:rPr>
      </w:pPr>
    </w:p>
    <w:p w:rsidR="006D443E" w:rsidRDefault="006D443E" w:rsidP="006D443E">
      <w:pPr>
        <w:pStyle w:val="a6"/>
        <w:rPr>
          <w:rStyle w:val="a8"/>
          <w:rFonts w:ascii="Times New Roman" w:hAnsi="Times New Roman"/>
          <w:b/>
          <w:i w:val="0"/>
          <w:sz w:val="24"/>
          <w:szCs w:val="24"/>
          <w:lang w:val="ru-RU"/>
        </w:rPr>
      </w:pPr>
    </w:p>
    <w:p w:rsidR="00CD6687" w:rsidRPr="007071F2" w:rsidRDefault="006D443E" w:rsidP="006D443E">
      <w:pPr>
        <w:pStyle w:val="a6"/>
        <w:rPr>
          <w:rStyle w:val="a8"/>
          <w:rFonts w:ascii="Times New Roman" w:hAnsi="Times New Roman"/>
          <w:b/>
          <w:i w:val="0"/>
          <w:sz w:val="28"/>
          <w:szCs w:val="28"/>
          <w:lang w:val="ru-RU"/>
        </w:rPr>
      </w:pPr>
      <w:r>
        <w:rPr>
          <w:rStyle w:val="a8"/>
          <w:rFonts w:ascii="Times New Roman" w:hAnsi="Times New Roman"/>
          <w:b/>
          <w:i w:val="0"/>
          <w:sz w:val="24"/>
          <w:szCs w:val="24"/>
          <w:lang w:val="ru-RU"/>
        </w:rPr>
        <w:t xml:space="preserve">                 </w:t>
      </w:r>
      <w:r w:rsidR="00CD6687" w:rsidRPr="007071F2">
        <w:rPr>
          <w:rStyle w:val="a8"/>
          <w:rFonts w:ascii="Times New Roman" w:hAnsi="Times New Roman"/>
          <w:b/>
          <w:i w:val="0"/>
          <w:sz w:val="28"/>
          <w:szCs w:val="28"/>
          <w:lang w:val="ru-RU"/>
        </w:rPr>
        <w:t>Приложения к кол</w:t>
      </w:r>
      <w:r>
        <w:rPr>
          <w:rStyle w:val="a8"/>
          <w:rFonts w:ascii="Times New Roman" w:hAnsi="Times New Roman"/>
          <w:b/>
          <w:i w:val="0"/>
          <w:sz w:val="28"/>
          <w:szCs w:val="28"/>
          <w:lang w:val="ru-RU"/>
        </w:rPr>
        <w:t>лективному договору на 2021-2024</w:t>
      </w:r>
      <w:r w:rsidR="00CD6687" w:rsidRPr="007071F2">
        <w:rPr>
          <w:rStyle w:val="a8"/>
          <w:rFonts w:ascii="Times New Roman" w:hAnsi="Times New Roman"/>
          <w:b/>
          <w:i w:val="0"/>
          <w:sz w:val="28"/>
          <w:szCs w:val="28"/>
          <w:lang w:val="ru-RU"/>
        </w:rPr>
        <w:t>гг.</w:t>
      </w:r>
    </w:p>
    <w:p w:rsidR="000969D6" w:rsidRPr="00E73576" w:rsidRDefault="000969D6" w:rsidP="000969D6">
      <w:pPr>
        <w:pStyle w:val="a6"/>
        <w:ind w:firstLine="284"/>
        <w:rPr>
          <w:rStyle w:val="a8"/>
          <w:rFonts w:ascii="Times New Roman" w:hAnsi="Times New Roman"/>
          <w:b/>
          <w:i w:val="0"/>
          <w:sz w:val="24"/>
          <w:szCs w:val="24"/>
          <w:lang w:val="ru-RU"/>
        </w:rPr>
      </w:pPr>
    </w:p>
    <w:p w:rsidR="000969D6" w:rsidRPr="00E73576" w:rsidRDefault="006D443E" w:rsidP="000969D6">
      <w:pPr>
        <w:pStyle w:val="a6"/>
        <w:ind w:firstLine="284"/>
        <w:rPr>
          <w:rFonts w:ascii="Times New Roman" w:hAnsi="Times New Roman"/>
          <w:b/>
          <w:sz w:val="24"/>
          <w:szCs w:val="24"/>
          <w:lang w:val="ru-RU"/>
        </w:rPr>
      </w:pPr>
      <w:r>
        <w:rPr>
          <w:rFonts w:ascii="Times New Roman" w:hAnsi="Times New Roman"/>
          <w:b/>
          <w:sz w:val="24"/>
          <w:szCs w:val="24"/>
          <w:lang w:val="ru-RU"/>
        </w:rPr>
        <w:t xml:space="preserve">                                                                                                                                     </w:t>
      </w:r>
      <w:r w:rsidR="000969D6" w:rsidRPr="00E73576">
        <w:rPr>
          <w:rFonts w:ascii="Times New Roman" w:hAnsi="Times New Roman"/>
          <w:b/>
          <w:sz w:val="24"/>
          <w:szCs w:val="24"/>
          <w:lang w:val="ru-RU"/>
        </w:rPr>
        <w:t>Приложение №1.</w:t>
      </w:r>
    </w:p>
    <w:p w:rsidR="000969D6" w:rsidRPr="00E73576" w:rsidRDefault="000969D6" w:rsidP="00547283">
      <w:pPr>
        <w:pStyle w:val="a6"/>
        <w:ind w:firstLine="284"/>
        <w:rPr>
          <w:rFonts w:ascii="Times New Roman" w:hAnsi="Times New Roman"/>
          <w:sz w:val="24"/>
          <w:szCs w:val="24"/>
          <w:lang w:val="ru-RU"/>
        </w:rPr>
      </w:pPr>
      <w:r w:rsidRPr="00E73576">
        <w:rPr>
          <w:rFonts w:ascii="Times New Roman" w:hAnsi="Times New Roman"/>
          <w:b/>
          <w:sz w:val="24"/>
          <w:szCs w:val="24"/>
          <w:lang w:val="ru-RU"/>
        </w:rPr>
        <w:t>Положение  двусторонней комиссии по регулированию социально-трудовых отношений  в</w:t>
      </w:r>
      <w:r w:rsidR="00547283">
        <w:rPr>
          <w:rFonts w:ascii="Times New Roman" w:hAnsi="Times New Roman"/>
          <w:b/>
          <w:sz w:val="24"/>
          <w:szCs w:val="24"/>
          <w:lang w:val="ru-RU"/>
        </w:rPr>
        <w:t xml:space="preserve"> образовательной организации</w:t>
      </w:r>
      <w:r w:rsidR="00547283">
        <w:rPr>
          <w:rFonts w:ascii="Times New Roman" w:hAnsi="Times New Roman"/>
          <w:sz w:val="24"/>
          <w:szCs w:val="24"/>
          <w:lang w:val="ru-RU"/>
        </w:rPr>
        <w:t>.</w:t>
      </w:r>
    </w:p>
    <w:p w:rsidR="000969D6" w:rsidRDefault="000969D6" w:rsidP="000969D6">
      <w:pPr>
        <w:pStyle w:val="a6"/>
        <w:ind w:firstLine="284"/>
        <w:rPr>
          <w:rFonts w:ascii="Times New Roman" w:hAnsi="Times New Roman"/>
          <w:sz w:val="24"/>
          <w:szCs w:val="24"/>
          <w:lang w:val="ru-RU"/>
        </w:rPr>
      </w:pPr>
    </w:p>
    <w:p w:rsidR="003156F3" w:rsidRPr="00E73576" w:rsidRDefault="003156F3" w:rsidP="000969D6">
      <w:pPr>
        <w:pStyle w:val="a6"/>
        <w:ind w:firstLine="284"/>
        <w:rPr>
          <w:rFonts w:ascii="Times New Roman" w:hAnsi="Times New Roman"/>
          <w:sz w:val="24"/>
          <w:szCs w:val="24"/>
          <w:lang w:val="ru-RU"/>
        </w:rPr>
      </w:pP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u w:val="single"/>
          <w:lang w:val="ru-RU"/>
        </w:rPr>
        <w:t>1. Общие положения.</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1.1. Комиссия по регулированию социально-трудовых отношений в организации (далее Комиссия) действует в соответствии с законодательными актами Российской Федерации, регулирующими вопросы социального партнерства, Трудовым кодексом Российской Федерации.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1.2. Принципы деятельности комиссии: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уважение и учет интересов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полномочность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полнота представительства;</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равноправие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регулярность проведения консультаций и проверок;</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добровольность принятия обязательств сторонами;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реальность обеспечения принятых обязательств;</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системность контроля за выполнением принятых сторонами соглашений;</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ответственность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u w:val="single"/>
          <w:lang w:val="ru-RU"/>
        </w:rPr>
        <w:t>2. Порядок формирования комиссии.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2.1. Комиссия формируется из равного числа представителей работодателя и первичной профсоюзной организации.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2.2. Инициатива формирования Комиссии может исходить от любой из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2.3. Члены комиссии от каждой из сторон (постоянные члены) определяются сторонами самостоятельно на равноправной основе.</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u w:val="single"/>
          <w:lang w:val="ru-RU"/>
        </w:rPr>
        <w:t>3. Цели и задачи комиссии.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3.1. Основными целями комиссии являются:</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развитие системы социального партнерства;</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регулирование социально-трудовых отношений в организации.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3.2. Основными задачами комиссии является:</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ведение коллективных переговоров по подготовке проекта и заключение коллективного договора на очередной срок;</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урегулирование разногласий, возникающих в ходе реализации коллективного договора.</w:t>
      </w:r>
    </w:p>
    <w:p w:rsidR="000969D6" w:rsidRPr="00E73576" w:rsidRDefault="000969D6" w:rsidP="000969D6">
      <w:pPr>
        <w:pStyle w:val="a6"/>
        <w:ind w:firstLine="284"/>
        <w:rPr>
          <w:rFonts w:ascii="Times New Roman" w:hAnsi="Times New Roman"/>
          <w:sz w:val="24"/>
          <w:szCs w:val="24"/>
          <w:u w:val="single"/>
          <w:lang w:val="ru-RU"/>
        </w:rPr>
      </w:pPr>
      <w:r w:rsidRPr="00E73576">
        <w:rPr>
          <w:rFonts w:ascii="Times New Roman" w:hAnsi="Times New Roman"/>
          <w:sz w:val="24"/>
          <w:szCs w:val="24"/>
          <w:u w:val="single"/>
          <w:lang w:val="ru-RU"/>
        </w:rPr>
        <w:t>4. Права комиссии.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4.1. Вносить предложения о привлечении к ответственности лиц, не выполняющих коллективный договор.</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4.2.  Получать необходимую информацию и материалы о социально-экономическом положении в организации,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u w:val="single"/>
          <w:lang w:val="ru-RU"/>
        </w:rPr>
        <w:t>5. Порядок работы комиссии.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5.1. Комиссию возглавляют и поочередно проводят ее заседания сопредседатели.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5.2. Сроки, место проведения и повестка дня заседаний комиссии определяются решением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5.3. Комиссия правомочна принимать решение, если  присутствует две трети ее членов.</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5.4.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сторон. Решение, принятое таким образом, обязательно для исполнения каждой из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5.5. Каждая из сторон обязана представлять имеющуюся в ее распоряжении информацию, необходимую для работы Комиссии.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5.6. Первое заседание комиссии, 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 предложенный в уведомлении представителями стороны, инициирующей переговоры</w:t>
      </w:r>
      <w:r w:rsidRPr="00E73576">
        <w:rPr>
          <w:rFonts w:ascii="Times New Roman" w:hAnsi="Times New Roman"/>
          <w:i/>
          <w:sz w:val="24"/>
          <w:szCs w:val="24"/>
          <w:lang w:val="ru-RU"/>
        </w:rPr>
        <w:t xml:space="preserve">. </w:t>
      </w:r>
      <w:r w:rsidRPr="00E73576">
        <w:rPr>
          <w:rFonts w:ascii="Times New Roman" w:hAnsi="Times New Roman"/>
          <w:sz w:val="24"/>
          <w:szCs w:val="24"/>
          <w:lang w:val="ru-RU"/>
        </w:rPr>
        <w:t>Дата первого заседания Комиссии является датой начала переговоров.</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5.7. На первом заседании комиссии председательствует координатор стороны инициировавшей переговоры.</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5.8. Заседания комиссии оформляются протоколом, который ведет один из членов комиссии по поручению председателя. Протокол не позже начала следующего заседания комиссии подписывается координаторами сторон, размножается в двух экземплярах и передается координаторам сторон.</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 xml:space="preserve"> 5.9.  Комиссия в течение месячного срока разрабатывает проект коллективного договора, обсуждает с учетом предложений и мнений работников организации, мнений сторон, выносится для   утверждения на собрание коллектива и подписываются сторонами.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5.10. В случаях, когда согласованные решения выработать не удается из-за позиции представителей сторон, для регулирования разногласий используются примирительные процедуры в соответствии с Трудовым кодексом РФ. Оставшиеся несогласованными позиции оформляются протоколом разногласий, который является основанием для дальнейших переговоров либо коллективного трудового спора.</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u w:val="single"/>
          <w:lang w:val="ru-RU"/>
        </w:rPr>
        <w:t>6. Контроль за исполнением решений Комиссии.</w:t>
      </w:r>
    </w:p>
    <w:p w:rsidR="000969D6" w:rsidRPr="00E73576" w:rsidRDefault="000969D6" w:rsidP="000969D6">
      <w:pPr>
        <w:pStyle w:val="a6"/>
        <w:ind w:firstLine="284"/>
        <w:rPr>
          <w:rFonts w:ascii="Times New Roman" w:hAnsi="Times New Roman"/>
          <w:sz w:val="24"/>
          <w:szCs w:val="24"/>
          <w:lang w:val="ru-RU"/>
        </w:rPr>
      </w:pPr>
      <w:r w:rsidRPr="00E73576">
        <w:rPr>
          <w:rFonts w:ascii="Times New Roman" w:hAnsi="Times New Roman"/>
          <w:sz w:val="24"/>
          <w:szCs w:val="24"/>
          <w:lang w:val="ru-RU"/>
        </w:rPr>
        <w:t>6.1. Один раз в год на рассмотрение Комиссии вносятся вопросы об итогах выполнения коллективного договора и принятых Комиссией решений.</w:t>
      </w:r>
    </w:p>
    <w:p w:rsidR="000969D6" w:rsidRPr="00066430" w:rsidRDefault="000969D6" w:rsidP="000969D6">
      <w:pPr>
        <w:pStyle w:val="a6"/>
        <w:ind w:left="-284" w:right="141" w:firstLine="568"/>
        <w:jc w:val="center"/>
        <w:rPr>
          <w:rFonts w:ascii="Times New Roman" w:hAnsi="Times New Roman"/>
          <w:sz w:val="24"/>
          <w:szCs w:val="24"/>
          <w:lang w:val="ru-RU"/>
        </w:rPr>
      </w:pPr>
      <w:r w:rsidRPr="00066430">
        <w:rPr>
          <w:rFonts w:ascii="Times New Roman" w:hAnsi="Times New Roman"/>
          <w:sz w:val="24"/>
          <w:szCs w:val="24"/>
          <w:lang w:val="ru-RU"/>
        </w:rPr>
        <w:t>С О С Т А В</w:t>
      </w:r>
    </w:p>
    <w:p w:rsidR="000969D6" w:rsidRPr="00066430" w:rsidRDefault="000969D6" w:rsidP="000969D6">
      <w:pPr>
        <w:pStyle w:val="a6"/>
        <w:ind w:left="-284" w:right="141" w:firstLine="568"/>
        <w:jc w:val="center"/>
        <w:rPr>
          <w:rFonts w:ascii="Times New Roman" w:hAnsi="Times New Roman"/>
          <w:i/>
          <w:sz w:val="24"/>
          <w:szCs w:val="24"/>
          <w:lang w:val="ru-RU"/>
        </w:rPr>
      </w:pPr>
      <w:r w:rsidRPr="00066430">
        <w:rPr>
          <w:rFonts w:ascii="Times New Roman" w:hAnsi="Times New Roman"/>
          <w:sz w:val="24"/>
          <w:szCs w:val="24"/>
          <w:lang w:val="ru-RU"/>
        </w:rPr>
        <w:t>комиссии по регулированию социально-трудо</w:t>
      </w:r>
      <w:r w:rsidR="00066430" w:rsidRPr="00066430">
        <w:rPr>
          <w:rFonts w:ascii="Times New Roman" w:hAnsi="Times New Roman"/>
          <w:sz w:val="24"/>
          <w:szCs w:val="24"/>
          <w:lang w:val="ru-RU"/>
        </w:rPr>
        <w:t>вых отношений в  образовательной</w:t>
      </w:r>
      <w:r w:rsidRPr="00066430">
        <w:rPr>
          <w:rFonts w:ascii="Times New Roman" w:hAnsi="Times New Roman"/>
          <w:sz w:val="24"/>
          <w:szCs w:val="24"/>
          <w:lang w:val="ru-RU"/>
        </w:rPr>
        <w:t xml:space="preserve"> организации   </w:t>
      </w:r>
    </w:p>
    <w:p w:rsidR="000969D6" w:rsidRPr="00066430" w:rsidRDefault="000969D6" w:rsidP="000969D6">
      <w:pPr>
        <w:pStyle w:val="a6"/>
        <w:ind w:left="-284" w:right="141" w:firstLine="568"/>
        <w:rPr>
          <w:rFonts w:ascii="Times New Roman" w:hAnsi="Times New Roman"/>
          <w:sz w:val="24"/>
          <w:szCs w:val="24"/>
          <w:lang w:val="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7"/>
        <w:gridCol w:w="6954"/>
      </w:tblGrid>
      <w:tr w:rsidR="00066430" w:rsidRPr="00140E59" w:rsidTr="00BD0E5A">
        <w:tc>
          <w:tcPr>
            <w:tcW w:w="2617" w:type="dxa"/>
          </w:tcPr>
          <w:p w:rsidR="000969D6" w:rsidRPr="00066430" w:rsidRDefault="00066430" w:rsidP="00BD0E5A">
            <w:pPr>
              <w:pStyle w:val="a6"/>
              <w:ind w:left="142" w:right="141"/>
              <w:rPr>
                <w:rFonts w:ascii="Times New Roman" w:hAnsi="Times New Roman"/>
                <w:sz w:val="24"/>
                <w:szCs w:val="24"/>
                <w:lang w:val="ru-RU"/>
              </w:rPr>
            </w:pPr>
            <w:r w:rsidRPr="00066430">
              <w:rPr>
                <w:rFonts w:ascii="Times New Roman" w:hAnsi="Times New Roman"/>
                <w:sz w:val="24"/>
                <w:szCs w:val="24"/>
                <w:lang w:val="ru-RU"/>
              </w:rPr>
              <w:t>Файзетдинов Т.М.</w:t>
            </w:r>
          </w:p>
        </w:tc>
        <w:tc>
          <w:tcPr>
            <w:tcW w:w="6954" w:type="dxa"/>
          </w:tcPr>
          <w:p w:rsidR="000969D6" w:rsidRPr="00066430" w:rsidRDefault="000969D6" w:rsidP="00BD0E5A">
            <w:pPr>
              <w:pStyle w:val="a6"/>
              <w:ind w:left="34" w:right="141"/>
              <w:rPr>
                <w:rFonts w:ascii="Times New Roman" w:hAnsi="Times New Roman"/>
                <w:sz w:val="24"/>
                <w:szCs w:val="24"/>
                <w:lang w:val="ru-RU"/>
              </w:rPr>
            </w:pPr>
            <w:r w:rsidRPr="00066430">
              <w:rPr>
                <w:rFonts w:ascii="Times New Roman" w:hAnsi="Times New Roman"/>
                <w:sz w:val="24"/>
                <w:szCs w:val="24"/>
                <w:lang w:val="ru-RU"/>
              </w:rPr>
              <w:t>Руководитель образовательной организации</w:t>
            </w:r>
            <w:r w:rsidR="00ED7AAD" w:rsidRPr="00066430">
              <w:rPr>
                <w:rFonts w:ascii="Times New Roman" w:hAnsi="Times New Roman"/>
                <w:sz w:val="24"/>
                <w:szCs w:val="24"/>
                <w:lang w:val="ru-RU"/>
              </w:rPr>
              <w:t xml:space="preserve"> </w:t>
            </w:r>
            <w:r w:rsidRPr="00066430">
              <w:rPr>
                <w:rFonts w:ascii="Times New Roman" w:hAnsi="Times New Roman"/>
                <w:sz w:val="24"/>
                <w:szCs w:val="24"/>
                <w:lang w:val="ru-RU"/>
              </w:rPr>
              <w:t>- сопредседатель комиссии</w:t>
            </w:r>
          </w:p>
        </w:tc>
      </w:tr>
      <w:tr w:rsidR="00066430" w:rsidRPr="00140E59" w:rsidTr="00BD0E5A">
        <w:tc>
          <w:tcPr>
            <w:tcW w:w="2617" w:type="dxa"/>
          </w:tcPr>
          <w:p w:rsidR="000969D6" w:rsidRPr="00066430" w:rsidRDefault="00066430" w:rsidP="000969D6">
            <w:pPr>
              <w:pStyle w:val="a6"/>
              <w:ind w:right="141"/>
              <w:rPr>
                <w:rFonts w:ascii="Times New Roman" w:hAnsi="Times New Roman"/>
                <w:sz w:val="24"/>
                <w:szCs w:val="24"/>
                <w:lang w:val="ru-RU"/>
              </w:rPr>
            </w:pPr>
            <w:r w:rsidRPr="00066430">
              <w:rPr>
                <w:rFonts w:ascii="Times New Roman" w:hAnsi="Times New Roman"/>
                <w:sz w:val="24"/>
                <w:szCs w:val="24"/>
                <w:lang w:val="ru-RU"/>
              </w:rPr>
              <w:t>Капитонова Н.А.</w:t>
            </w:r>
          </w:p>
        </w:tc>
        <w:tc>
          <w:tcPr>
            <w:tcW w:w="6954" w:type="dxa"/>
          </w:tcPr>
          <w:p w:rsidR="000969D6" w:rsidRPr="00066430" w:rsidRDefault="000969D6" w:rsidP="00BD0E5A">
            <w:pPr>
              <w:pStyle w:val="a6"/>
              <w:ind w:left="34" w:right="141"/>
              <w:rPr>
                <w:rFonts w:ascii="Times New Roman" w:hAnsi="Times New Roman"/>
                <w:sz w:val="24"/>
                <w:szCs w:val="24"/>
                <w:lang w:val="ru-RU"/>
              </w:rPr>
            </w:pPr>
            <w:r w:rsidRPr="00066430">
              <w:rPr>
                <w:rFonts w:ascii="Times New Roman" w:hAnsi="Times New Roman"/>
                <w:sz w:val="24"/>
                <w:szCs w:val="24"/>
                <w:lang w:val="ru-RU"/>
              </w:rPr>
              <w:t>Председатель первичной профсоюзной организации</w:t>
            </w:r>
            <w:r w:rsidR="00ED7AAD" w:rsidRPr="00066430">
              <w:rPr>
                <w:rFonts w:ascii="Times New Roman" w:hAnsi="Times New Roman"/>
                <w:sz w:val="24"/>
                <w:szCs w:val="24"/>
                <w:lang w:val="ru-RU"/>
              </w:rPr>
              <w:t xml:space="preserve"> </w:t>
            </w:r>
            <w:r w:rsidRPr="00066430">
              <w:rPr>
                <w:rFonts w:ascii="Times New Roman" w:hAnsi="Times New Roman"/>
                <w:sz w:val="24"/>
                <w:szCs w:val="24"/>
                <w:lang w:val="ru-RU"/>
              </w:rPr>
              <w:t>- сопредседатель комиссии</w:t>
            </w:r>
          </w:p>
        </w:tc>
      </w:tr>
      <w:tr w:rsidR="00066430" w:rsidRPr="00066430" w:rsidTr="00BD0E5A">
        <w:tc>
          <w:tcPr>
            <w:tcW w:w="2617" w:type="dxa"/>
          </w:tcPr>
          <w:p w:rsidR="000969D6" w:rsidRPr="00066430" w:rsidRDefault="00066430" w:rsidP="00BD0E5A">
            <w:pPr>
              <w:pStyle w:val="a6"/>
              <w:ind w:left="142" w:right="141"/>
              <w:rPr>
                <w:rFonts w:ascii="Times New Roman" w:hAnsi="Times New Roman"/>
                <w:sz w:val="24"/>
                <w:szCs w:val="24"/>
                <w:lang w:val="ru-RU"/>
              </w:rPr>
            </w:pPr>
            <w:r w:rsidRPr="00066430">
              <w:rPr>
                <w:rFonts w:ascii="Times New Roman" w:hAnsi="Times New Roman"/>
                <w:sz w:val="24"/>
                <w:szCs w:val="24"/>
                <w:lang w:val="ru-RU"/>
              </w:rPr>
              <w:t>Файзетдинова М.Г.</w:t>
            </w:r>
          </w:p>
        </w:tc>
        <w:tc>
          <w:tcPr>
            <w:tcW w:w="6954" w:type="dxa"/>
          </w:tcPr>
          <w:p w:rsidR="000969D6" w:rsidRPr="00066430" w:rsidRDefault="00066430" w:rsidP="00BD0E5A">
            <w:pPr>
              <w:pStyle w:val="a6"/>
              <w:ind w:left="34" w:right="141"/>
              <w:rPr>
                <w:rFonts w:ascii="Times New Roman" w:hAnsi="Times New Roman"/>
                <w:sz w:val="24"/>
                <w:szCs w:val="24"/>
                <w:lang w:val="ru-RU"/>
              </w:rPr>
            </w:pPr>
            <w:r w:rsidRPr="00066430">
              <w:rPr>
                <w:rFonts w:ascii="Times New Roman" w:hAnsi="Times New Roman"/>
                <w:sz w:val="24"/>
                <w:szCs w:val="24"/>
                <w:lang w:val="ru-RU"/>
              </w:rPr>
              <w:t>Член комиссии</w:t>
            </w:r>
          </w:p>
        </w:tc>
      </w:tr>
      <w:tr w:rsidR="00066430" w:rsidRPr="00066430" w:rsidTr="00BD0E5A">
        <w:tc>
          <w:tcPr>
            <w:tcW w:w="2617" w:type="dxa"/>
          </w:tcPr>
          <w:p w:rsidR="000969D6" w:rsidRPr="00066430" w:rsidRDefault="00066430" w:rsidP="00BD0E5A">
            <w:pPr>
              <w:pStyle w:val="a6"/>
              <w:ind w:left="142" w:right="141"/>
              <w:rPr>
                <w:rFonts w:ascii="Times New Roman" w:hAnsi="Times New Roman"/>
                <w:sz w:val="24"/>
                <w:szCs w:val="24"/>
                <w:lang w:val="ru-RU"/>
              </w:rPr>
            </w:pPr>
            <w:r w:rsidRPr="00066430">
              <w:rPr>
                <w:rFonts w:ascii="Times New Roman" w:hAnsi="Times New Roman"/>
                <w:sz w:val="24"/>
                <w:szCs w:val="24"/>
                <w:lang w:val="ru-RU"/>
              </w:rPr>
              <w:t>Максимова М.Н.</w:t>
            </w:r>
          </w:p>
        </w:tc>
        <w:tc>
          <w:tcPr>
            <w:tcW w:w="6954" w:type="dxa"/>
          </w:tcPr>
          <w:p w:rsidR="000969D6" w:rsidRPr="00066430" w:rsidRDefault="00066430" w:rsidP="00BD0E5A">
            <w:pPr>
              <w:pStyle w:val="a6"/>
              <w:ind w:left="34" w:right="141"/>
              <w:rPr>
                <w:rFonts w:ascii="Times New Roman" w:hAnsi="Times New Roman"/>
                <w:sz w:val="24"/>
                <w:szCs w:val="24"/>
                <w:lang w:val="ru-RU"/>
              </w:rPr>
            </w:pPr>
            <w:r w:rsidRPr="00066430">
              <w:rPr>
                <w:rFonts w:ascii="Times New Roman" w:hAnsi="Times New Roman"/>
                <w:sz w:val="24"/>
                <w:szCs w:val="24"/>
                <w:lang w:val="ru-RU"/>
              </w:rPr>
              <w:t>Член комиссии</w:t>
            </w:r>
          </w:p>
        </w:tc>
      </w:tr>
      <w:tr w:rsidR="00066430" w:rsidRPr="00066430" w:rsidTr="00BD0E5A">
        <w:tc>
          <w:tcPr>
            <w:tcW w:w="2617" w:type="dxa"/>
          </w:tcPr>
          <w:p w:rsidR="000969D6" w:rsidRPr="00066430" w:rsidRDefault="00066430" w:rsidP="00BD0E5A">
            <w:pPr>
              <w:pStyle w:val="a6"/>
              <w:ind w:left="142" w:right="141"/>
              <w:rPr>
                <w:rFonts w:ascii="Times New Roman" w:hAnsi="Times New Roman"/>
                <w:sz w:val="24"/>
                <w:szCs w:val="24"/>
                <w:lang w:val="ru-RU"/>
              </w:rPr>
            </w:pPr>
            <w:r w:rsidRPr="00066430">
              <w:rPr>
                <w:rFonts w:ascii="Times New Roman" w:hAnsi="Times New Roman"/>
                <w:sz w:val="24"/>
                <w:szCs w:val="24"/>
                <w:lang w:val="ru-RU"/>
              </w:rPr>
              <w:t>Алексеева В.В.</w:t>
            </w:r>
          </w:p>
        </w:tc>
        <w:tc>
          <w:tcPr>
            <w:tcW w:w="6954" w:type="dxa"/>
          </w:tcPr>
          <w:p w:rsidR="000969D6" w:rsidRPr="00066430" w:rsidRDefault="00066430" w:rsidP="00BD0E5A">
            <w:pPr>
              <w:pStyle w:val="a6"/>
              <w:ind w:left="34" w:right="141"/>
              <w:rPr>
                <w:rFonts w:ascii="Times New Roman" w:hAnsi="Times New Roman"/>
                <w:sz w:val="24"/>
                <w:szCs w:val="24"/>
                <w:lang w:val="ru-RU"/>
              </w:rPr>
            </w:pPr>
            <w:r w:rsidRPr="00066430">
              <w:rPr>
                <w:rFonts w:ascii="Times New Roman" w:hAnsi="Times New Roman"/>
                <w:sz w:val="24"/>
                <w:szCs w:val="24"/>
                <w:lang w:val="ru-RU"/>
              </w:rPr>
              <w:t>Член комиссии</w:t>
            </w:r>
          </w:p>
        </w:tc>
      </w:tr>
      <w:tr w:rsidR="00066430" w:rsidRPr="00066430" w:rsidTr="00BD0E5A">
        <w:tc>
          <w:tcPr>
            <w:tcW w:w="2617" w:type="dxa"/>
          </w:tcPr>
          <w:p w:rsidR="000969D6" w:rsidRPr="00066430" w:rsidRDefault="006B341E" w:rsidP="00BD0E5A">
            <w:pPr>
              <w:pStyle w:val="a6"/>
              <w:ind w:left="142" w:right="141"/>
              <w:rPr>
                <w:rFonts w:ascii="Times New Roman" w:hAnsi="Times New Roman"/>
                <w:sz w:val="24"/>
                <w:szCs w:val="24"/>
                <w:lang w:val="ru-RU"/>
              </w:rPr>
            </w:pPr>
            <w:r>
              <w:rPr>
                <w:rFonts w:ascii="Times New Roman" w:hAnsi="Times New Roman"/>
                <w:sz w:val="24"/>
                <w:szCs w:val="24"/>
                <w:lang w:val="ru-RU"/>
              </w:rPr>
              <w:t>Капитонова Л.В.</w:t>
            </w:r>
          </w:p>
        </w:tc>
        <w:tc>
          <w:tcPr>
            <w:tcW w:w="6954" w:type="dxa"/>
          </w:tcPr>
          <w:p w:rsidR="000969D6" w:rsidRPr="00066430" w:rsidRDefault="00066430" w:rsidP="00BD0E5A">
            <w:pPr>
              <w:pStyle w:val="a6"/>
              <w:ind w:left="34" w:right="141"/>
              <w:rPr>
                <w:rFonts w:ascii="Times New Roman" w:hAnsi="Times New Roman"/>
                <w:sz w:val="24"/>
                <w:szCs w:val="24"/>
                <w:lang w:val="ru-RU"/>
              </w:rPr>
            </w:pPr>
            <w:r w:rsidRPr="00066430">
              <w:rPr>
                <w:rFonts w:ascii="Times New Roman" w:hAnsi="Times New Roman"/>
                <w:sz w:val="24"/>
                <w:szCs w:val="24"/>
                <w:lang w:val="ru-RU"/>
              </w:rPr>
              <w:t>Член комиссии</w:t>
            </w:r>
          </w:p>
        </w:tc>
      </w:tr>
    </w:tbl>
    <w:p w:rsidR="00A27363" w:rsidRPr="006E1856" w:rsidRDefault="00A27363" w:rsidP="00CD6687">
      <w:pPr>
        <w:spacing w:line="240" w:lineRule="auto"/>
        <w:ind w:right="141"/>
        <w:jc w:val="right"/>
        <w:rPr>
          <w:rFonts w:ascii="Times New Roman" w:hAnsi="Times New Roman"/>
          <w:sz w:val="24"/>
          <w:szCs w:val="24"/>
          <w:lang w:val="ru-RU"/>
        </w:rPr>
      </w:pPr>
    </w:p>
    <w:p w:rsidR="0008196C" w:rsidRDefault="0008196C" w:rsidP="00A27363">
      <w:pPr>
        <w:spacing w:line="240" w:lineRule="auto"/>
        <w:ind w:right="141"/>
        <w:jc w:val="right"/>
        <w:rPr>
          <w:rFonts w:ascii="Times New Roman" w:hAnsi="Times New Roman"/>
          <w:sz w:val="24"/>
          <w:szCs w:val="24"/>
          <w:lang w:val="ru-RU"/>
        </w:rPr>
      </w:pPr>
    </w:p>
    <w:p w:rsidR="0008196C" w:rsidRDefault="0008196C" w:rsidP="00A27363">
      <w:pPr>
        <w:spacing w:line="240" w:lineRule="auto"/>
        <w:ind w:right="141"/>
        <w:jc w:val="right"/>
        <w:rPr>
          <w:rFonts w:ascii="Times New Roman" w:hAnsi="Times New Roman"/>
          <w:sz w:val="24"/>
          <w:szCs w:val="24"/>
          <w:lang w:val="ru-RU"/>
        </w:rPr>
      </w:pPr>
    </w:p>
    <w:p w:rsidR="0008196C" w:rsidRDefault="0008196C" w:rsidP="00A27363">
      <w:pPr>
        <w:spacing w:line="240" w:lineRule="auto"/>
        <w:ind w:right="141"/>
        <w:jc w:val="right"/>
        <w:rPr>
          <w:rFonts w:ascii="Times New Roman" w:hAnsi="Times New Roman"/>
          <w:sz w:val="24"/>
          <w:szCs w:val="24"/>
          <w:lang w:val="ru-RU"/>
        </w:rPr>
      </w:pPr>
    </w:p>
    <w:p w:rsidR="0008196C" w:rsidRDefault="0008196C" w:rsidP="00A27363">
      <w:pPr>
        <w:spacing w:line="240" w:lineRule="auto"/>
        <w:ind w:right="141"/>
        <w:jc w:val="right"/>
        <w:rPr>
          <w:rFonts w:ascii="Times New Roman" w:hAnsi="Times New Roman"/>
          <w:sz w:val="24"/>
          <w:szCs w:val="24"/>
          <w:lang w:val="ru-RU"/>
        </w:rPr>
      </w:pPr>
    </w:p>
    <w:p w:rsidR="0008196C" w:rsidRDefault="0008196C" w:rsidP="00A27363">
      <w:pPr>
        <w:spacing w:line="240" w:lineRule="auto"/>
        <w:ind w:right="141"/>
        <w:jc w:val="right"/>
        <w:rPr>
          <w:rFonts w:ascii="Times New Roman" w:hAnsi="Times New Roman"/>
          <w:sz w:val="24"/>
          <w:szCs w:val="24"/>
          <w:lang w:val="ru-RU"/>
        </w:rPr>
      </w:pPr>
    </w:p>
    <w:p w:rsidR="0008196C" w:rsidRDefault="0008196C" w:rsidP="00A27363">
      <w:pPr>
        <w:spacing w:line="240" w:lineRule="auto"/>
        <w:ind w:right="141"/>
        <w:jc w:val="right"/>
        <w:rPr>
          <w:rFonts w:ascii="Times New Roman" w:hAnsi="Times New Roman"/>
          <w:sz w:val="24"/>
          <w:szCs w:val="24"/>
          <w:lang w:val="ru-RU"/>
        </w:rPr>
      </w:pPr>
    </w:p>
    <w:p w:rsidR="0008196C" w:rsidRDefault="0008196C" w:rsidP="00A27363">
      <w:pPr>
        <w:spacing w:line="240" w:lineRule="auto"/>
        <w:ind w:right="141"/>
        <w:jc w:val="right"/>
        <w:rPr>
          <w:rFonts w:ascii="Times New Roman" w:hAnsi="Times New Roman"/>
          <w:sz w:val="24"/>
          <w:szCs w:val="24"/>
          <w:lang w:val="ru-RU"/>
        </w:rPr>
      </w:pPr>
    </w:p>
    <w:p w:rsidR="0008196C" w:rsidRDefault="0008196C" w:rsidP="00A27363">
      <w:pPr>
        <w:spacing w:line="240" w:lineRule="auto"/>
        <w:ind w:right="141"/>
        <w:jc w:val="right"/>
        <w:rPr>
          <w:rFonts w:ascii="Times New Roman" w:hAnsi="Times New Roman"/>
          <w:sz w:val="24"/>
          <w:szCs w:val="24"/>
          <w:lang w:val="ru-RU"/>
        </w:rPr>
      </w:pPr>
    </w:p>
    <w:p w:rsidR="0008196C" w:rsidRDefault="0008196C" w:rsidP="00A27363">
      <w:pPr>
        <w:spacing w:line="240" w:lineRule="auto"/>
        <w:ind w:right="141"/>
        <w:jc w:val="right"/>
        <w:rPr>
          <w:rFonts w:ascii="Times New Roman" w:hAnsi="Times New Roman"/>
          <w:sz w:val="24"/>
          <w:szCs w:val="24"/>
          <w:lang w:val="ru-RU"/>
        </w:rPr>
      </w:pPr>
    </w:p>
    <w:p w:rsidR="0008196C" w:rsidRDefault="0008196C" w:rsidP="00A27363">
      <w:pPr>
        <w:spacing w:line="240" w:lineRule="auto"/>
        <w:ind w:right="141"/>
        <w:jc w:val="right"/>
        <w:rPr>
          <w:rFonts w:ascii="Times New Roman" w:hAnsi="Times New Roman"/>
          <w:sz w:val="24"/>
          <w:szCs w:val="24"/>
          <w:lang w:val="ru-RU"/>
        </w:rPr>
      </w:pPr>
    </w:p>
    <w:p w:rsidR="00CD6687" w:rsidRPr="006E1856" w:rsidRDefault="006D443E" w:rsidP="006D443E">
      <w:pPr>
        <w:spacing w:line="240" w:lineRule="auto"/>
        <w:ind w:right="141"/>
        <w:rPr>
          <w:rFonts w:ascii="Times New Roman" w:hAnsi="Times New Roman"/>
          <w:sz w:val="24"/>
          <w:szCs w:val="24"/>
          <w:lang w:val="ru-RU"/>
        </w:rPr>
      </w:pPr>
      <w:r>
        <w:rPr>
          <w:rFonts w:ascii="Times New Roman" w:hAnsi="Times New Roman"/>
          <w:sz w:val="24"/>
          <w:szCs w:val="24"/>
          <w:lang w:val="ru-RU"/>
        </w:rPr>
        <w:t xml:space="preserve">                                                                                                                                     </w:t>
      </w:r>
      <w:r w:rsidR="00CD6687" w:rsidRPr="006E1856">
        <w:rPr>
          <w:rFonts w:ascii="Times New Roman" w:hAnsi="Times New Roman"/>
          <w:sz w:val="24"/>
          <w:szCs w:val="24"/>
          <w:lang w:val="ru-RU"/>
        </w:rPr>
        <w:t>Приложение № 2</w:t>
      </w:r>
    </w:p>
    <w:p w:rsidR="00CD6687" w:rsidRPr="00E73576" w:rsidRDefault="00CD6687" w:rsidP="001A627B">
      <w:pPr>
        <w:spacing w:after="0" w:line="240" w:lineRule="auto"/>
        <w:ind w:right="141"/>
        <w:rPr>
          <w:rFonts w:ascii="Times New Roman" w:eastAsia="Calibri" w:hAnsi="Times New Roman"/>
          <w:bCs/>
          <w:iCs/>
          <w:sz w:val="24"/>
          <w:szCs w:val="24"/>
          <w:lang w:val="ru-RU"/>
        </w:rPr>
      </w:pPr>
    </w:p>
    <w:p w:rsidR="00CD6687" w:rsidRPr="006A11F3" w:rsidRDefault="00CD6687" w:rsidP="00D122F8">
      <w:pPr>
        <w:spacing w:after="0" w:line="240" w:lineRule="auto"/>
        <w:ind w:right="141"/>
        <w:jc w:val="center"/>
        <w:rPr>
          <w:rFonts w:ascii="Times New Roman" w:eastAsia="Calibri" w:hAnsi="Times New Roman"/>
          <w:b/>
          <w:bCs/>
          <w:spacing w:val="-4"/>
          <w:sz w:val="24"/>
          <w:szCs w:val="24"/>
          <w:lang w:val="ru-RU"/>
        </w:rPr>
      </w:pPr>
      <w:r w:rsidRPr="006A11F3">
        <w:rPr>
          <w:rFonts w:ascii="Times New Roman" w:eastAsia="Calibri" w:hAnsi="Times New Roman"/>
          <w:b/>
          <w:bCs/>
          <w:spacing w:val="-4"/>
          <w:sz w:val="24"/>
          <w:szCs w:val="24"/>
          <w:lang w:val="ru-RU"/>
        </w:rPr>
        <w:t xml:space="preserve"> ПОЛОЖЕНИЕ</w:t>
      </w:r>
    </w:p>
    <w:p w:rsidR="00CD6687" w:rsidRPr="006A11F3" w:rsidRDefault="00CD6687" w:rsidP="00D122F8">
      <w:pPr>
        <w:spacing w:after="0" w:line="240" w:lineRule="auto"/>
        <w:ind w:right="141"/>
        <w:jc w:val="center"/>
        <w:rPr>
          <w:rFonts w:ascii="Times New Roman" w:eastAsia="Calibri" w:hAnsi="Times New Roman"/>
          <w:b/>
          <w:bCs/>
          <w:spacing w:val="-4"/>
          <w:sz w:val="24"/>
          <w:szCs w:val="24"/>
          <w:lang w:val="ru-RU"/>
        </w:rPr>
      </w:pPr>
      <w:r w:rsidRPr="006A11F3">
        <w:rPr>
          <w:rFonts w:ascii="Times New Roman" w:eastAsia="Calibri" w:hAnsi="Times New Roman"/>
          <w:b/>
          <w:bCs/>
          <w:spacing w:val="-4"/>
          <w:sz w:val="24"/>
          <w:szCs w:val="24"/>
          <w:lang w:val="ru-RU"/>
        </w:rPr>
        <w:t>о нормах профессиональной этики педагогических работников</w:t>
      </w:r>
    </w:p>
    <w:p w:rsidR="00CD6687" w:rsidRPr="00E73576" w:rsidRDefault="00CD6687" w:rsidP="00D122F8">
      <w:pPr>
        <w:spacing w:after="0" w:line="240" w:lineRule="auto"/>
        <w:ind w:right="141"/>
        <w:jc w:val="center"/>
        <w:rPr>
          <w:rFonts w:ascii="Times New Roman" w:eastAsia="Calibri" w:hAnsi="Times New Roman"/>
          <w:b/>
          <w:bCs/>
          <w:spacing w:val="-4"/>
          <w:sz w:val="24"/>
          <w:szCs w:val="24"/>
          <w:lang w:val="ru-RU"/>
        </w:rPr>
      </w:pPr>
    </w:p>
    <w:p w:rsidR="00CD6687" w:rsidRPr="00E73576" w:rsidRDefault="00CD6687" w:rsidP="00D122F8">
      <w:pPr>
        <w:spacing w:after="0" w:line="240" w:lineRule="auto"/>
        <w:ind w:right="141"/>
        <w:jc w:val="center"/>
        <w:rPr>
          <w:rFonts w:ascii="Times New Roman" w:eastAsia="Calibri" w:hAnsi="Times New Roman"/>
          <w:b/>
          <w:bCs/>
          <w:spacing w:val="-4"/>
          <w:sz w:val="24"/>
          <w:szCs w:val="24"/>
          <w:lang w:val="ru-RU"/>
        </w:rPr>
      </w:pPr>
      <w:r w:rsidRPr="00E73576">
        <w:rPr>
          <w:rFonts w:ascii="Times New Roman" w:eastAsia="Calibri" w:hAnsi="Times New Roman"/>
          <w:b/>
          <w:bCs/>
          <w:spacing w:val="-4"/>
          <w:sz w:val="24"/>
          <w:szCs w:val="24"/>
        </w:rPr>
        <w:t>I</w:t>
      </w:r>
      <w:r w:rsidRPr="00E73576">
        <w:rPr>
          <w:rFonts w:ascii="Times New Roman" w:eastAsia="Calibri" w:hAnsi="Times New Roman"/>
          <w:b/>
          <w:bCs/>
          <w:spacing w:val="-4"/>
          <w:sz w:val="24"/>
          <w:szCs w:val="24"/>
          <w:lang w:val="ru-RU"/>
        </w:rPr>
        <w:t>. Общие положения</w:t>
      </w:r>
    </w:p>
    <w:p w:rsidR="00CD6687" w:rsidRPr="00E73576" w:rsidRDefault="00D122F8"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bCs/>
          <w:spacing w:val="-4"/>
          <w:sz w:val="24"/>
          <w:szCs w:val="24"/>
          <w:lang w:val="ru-RU"/>
        </w:rPr>
        <w:t>1. П</w:t>
      </w:r>
      <w:r w:rsidR="00CD6687" w:rsidRPr="00E73576">
        <w:rPr>
          <w:rFonts w:ascii="Times New Roman" w:eastAsia="Calibri" w:hAnsi="Times New Roman"/>
          <w:bCs/>
          <w:spacing w:val="-4"/>
          <w:sz w:val="24"/>
          <w:szCs w:val="24"/>
          <w:lang w:val="ru-RU"/>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00CD6687" w:rsidRPr="00E73576">
        <w:rPr>
          <w:rFonts w:ascii="Times New Roman" w:eastAsia="Calibri" w:hAnsi="Times New Roman"/>
          <w:spacing w:val="-4"/>
          <w:sz w:val="24"/>
          <w:szCs w:val="24"/>
          <w:lang w:val="ru-RU"/>
        </w:rPr>
        <w:t>Федерального закона от 29 декабря 2012</w:t>
      </w:r>
      <w:r w:rsidR="00CD6687" w:rsidRPr="00E73576">
        <w:rPr>
          <w:rFonts w:ascii="Times New Roman" w:eastAsia="Calibri" w:hAnsi="Times New Roman"/>
          <w:spacing w:val="-4"/>
          <w:sz w:val="24"/>
          <w:szCs w:val="24"/>
        </w:rPr>
        <w:t> </w:t>
      </w:r>
      <w:r w:rsidR="00CD6687" w:rsidRPr="00E73576">
        <w:rPr>
          <w:rFonts w:ascii="Times New Roman" w:eastAsia="Calibri" w:hAnsi="Times New Roman"/>
          <w:spacing w:val="-4"/>
          <w:sz w:val="24"/>
          <w:szCs w:val="24"/>
          <w:lang w:val="ru-RU"/>
        </w:rPr>
        <w:t>г. №</w:t>
      </w:r>
      <w:r w:rsidR="00CD6687" w:rsidRPr="00E73576">
        <w:rPr>
          <w:rFonts w:ascii="Times New Roman" w:eastAsia="Calibri" w:hAnsi="Times New Roman"/>
          <w:spacing w:val="-4"/>
          <w:sz w:val="24"/>
          <w:szCs w:val="24"/>
        </w:rPr>
        <w:t> </w:t>
      </w:r>
      <w:r w:rsidR="00CD6687" w:rsidRPr="00E73576">
        <w:rPr>
          <w:rFonts w:ascii="Times New Roman" w:eastAsia="Calibri" w:hAnsi="Times New Roman"/>
          <w:spacing w:val="-4"/>
          <w:sz w:val="24"/>
          <w:szCs w:val="24"/>
          <w:lang w:val="ru-RU"/>
        </w:rPr>
        <w:t xml:space="preserve">273-ФЗ «Об образовании в Российской Федерации» и </w:t>
      </w:r>
      <w:r w:rsidR="00CD6687" w:rsidRPr="00E73576">
        <w:rPr>
          <w:rFonts w:ascii="Times New Roman" w:eastAsia="Calibri" w:hAnsi="Times New Roman"/>
          <w:bCs/>
          <w:spacing w:val="-4"/>
          <w:sz w:val="24"/>
          <w:szCs w:val="24"/>
          <w:lang w:val="ru-RU"/>
        </w:rPr>
        <w:t>Федерального закона от 29 декабря 2010</w:t>
      </w:r>
      <w:r w:rsidR="00CD6687" w:rsidRPr="00E73576">
        <w:rPr>
          <w:rFonts w:ascii="Times New Roman" w:eastAsia="Calibri" w:hAnsi="Times New Roman"/>
          <w:bCs/>
          <w:spacing w:val="-4"/>
          <w:sz w:val="24"/>
          <w:szCs w:val="24"/>
        </w:rPr>
        <w:t> </w:t>
      </w:r>
      <w:r w:rsidR="00CD6687" w:rsidRPr="00E73576">
        <w:rPr>
          <w:rFonts w:ascii="Times New Roman" w:eastAsia="Calibri" w:hAnsi="Times New Roman"/>
          <w:bCs/>
          <w:spacing w:val="-4"/>
          <w:sz w:val="24"/>
          <w:szCs w:val="24"/>
          <w:lang w:val="ru-RU"/>
        </w:rPr>
        <w:t>г. №</w:t>
      </w:r>
      <w:r w:rsidR="00CD6687" w:rsidRPr="00E73576">
        <w:rPr>
          <w:rFonts w:ascii="Times New Roman" w:eastAsia="Calibri" w:hAnsi="Times New Roman"/>
          <w:bCs/>
          <w:spacing w:val="-4"/>
          <w:sz w:val="24"/>
          <w:szCs w:val="24"/>
        </w:rPr>
        <w:t> </w:t>
      </w:r>
      <w:r w:rsidR="00CD6687" w:rsidRPr="00E73576">
        <w:rPr>
          <w:rFonts w:ascii="Times New Roman" w:eastAsia="Calibri" w:hAnsi="Times New Roman"/>
          <w:bCs/>
          <w:spacing w:val="-4"/>
          <w:sz w:val="24"/>
          <w:szCs w:val="24"/>
          <w:lang w:val="ru-RU"/>
        </w:rPr>
        <w:t>436-ФЗ «О защите детей от информации, причиняющей вред их здоровью и развитию».</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bCs/>
          <w:spacing w:val="-4"/>
          <w:sz w:val="24"/>
          <w:szCs w:val="24"/>
          <w:lang w:val="ru-RU"/>
        </w:rPr>
        <w:t xml:space="preserve">2. Настоящее </w:t>
      </w:r>
      <w:r w:rsidRPr="00E73576">
        <w:rPr>
          <w:rFonts w:ascii="Times New Roman" w:eastAsia="Calibri" w:hAnsi="Times New Roman"/>
          <w:spacing w:val="-4"/>
          <w:sz w:val="24"/>
          <w:szCs w:val="24"/>
          <w:lang w:val="ru-RU"/>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D6687" w:rsidRPr="00E73576" w:rsidRDefault="00CD6687" w:rsidP="00D122F8">
      <w:pPr>
        <w:spacing w:after="0" w:line="240" w:lineRule="auto"/>
        <w:ind w:right="141"/>
        <w:jc w:val="both"/>
        <w:rPr>
          <w:rFonts w:ascii="Times New Roman" w:eastAsia="Calibri" w:hAnsi="Times New Roman"/>
          <w:spacing w:val="-4"/>
          <w:sz w:val="24"/>
          <w:szCs w:val="24"/>
          <w:lang w:val="ru-RU"/>
        </w:rPr>
      </w:pPr>
    </w:p>
    <w:p w:rsidR="00CD6687" w:rsidRPr="00E73576" w:rsidRDefault="00CD6687" w:rsidP="00D122F8">
      <w:pPr>
        <w:spacing w:after="0" w:line="240" w:lineRule="auto"/>
        <w:ind w:right="141"/>
        <w:jc w:val="center"/>
        <w:rPr>
          <w:rFonts w:ascii="Times New Roman" w:eastAsia="Calibri" w:hAnsi="Times New Roman"/>
          <w:b/>
          <w:bCs/>
          <w:spacing w:val="-4"/>
          <w:sz w:val="24"/>
          <w:szCs w:val="24"/>
          <w:lang w:val="ru-RU"/>
        </w:rPr>
      </w:pPr>
      <w:r w:rsidRPr="00E73576">
        <w:rPr>
          <w:rFonts w:ascii="Times New Roman" w:eastAsia="Calibri" w:hAnsi="Times New Roman"/>
          <w:b/>
          <w:bCs/>
          <w:spacing w:val="-4"/>
          <w:sz w:val="24"/>
          <w:szCs w:val="24"/>
        </w:rPr>
        <w:t>II</w:t>
      </w:r>
      <w:r w:rsidRPr="00E73576">
        <w:rPr>
          <w:rFonts w:ascii="Times New Roman" w:eastAsia="Calibri" w:hAnsi="Times New Roman"/>
          <w:b/>
          <w:bCs/>
          <w:spacing w:val="-4"/>
          <w:sz w:val="24"/>
          <w:szCs w:val="24"/>
          <w:lang w:val="ru-RU"/>
        </w:rPr>
        <w:t>. Нормы профессиональной этики педагогических работников.</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3. Педагогические работники, сознавая ответственность перед государством, обществом и гражданами, призваны:</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а) уважать честь и достоинство обучающихся и других участников образовательных отношений;</w:t>
      </w:r>
    </w:p>
    <w:p w:rsidR="00CD6687" w:rsidRPr="00E73576" w:rsidRDefault="00CD6687" w:rsidP="00D122F8">
      <w:pPr>
        <w:spacing w:after="0" w:line="240" w:lineRule="auto"/>
        <w:ind w:right="141" w:firstLine="709"/>
        <w:jc w:val="both"/>
        <w:rPr>
          <w:rFonts w:ascii="Times New Roman" w:eastAsia="Calibri" w:hAnsi="Times New Roman"/>
          <w:bCs/>
          <w:spacing w:val="-4"/>
          <w:sz w:val="24"/>
          <w:szCs w:val="24"/>
          <w:lang w:val="ru-RU"/>
        </w:rPr>
      </w:pPr>
      <w:r w:rsidRPr="00E73576">
        <w:rPr>
          <w:rFonts w:ascii="Times New Roman" w:eastAsia="Calibri" w:hAnsi="Times New Roman"/>
          <w:spacing w:val="-4"/>
          <w:sz w:val="24"/>
          <w:szCs w:val="24"/>
          <w:lang w:val="ru-RU"/>
        </w:rPr>
        <w:t xml:space="preserve">б) исключать действия, </w:t>
      </w:r>
      <w:r w:rsidRPr="00E73576">
        <w:rPr>
          <w:rFonts w:ascii="Times New Roman" w:eastAsia="Calibri" w:hAnsi="Times New Roman"/>
          <w:bCs/>
          <w:spacing w:val="-4"/>
          <w:sz w:val="24"/>
          <w:szCs w:val="24"/>
          <w:lang w:val="ru-RU"/>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D6687" w:rsidRPr="00E73576" w:rsidRDefault="00CD6687" w:rsidP="00D122F8">
      <w:pPr>
        <w:spacing w:after="0" w:line="240" w:lineRule="auto"/>
        <w:ind w:right="141" w:firstLine="709"/>
        <w:jc w:val="both"/>
        <w:rPr>
          <w:rFonts w:ascii="Times New Roman" w:eastAsia="Calibri" w:hAnsi="Times New Roman"/>
          <w:bCs/>
          <w:spacing w:val="-4"/>
          <w:sz w:val="24"/>
          <w:szCs w:val="24"/>
          <w:lang w:val="ru-RU"/>
        </w:rPr>
      </w:pPr>
      <w:r w:rsidRPr="00E73576">
        <w:rPr>
          <w:rFonts w:ascii="Times New Roman" w:eastAsia="Calibri" w:hAnsi="Times New Roman"/>
          <w:bCs/>
          <w:spacing w:val="-4"/>
          <w:sz w:val="24"/>
          <w:szCs w:val="24"/>
          <w:lang w:val="ru-RU"/>
        </w:rPr>
        <w:t>в) проявлять доброжелательность, вежливость, тактичность и внимательность к обучающимся, их родителям (законным представителям) и коллегам;</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bCs/>
          <w:spacing w:val="-4"/>
          <w:sz w:val="24"/>
          <w:szCs w:val="24"/>
          <w:lang w:val="ru-RU"/>
        </w:rPr>
        <w:t xml:space="preserve">г) проявлять терпимость и уважение к обычаям и традициям народов Российской Федерации </w:t>
      </w:r>
      <w:r w:rsidRPr="00E73576">
        <w:rPr>
          <w:rFonts w:ascii="Times New Roman" w:eastAsia="Calibri" w:hAnsi="Times New Roman"/>
          <w:spacing w:val="-4"/>
          <w:sz w:val="24"/>
          <w:szCs w:val="24"/>
          <w:lang w:val="ru-RU"/>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D6687" w:rsidRPr="00E73576" w:rsidRDefault="00CD6687" w:rsidP="00D122F8">
      <w:pPr>
        <w:spacing w:after="0" w:line="240" w:lineRule="auto"/>
        <w:ind w:right="141" w:firstLine="709"/>
        <w:jc w:val="both"/>
        <w:rPr>
          <w:rFonts w:ascii="Times New Roman" w:eastAsia="Calibri" w:hAnsi="Times New Roman"/>
          <w:bCs/>
          <w:spacing w:val="-4"/>
          <w:sz w:val="24"/>
          <w:szCs w:val="24"/>
          <w:lang w:val="ru-RU"/>
        </w:rPr>
      </w:pPr>
      <w:r w:rsidRPr="00E73576">
        <w:rPr>
          <w:rFonts w:ascii="Times New Roman" w:eastAsia="Calibri" w:hAnsi="Times New Roman"/>
          <w:spacing w:val="-4"/>
          <w:sz w:val="24"/>
          <w:szCs w:val="24"/>
          <w:lang w:val="ru-RU"/>
        </w:rPr>
        <w:t xml:space="preserve">е) придерживаться внешнего вида, </w:t>
      </w:r>
      <w:r w:rsidRPr="00E73576">
        <w:rPr>
          <w:rFonts w:ascii="Times New Roman" w:eastAsia="Calibri" w:hAnsi="Times New Roman"/>
          <w:bCs/>
          <w:spacing w:val="-4"/>
          <w:sz w:val="24"/>
          <w:szCs w:val="24"/>
          <w:lang w:val="ru-RU"/>
        </w:rPr>
        <w:t>соответствующего задачам реализуемой образовательной программы;</w:t>
      </w:r>
    </w:p>
    <w:p w:rsidR="00CD6687" w:rsidRPr="00E73576" w:rsidRDefault="00CD6687" w:rsidP="00D122F8">
      <w:pPr>
        <w:spacing w:after="0" w:line="240" w:lineRule="auto"/>
        <w:ind w:right="141" w:firstLine="709"/>
        <w:jc w:val="both"/>
        <w:rPr>
          <w:rFonts w:ascii="Times New Roman" w:eastAsia="Calibri" w:hAnsi="Times New Roman"/>
          <w:bCs/>
          <w:spacing w:val="-4"/>
          <w:sz w:val="24"/>
          <w:szCs w:val="24"/>
          <w:lang w:val="ru-RU"/>
        </w:rPr>
      </w:pPr>
      <w:r w:rsidRPr="00E73576">
        <w:rPr>
          <w:rFonts w:ascii="Times New Roman" w:eastAsia="Calibri" w:hAnsi="Times New Roman"/>
          <w:bCs/>
          <w:spacing w:val="-4"/>
          <w:sz w:val="24"/>
          <w:szCs w:val="24"/>
          <w:lang w:val="ru-RU"/>
        </w:rPr>
        <w:t xml:space="preserve">ж) воздерживаться от </w:t>
      </w:r>
      <w:r w:rsidRPr="00E73576">
        <w:rPr>
          <w:rFonts w:ascii="Times New Roman" w:eastAsia="Calibri" w:hAnsi="Times New Roman"/>
          <w:spacing w:val="-4"/>
          <w:sz w:val="24"/>
          <w:szCs w:val="24"/>
          <w:lang w:val="ru-RU"/>
        </w:rPr>
        <w:t xml:space="preserve">размещения в информационно-телекоммуникационной сети «Интернет», в местах, доступных для детей, </w:t>
      </w:r>
      <w:r w:rsidRPr="00E73576">
        <w:rPr>
          <w:rFonts w:ascii="Times New Roman" w:eastAsia="Calibri" w:hAnsi="Times New Roman"/>
          <w:bCs/>
          <w:spacing w:val="-4"/>
          <w:sz w:val="24"/>
          <w:szCs w:val="24"/>
          <w:lang w:val="ru-RU"/>
        </w:rPr>
        <w:t>информации, причиняющий вред здоровью и (или) развитию детей;</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D6687" w:rsidRPr="00E73576" w:rsidRDefault="00CD6687" w:rsidP="00D122F8">
      <w:pPr>
        <w:spacing w:after="0" w:line="240" w:lineRule="auto"/>
        <w:ind w:right="141"/>
        <w:jc w:val="both"/>
        <w:rPr>
          <w:rFonts w:ascii="Times New Roman" w:eastAsia="Calibri" w:hAnsi="Times New Roman"/>
          <w:spacing w:val="-4"/>
          <w:sz w:val="24"/>
          <w:szCs w:val="24"/>
          <w:lang w:val="ru-RU"/>
        </w:rPr>
      </w:pPr>
    </w:p>
    <w:p w:rsidR="00CD6687" w:rsidRPr="00E73576" w:rsidRDefault="00CD6687" w:rsidP="00D122F8">
      <w:pPr>
        <w:spacing w:after="0" w:line="240" w:lineRule="auto"/>
        <w:ind w:right="141"/>
        <w:jc w:val="center"/>
        <w:rPr>
          <w:rFonts w:ascii="Times New Roman" w:eastAsia="Calibri" w:hAnsi="Times New Roman"/>
          <w:b/>
          <w:spacing w:val="-4"/>
          <w:sz w:val="24"/>
          <w:szCs w:val="24"/>
          <w:lang w:val="ru-RU"/>
        </w:rPr>
      </w:pPr>
      <w:r w:rsidRPr="00E73576">
        <w:rPr>
          <w:rFonts w:ascii="Times New Roman" w:eastAsia="Calibri" w:hAnsi="Times New Roman"/>
          <w:b/>
          <w:spacing w:val="-4"/>
          <w:sz w:val="24"/>
          <w:szCs w:val="24"/>
        </w:rPr>
        <w:t>III</w:t>
      </w:r>
      <w:r w:rsidRPr="00E73576">
        <w:rPr>
          <w:rFonts w:ascii="Times New Roman" w:eastAsia="Calibri" w:hAnsi="Times New Roman"/>
          <w:b/>
          <w:spacing w:val="-4"/>
          <w:sz w:val="24"/>
          <w:szCs w:val="24"/>
          <w:lang w:val="ru-RU"/>
        </w:rPr>
        <w:t>. Реализация права педагогических работников на справедливое и объективное расследование нарушения норм профессиональной этики</w:t>
      </w:r>
    </w:p>
    <w:p w:rsidR="00CD6687" w:rsidRPr="00E73576" w:rsidRDefault="00CD6687" w:rsidP="00D122F8">
      <w:pPr>
        <w:spacing w:after="0" w:line="240" w:lineRule="auto"/>
        <w:ind w:right="141"/>
        <w:jc w:val="center"/>
        <w:rPr>
          <w:rFonts w:ascii="Times New Roman" w:eastAsia="Calibri" w:hAnsi="Times New Roman"/>
          <w:b/>
          <w:spacing w:val="-4"/>
          <w:sz w:val="24"/>
          <w:szCs w:val="24"/>
          <w:lang w:val="ru-RU"/>
        </w:rPr>
      </w:pPr>
      <w:r w:rsidRPr="00E73576">
        <w:rPr>
          <w:rFonts w:ascii="Times New Roman" w:eastAsia="Calibri" w:hAnsi="Times New Roman"/>
          <w:b/>
          <w:spacing w:val="-4"/>
          <w:sz w:val="24"/>
          <w:szCs w:val="24"/>
          <w:lang w:val="ru-RU"/>
        </w:rPr>
        <w:t>педагогических работников</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 xml:space="preserve">5. Случаи нарушения норм профессиональной этики педагогических работников, установленных разделом </w:t>
      </w:r>
      <w:r w:rsidRPr="00E73576">
        <w:rPr>
          <w:rFonts w:ascii="Times New Roman" w:eastAsia="Calibri" w:hAnsi="Times New Roman"/>
          <w:spacing w:val="-4"/>
          <w:sz w:val="24"/>
          <w:szCs w:val="24"/>
        </w:rPr>
        <w:t>II</w:t>
      </w:r>
      <w:r w:rsidRPr="00E73576">
        <w:rPr>
          <w:rFonts w:ascii="Times New Roman" w:eastAsia="Calibri" w:hAnsi="Times New Roman"/>
          <w:spacing w:val="-4"/>
          <w:sz w:val="24"/>
          <w:szCs w:val="24"/>
          <w:lang w:val="ru-RU"/>
        </w:rPr>
        <w:t xml:space="preserve">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w:t>
      </w:r>
      <w:r w:rsidRPr="00E73576">
        <w:rPr>
          <w:rFonts w:ascii="Times New Roman" w:eastAsia="Calibri" w:hAnsi="Times New Roman"/>
          <w:spacing w:val="-4"/>
          <w:sz w:val="24"/>
          <w:szCs w:val="24"/>
        </w:rPr>
        <w:t> </w:t>
      </w:r>
      <w:r w:rsidRPr="00E73576">
        <w:rPr>
          <w:rFonts w:ascii="Times New Roman" w:eastAsia="Calibri" w:hAnsi="Times New Roman"/>
          <w:spacing w:val="-4"/>
          <w:sz w:val="24"/>
          <w:szCs w:val="24"/>
          <w:lang w:val="ru-RU"/>
        </w:rPr>
        <w:t>декабря 2012 г. № 273-ФЗ «Об образовании в Российской Федерации».</w:t>
      </w:r>
    </w:p>
    <w:p w:rsidR="00CD6687" w:rsidRPr="00E73576" w:rsidRDefault="00CD6687" w:rsidP="00D122F8">
      <w:pPr>
        <w:spacing w:after="0" w:line="240" w:lineRule="auto"/>
        <w:ind w:right="141" w:firstLine="708"/>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8.</w:t>
      </w:r>
      <w:r w:rsidRPr="00E73576">
        <w:rPr>
          <w:rFonts w:ascii="Times New Roman" w:eastAsia="Calibri" w:hAnsi="Times New Roman"/>
          <w:spacing w:val="-4"/>
          <w:sz w:val="24"/>
          <w:szCs w:val="24"/>
        </w:rPr>
        <w:t> </w:t>
      </w:r>
      <w:r w:rsidRPr="00E73576">
        <w:rPr>
          <w:rFonts w:ascii="Times New Roman" w:eastAsia="Calibri" w:hAnsi="Times New Roman"/>
          <w:spacing w:val="-4"/>
          <w:sz w:val="24"/>
          <w:szCs w:val="24"/>
          <w:lang w:val="ru-RU"/>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D6687" w:rsidRPr="00C52252" w:rsidRDefault="00CD6687" w:rsidP="00CD6687">
      <w:pPr>
        <w:spacing w:after="0" w:line="240" w:lineRule="auto"/>
        <w:ind w:right="141" w:firstLine="709"/>
        <w:jc w:val="both"/>
        <w:rPr>
          <w:rFonts w:ascii="Times New Roman" w:eastAsia="Calibri" w:hAnsi="Times New Roman"/>
          <w:color w:val="FF0000"/>
          <w:spacing w:val="-4"/>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08196C" w:rsidRDefault="0008196C" w:rsidP="001A627B">
      <w:pPr>
        <w:pStyle w:val="a6"/>
        <w:jc w:val="right"/>
        <w:rPr>
          <w:rFonts w:ascii="Times New Roman" w:hAnsi="Times New Roman"/>
          <w:b/>
          <w:sz w:val="24"/>
          <w:szCs w:val="24"/>
          <w:lang w:val="ru-RU"/>
        </w:rPr>
      </w:pPr>
    </w:p>
    <w:p w:rsidR="00CD6687" w:rsidRPr="0083406C" w:rsidRDefault="006D443E" w:rsidP="006D443E">
      <w:pPr>
        <w:pStyle w:val="a6"/>
        <w:rPr>
          <w:rFonts w:ascii="Times New Roman" w:hAnsi="Times New Roman"/>
          <w:b/>
          <w:sz w:val="24"/>
          <w:szCs w:val="24"/>
          <w:lang w:val="ru-RU"/>
        </w:rPr>
      </w:pPr>
      <w:r>
        <w:rPr>
          <w:rFonts w:ascii="Times New Roman" w:hAnsi="Times New Roman"/>
          <w:b/>
          <w:sz w:val="24"/>
          <w:szCs w:val="24"/>
          <w:lang w:val="ru-RU"/>
        </w:rPr>
        <w:t xml:space="preserve">                                                                                                                                           </w:t>
      </w:r>
      <w:r w:rsidR="001A627B">
        <w:rPr>
          <w:rFonts w:ascii="Times New Roman" w:hAnsi="Times New Roman"/>
          <w:b/>
          <w:sz w:val="24"/>
          <w:szCs w:val="24"/>
          <w:lang w:val="ru-RU"/>
        </w:rPr>
        <w:t>Приложение № 3</w:t>
      </w:r>
    </w:p>
    <w:p w:rsidR="00CD6687" w:rsidRPr="006E1856" w:rsidRDefault="00CD6687" w:rsidP="00CD6687">
      <w:pPr>
        <w:pStyle w:val="a6"/>
        <w:rPr>
          <w:rFonts w:ascii="Times New Roman" w:hAnsi="Times New Roman"/>
          <w:snapToGrid w:val="0"/>
          <w:color w:val="00B0F0"/>
          <w:sz w:val="24"/>
          <w:szCs w:val="24"/>
          <w:lang w:val="ru-RU"/>
        </w:rPr>
      </w:pPr>
    </w:p>
    <w:p w:rsidR="00C52252" w:rsidRPr="0083406C" w:rsidRDefault="00C52252" w:rsidP="0083406C">
      <w:pPr>
        <w:widowControl w:val="0"/>
        <w:autoSpaceDE w:val="0"/>
        <w:autoSpaceDN w:val="0"/>
        <w:adjustRightInd w:val="0"/>
        <w:spacing w:after="150" w:line="240" w:lineRule="auto"/>
        <w:rPr>
          <w:rFonts w:ascii="Times New Roman" w:hAnsi="Times New Roman"/>
          <w:sz w:val="20"/>
          <w:szCs w:val="20"/>
          <w:lang w:val="ru-RU"/>
        </w:rPr>
      </w:pPr>
      <w:r w:rsidRPr="0083406C">
        <w:rPr>
          <w:rFonts w:ascii="Times New Roman" w:hAnsi="Times New Roman"/>
          <w:b/>
          <w:bCs/>
          <w:sz w:val="20"/>
          <w:szCs w:val="20"/>
          <w:lang w:val="ru-RU"/>
        </w:rPr>
        <w:t xml:space="preserve"> НОРМ</w:t>
      </w:r>
      <w:r w:rsidR="00475B69" w:rsidRPr="0083406C">
        <w:rPr>
          <w:rFonts w:ascii="Times New Roman" w:hAnsi="Times New Roman"/>
          <w:b/>
          <w:bCs/>
          <w:sz w:val="20"/>
          <w:szCs w:val="20"/>
          <w:lang w:val="ru-RU"/>
        </w:rPr>
        <w:t>Ы</w:t>
      </w:r>
      <w:r w:rsidRPr="0083406C">
        <w:rPr>
          <w:rFonts w:ascii="Times New Roman" w:hAnsi="Times New Roman"/>
          <w:b/>
          <w:bCs/>
          <w:sz w:val="20"/>
          <w:szCs w:val="20"/>
          <w:lang w:val="ru-RU"/>
        </w:rPr>
        <w:t xml:space="preserve">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52252" w:rsidRPr="0083406C" w:rsidRDefault="00C52252" w:rsidP="00C52252">
      <w:pPr>
        <w:widowControl w:val="0"/>
        <w:autoSpaceDE w:val="0"/>
        <w:autoSpaceDN w:val="0"/>
        <w:adjustRightInd w:val="0"/>
        <w:spacing w:after="150" w:line="240" w:lineRule="auto"/>
        <w:rPr>
          <w:rFonts w:ascii="Times New Roman" w:hAnsi="Times New Roman"/>
          <w:sz w:val="24"/>
          <w:szCs w:val="24"/>
          <w:lang w:val="ru-RU"/>
        </w:rPr>
      </w:pPr>
      <w:r w:rsidRPr="0083406C">
        <w:rPr>
          <w:rFonts w:ascii="Times New Roman" w:hAnsi="Times New Roman"/>
          <w:sz w:val="24"/>
          <w:szCs w:val="24"/>
          <w:lang w:val="ru-RU"/>
        </w:rPr>
        <w:t>(в ред. Приказов Минтруда РФ</w:t>
      </w:r>
      <w:r w:rsidR="00475B69" w:rsidRPr="0083406C">
        <w:rPr>
          <w:rFonts w:ascii="Times New Roman" w:hAnsi="Times New Roman"/>
          <w:sz w:val="24"/>
          <w:szCs w:val="24"/>
          <w:lang w:val="ru-RU"/>
        </w:rPr>
        <w:t>17.12.2010 № 1122н,</w:t>
      </w:r>
      <w:r w:rsidRPr="0083406C">
        <w:rPr>
          <w:rFonts w:ascii="Times New Roman" w:hAnsi="Times New Roman"/>
          <w:sz w:val="24"/>
          <w:szCs w:val="24"/>
          <w:lang w:val="ru-RU"/>
        </w:rPr>
        <w:t xml:space="preserve"> </w:t>
      </w:r>
      <w:hyperlink r:id="rId10" w:anchor="l0" w:history="1">
        <w:r w:rsidRPr="0083406C">
          <w:rPr>
            <w:rFonts w:ascii="Times New Roman" w:hAnsi="Times New Roman"/>
            <w:sz w:val="24"/>
            <w:szCs w:val="24"/>
            <w:u w:val="single"/>
            <w:lang w:val="ru-RU"/>
          </w:rPr>
          <w:t xml:space="preserve">от 07.02.2013 </w:t>
        </w:r>
        <w:r w:rsidRPr="0083406C">
          <w:rPr>
            <w:rFonts w:ascii="Times New Roman" w:hAnsi="Times New Roman"/>
            <w:sz w:val="24"/>
            <w:szCs w:val="24"/>
            <w:u w:val="single"/>
          </w:rPr>
          <w:t>N</w:t>
        </w:r>
        <w:r w:rsidRPr="0083406C">
          <w:rPr>
            <w:rFonts w:ascii="Times New Roman" w:hAnsi="Times New Roman"/>
            <w:sz w:val="24"/>
            <w:szCs w:val="24"/>
            <w:u w:val="single"/>
            <w:lang w:val="ru-RU"/>
          </w:rPr>
          <w:t xml:space="preserve"> 48н</w:t>
        </w:r>
      </w:hyperlink>
      <w:r w:rsidRPr="0083406C">
        <w:rPr>
          <w:rFonts w:ascii="Times New Roman" w:hAnsi="Times New Roman"/>
          <w:sz w:val="24"/>
          <w:szCs w:val="24"/>
          <w:lang w:val="ru-RU"/>
        </w:rPr>
        <w:t xml:space="preserve">, </w:t>
      </w:r>
      <w:hyperlink r:id="rId11" w:anchor="l0" w:history="1">
        <w:r w:rsidRPr="0083406C">
          <w:rPr>
            <w:rFonts w:ascii="Times New Roman" w:hAnsi="Times New Roman"/>
            <w:sz w:val="24"/>
            <w:szCs w:val="24"/>
            <w:u w:val="single"/>
            <w:lang w:val="ru-RU"/>
          </w:rPr>
          <w:t xml:space="preserve">от 20.02.2014 </w:t>
        </w:r>
        <w:r w:rsidRPr="0083406C">
          <w:rPr>
            <w:rFonts w:ascii="Times New Roman" w:hAnsi="Times New Roman"/>
            <w:sz w:val="24"/>
            <w:szCs w:val="24"/>
            <w:u w:val="single"/>
          </w:rPr>
          <w:t>N</w:t>
        </w:r>
        <w:r w:rsidRPr="0083406C">
          <w:rPr>
            <w:rFonts w:ascii="Times New Roman" w:hAnsi="Times New Roman"/>
            <w:sz w:val="24"/>
            <w:szCs w:val="24"/>
            <w:u w:val="single"/>
            <w:lang w:val="ru-RU"/>
          </w:rPr>
          <w:t xml:space="preserve"> 103н</w:t>
        </w:r>
      </w:hyperlink>
      <w:r w:rsidRPr="0083406C">
        <w:rPr>
          <w:rFonts w:ascii="Times New Roman" w:hAnsi="Times New Roman"/>
          <w:sz w:val="24"/>
          <w:szCs w:val="24"/>
          <w:lang w:val="ru-RU"/>
        </w:rPr>
        <w:t xml:space="preserve">, </w:t>
      </w:r>
      <w:hyperlink r:id="rId12" w:anchor="l0" w:history="1">
        <w:r w:rsidRPr="0083406C">
          <w:rPr>
            <w:rFonts w:ascii="Times New Roman" w:hAnsi="Times New Roman"/>
            <w:sz w:val="24"/>
            <w:szCs w:val="24"/>
            <w:u w:val="single"/>
            <w:lang w:val="ru-RU"/>
          </w:rPr>
          <w:t xml:space="preserve">от 23.11.2017 </w:t>
        </w:r>
        <w:r w:rsidRPr="0083406C">
          <w:rPr>
            <w:rFonts w:ascii="Times New Roman" w:hAnsi="Times New Roman"/>
            <w:sz w:val="24"/>
            <w:szCs w:val="24"/>
            <w:u w:val="single"/>
          </w:rPr>
          <w:t>N</w:t>
        </w:r>
        <w:r w:rsidRPr="0083406C">
          <w:rPr>
            <w:rFonts w:ascii="Times New Roman" w:hAnsi="Times New Roman"/>
            <w:sz w:val="24"/>
            <w:szCs w:val="24"/>
            <w:u w:val="single"/>
            <w:lang w:val="ru-RU"/>
          </w:rPr>
          <w:t xml:space="preserve"> 805н</w:t>
        </w:r>
      </w:hyperlink>
      <w:r w:rsidRPr="0083406C">
        <w:rPr>
          <w:rFonts w:ascii="Times New Roman" w:hAnsi="Times New Roman"/>
          <w:sz w:val="24"/>
          <w:szCs w:val="24"/>
          <w:lang w:val="ru-RU"/>
        </w:rPr>
        <w:t>)</w:t>
      </w:r>
    </w:p>
    <w:p w:rsidR="00C52252" w:rsidRPr="0083406C" w:rsidRDefault="00C52252" w:rsidP="00C52252">
      <w:pPr>
        <w:widowControl w:val="0"/>
        <w:autoSpaceDE w:val="0"/>
        <w:autoSpaceDN w:val="0"/>
        <w:adjustRightInd w:val="0"/>
        <w:spacing w:after="0" w:line="240" w:lineRule="auto"/>
        <w:rPr>
          <w:rFonts w:ascii="Times New Roman" w:hAnsi="Times New Roman"/>
          <w:color w:val="00B0F0"/>
          <w:sz w:val="24"/>
          <w:szCs w:val="24"/>
          <w:lang w:val="ru-RU"/>
        </w:rPr>
      </w:pPr>
    </w:p>
    <w:p w:rsidR="00C52252" w:rsidRPr="00712EF0" w:rsidRDefault="00C52252" w:rsidP="00475B69">
      <w:pPr>
        <w:widowControl w:val="0"/>
        <w:autoSpaceDE w:val="0"/>
        <w:autoSpaceDN w:val="0"/>
        <w:adjustRightInd w:val="0"/>
        <w:spacing w:after="0" w:line="240" w:lineRule="auto"/>
        <w:jc w:val="center"/>
        <w:rPr>
          <w:rFonts w:ascii="Times New Roman" w:hAnsi="Times New Roman"/>
          <w:b/>
          <w:bCs/>
          <w:sz w:val="20"/>
          <w:szCs w:val="20"/>
          <w:lang w:val="ru-RU"/>
        </w:rPr>
      </w:pPr>
      <w:r w:rsidRPr="00712EF0">
        <w:rPr>
          <w:rFonts w:ascii="Times New Roman" w:hAnsi="Times New Roman"/>
          <w:b/>
          <w:bCs/>
          <w:sz w:val="20"/>
          <w:szCs w:val="20"/>
          <w:lang w:val="ru-RU"/>
        </w:rPr>
        <w:t>ТИПОВЫЕ НОРМЫ</w:t>
      </w:r>
      <w:r w:rsidR="00475B69" w:rsidRPr="00712EF0">
        <w:rPr>
          <w:rFonts w:ascii="Times New Roman" w:hAnsi="Times New Roman"/>
          <w:b/>
          <w:bCs/>
          <w:sz w:val="20"/>
          <w:szCs w:val="20"/>
          <w:lang w:val="ru-RU"/>
        </w:rPr>
        <w:t xml:space="preserve"> </w:t>
      </w:r>
      <w:r w:rsidRPr="00712EF0">
        <w:rPr>
          <w:rFonts w:ascii="Times New Roman" w:hAnsi="Times New Roman"/>
          <w:b/>
          <w:bCs/>
          <w:sz w:val="20"/>
          <w:szCs w:val="20"/>
          <w:lang w:val="ru-RU"/>
        </w:rPr>
        <w:t>БЕСПЛАТНОЙ ВЫДАЧИ РАБОТНИКАМ СМЫВАЮЩИХ И (ИЛИ) ОБЕЗВРЕЖИВАЮЩИХ СРЕДСТВ</w:t>
      </w:r>
    </w:p>
    <w:p w:rsidR="00C52252" w:rsidRPr="001F7FCF" w:rsidRDefault="00C52252" w:rsidP="00475B69">
      <w:pPr>
        <w:widowControl w:val="0"/>
        <w:autoSpaceDE w:val="0"/>
        <w:autoSpaceDN w:val="0"/>
        <w:adjustRightInd w:val="0"/>
        <w:spacing w:after="0" w:line="240" w:lineRule="auto"/>
        <w:rPr>
          <w:rFonts w:ascii="Times New Roman" w:hAnsi="Times New Roman"/>
          <w:lang w:val="ru-RU"/>
        </w:rPr>
      </w:pPr>
      <w:r w:rsidRPr="00712EF0">
        <w:rPr>
          <w:rFonts w:ascii="Times New Roman" w:hAnsi="Times New Roman"/>
          <w:sz w:val="20"/>
          <w:szCs w:val="20"/>
          <w:lang w:val="ru-RU"/>
        </w:rPr>
        <w:t xml:space="preserve">(в ред. Приказа Минтруда РФ </w:t>
      </w:r>
      <w:hyperlink r:id="rId13" w:anchor="l0" w:history="1">
        <w:r w:rsidRPr="00712EF0">
          <w:rPr>
            <w:rFonts w:ascii="Times New Roman" w:hAnsi="Times New Roman"/>
            <w:sz w:val="20"/>
            <w:szCs w:val="20"/>
            <w:u w:val="single"/>
            <w:lang w:val="ru-RU"/>
          </w:rPr>
          <w:t xml:space="preserve">от 07.02.2013 </w:t>
        </w:r>
        <w:r w:rsidRPr="00712EF0">
          <w:rPr>
            <w:rFonts w:ascii="Times New Roman" w:hAnsi="Times New Roman"/>
            <w:sz w:val="20"/>
            <w:szCs w:val="20"/>
            <w:u w:val="single"/>
          </w:rPr>
          <w:t>N</w:t>
        </w:r>
        <w:r w:rsidRPr="00712EF0">
          <w:rPr>
            <w:rFonts w:ascii="Times New Roman" w:hAnsi="Times New Roman"/>
            <w:sz w:val="20"/>
            <w:szCs w:val="20"/>
            <w:u w:val="single"/>
            <w:lang w:val="ru-RU"/>
          </w:rPr>
          <w:t xml:space="preserve"> 48н</w:t>
        </w:r>
      </w:hyperlink>
      <w:r w:rsidRPr="00712EF0">
        <w:rPr>
          <w:rFonts w:ascii="Times New Roman" w:hAnsi="Times New Roman"/>
          <w:sz w:val="20"/>
          <w:szCs w:val="20"/>
          <w:lang w:val="ru-RU"/>
        </w:rPr>
        <w:t>)</w:t>
      </w:r>
    </w:p>
    <w:p w:rsidR="00C52252" w:rsidRPr="001F7FCF" w:rsidRDefault="00C52252" w:rsidP="00C52252">
      <w:pPr>
        <w:widowControl w:val="0"/>
        <w:autoSpaceDE w:val="0"/>
        <w:autoSpaceDN w:val="0"/>
        <w:adjustRightInd w:val="0"/>
        <w:spacing w:after="150" w:line="240" w:lineRule="auto"/>
        <w:rPr>
          <w:rFonts w:ascii="Times New Roman" w:hAnsi="Times New Roman"/>
          <w:lang w:val="ru-RU"/>
        </w:rPr>
      </w:pPr>
    </w:p>
    <w:tbl>
      <w:tblPr>
        <w:tblW w:w="0" w:type="auto"/>
        <w:jc w:val="center"/>
        <w:tblCellMar>
          <w:left w:w="0" w:type="dxa"/>
          <w:right w:w="0" w:type="dxa"/>
        </w:tblCellMar>
        <w:tblLook w:val="0000" w:firstRow="0" w:lastRow="0" w:firstColumn="0" w:lastColumn="0" w:noHBand="0" w:noVBand="0"/>
      </w:tblPr>
      <w:tblGrid>
        <w:gridCol w:w="865"/>
        <w:gridCol w:w="2136"/>
        <w:gridCol w:w="6015"/>
        <w:gridCol w:w="1347"/>
      </w:tblGrid>
      <w:tr w:rsidR="00C52252" w:rsidRPr="00140E59"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N п/п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394AC7">
            <w:pPr>
              <w:widowControl w:val="0"/>
              <w:autoSpaceDE w:val="0"/>
              <w:autoSpaceDN w:val="0"/>
              <w:adjustRightInd w:val="0"/>
              <w:spacing w:after="0" w:line="240" w:lineRule="auto"/>
              <w:jc w:val="center"/>
              <w:rPr>
                <w:rFonts w:ascii="Times New Roman" w:hAnsi="Times New Roman"/>
                <w:lang w:val="ru-RU"/>
              </w:rPr>
            </w:pPr>
            <w:r w:rsidRPr="001F7FCF">
              <w:rPr>
                <w:rFonts w:ascii="Times New Roman" w:hAnsi="Times New Roman"/>
                <w:lang w:val="ru-RU"/>
              </w:rPr>
              <w:t xml:space="preserve">Виды смывающих и обезвреживающих средств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lang w:val="ru-RU"/>
              </w:rPr>
            </w:pPr>
            <w:r w:rsidRPr="001F7FCF">
              <w:rPr>
                <w:rFonts w:ascii="Times New Roman" w:hAnsi="Times New Roman"/>
                <w:lang w:val="ru-RU"/>
              </w:rPr>
              <w:t xml:space="preserve">Наименование работ и производственных факторов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lang w:val="ru-RU"/>
              </w:rPr>
            </w:pPr>
            <w:r w:rsidRPr="001F7FCF">
              <w:rPr>
                <w:rFonts w:ascii="Times New Roman" w:hAnsi="Times New Roman"/>
                <w:lang w:val="ru-RU"/>
              </w:rPr>
              <w:t xml:space="preserve">Норма выдачи на 1 работника в месяц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1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2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3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4 </w:t>
            </w:r>
          </w:p>
        </w:tc>
      </w:tr>
      <w:tr w:rsidR="00C52252" w:rsidRPr="001F7FCF" w:rsidTr="00475B69">
        <w:trPr>
          <w:jc w:val="center"/>
        </w:trPr>
        <w:tc>
          <w:tcPr>
            <w:tcW w:w="10363" w:type="dxa"/>
            <w:gridSpan w:val="4"/>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I. Защитные средства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Средства гидрофильного действия (впитывающие влагу, увлажняющие кожу)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394AC7">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и другими водонерастворимыми материалами и веществами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2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Средства гидрофобного действия (отталкивающие влагу, сушащие кожу)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394AC7">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 водными растворами, водой (предусмотренные технологией), дезинфицирующими средствами, растворами цемента, извести, кислот,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3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Средства комбинированного действия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при попеременном воздействии водорастворимых и водонерастворимых материалов и веществ, указанных в пунктах 1 и 2 настоящих Типовых норм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4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Средства для защиты кожи при негативном влиянии окружающей среды (от раздражения и повреждения кожи)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Наружные, сварочные и другие работы, связанные с воздействием ультрафиолетового излучения диапазонов </w:t>
            </w:r>
            <w:r w:rsidRPr="001F7FCF">
              <w:rPr>
                <w:rFonts w:ascii="Times New Roman" w:hAnsi="Times New Roman"/>
              </w:rPr>
              <w:t>A</w:t>
            </w:r>
            <w:r w:rsidRPr="001F7FCF">
              <w:rPr>
                <w:rFonts w:ascii="Times New Roman" w:hAnsi="Times New Roman"/>
                <w:lang w:val="ru-RU"/>
              </w:rPr>
              <w:t xml:space="preserve">, </w:t>
            </w:r>
            <w:r w:rsidRPr="001F7FCF">
              <w:rPr>
                <w:rFonts w:ascii="Times New Roman" w:hAnsi="Times New Roman"/>
              </w:rPr>
              <w:t>B</w:t>
            </w:r>
            <w:r w:rsidRPr="001F7FCF">
              <w:rPr>
                <w:rFonts w:ascii="Times New Roman" w:hAnsi="Times New Roman"/>
                <w:lang w:val="ru-RU"/>
              </w:rPr>
              <w:t xml:space="preserve">, </w:t>
            </w:r>
            <w:r w:rsidRPr="001F7FCF">
              <w:rPr>
                <w:rFonts w:ascii="Times New Roman" w:hAnsi="Times New Roman"/>
              </w:rPr>
              <w:t>C</w:t>
            </w:r>
            <w:r w:rsidRPr="001F7FCF">
              <w:rPr>
                <w:rFonts w:ascii="Times New Roman" w:hAnsi="Times New Roman"/>
                <w:lang w:val="ru-RU"/>
              </w:rPr>
              <w:t xml:space="preserve"> или воздействием пониженных температур, ветра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5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Средства для защиты от бактериологических вредных факторов (дезинфицирующие)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 бактериально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6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Средства для защиты от биологических вредных факторов (от укусов членистоногих)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Наружные работы (сезонно, при температуре выше 0° Цельсия) в период активности кровососущих и жалящих насекомых и паукообразных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200 мл </w:t>
            </w:r>
          </w:p>
        </w:tc>
      </w:tr>
      <w:tr w:rsidR="00C52252" w:rsidRPr="001F7FCF" w:rsidTr="00475B69">
        <w:trPr>
          <w:jc w:val="center"/>
        </w:trPr>
        <w:tc>
          <w:tcPr>
            <w:tcW w:w="10363" w:type="dxa"/>
            <w:gridSpan w:val="4"/>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II. Очищающие средства </w:t>
            </w:r>
          </w:p>
        </w:tc>
      </w:tr>
      <w:tr w:rsidR="00C52252" w:rsidRPr="00140E59"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7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Мыло или жидкие моющие средства в том числе: для мытья рук для мытья тела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связанные с легкосмываемыми загрязнениями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712EF0">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200 г (мыло туалетное) или 250 мл (жидкие моющие средства в дозирующих устройствах) </w:t>
            </w:r>
          </w:p>
        </w:tc>
      </w:tr>
      <w:tr w:rsidR="00C52252" w:rsidRPr="00140E59" w:rsidTr="00475B69">
        <w:trPr>
          <w:jc w:val="center"/>
        </w:trPr>
        <w:tc>
          <w:tcPr>
            <w:tcW w:w="865" w:type="dxa"/>
            <w:tcBorders>
              <w:top w:val="single" w:sz="6" w:space="0" w:color="auto"/>
              <w:left w:val="single" w:sz="6" w:space="0" w:color="auto"/>
              <w:bottom w:val="nil"/>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8 </w:t>
            </w:r>
          </w:p>
        </w:tc>
        <w:tc>
          <w:tcPr>
            <w:tcW w:w="2136" w:type="dxa"/>
            <w:tcBorders>
              <w:top w:val="single" w:sz="6" w:space="0" w:color="auto"/>
              <w:left w:val="single" w:sz="6" w:space="0" w:color="auto"/>
              <w:bottom w:val="nil"/>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Твердое туалетное мыло или жидкие моющие средства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300 г (мыло туалетное) или 500 мл (жидкие моющие средства в дозирующих устройствах) </w:t>
            </w:r>
          </w:p>
        </w:tc>
      </w:tr>
      <w:tr w:rsidR="00C52252" w:rsidRPr="00140E59" w:rsidTr="00475B69">
        <w:trPr>
          <w:jc w:val="center"/>
        </w:trPr>
        <w:tc>
          <w:tcPr>
            <w:tcW w:w="10363" w:type="dxa"/>
            <w:gridSpan w:val="4"/>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(в ред. Приказа Минтруда РФ </w:t>
            </w:r>
            <w:hyperlink r:id="rId14" w:anchor="l0" w:history="1">
              <w:r w:rsidRPr="001F7FCF">
                <w:rPr>
                  <w:rFonts w:ascii="Times New Roman" w:hAnsi="Times New Roman"/>
                  <w:u w:val="single"/>
                  <w:lang w:val="ru-RU"/>
                </w:rPr>
                <w:t xml:space="preserve">от 07.02.2013 </w:t>
              </w:r>
              <w:r w:rsidRPr="001F7FCF">
                <w:rPr>
                  <w:rFonts w:ascii="Times New Roman" w:hAnsi="Times New Roman"/>
                  <w:u w:val="single"/>
                </w:rPr>
                <w:t>N</w:t>
              </w:r>
              <w:r w:rsidRPr="001F7FCF">
                <w:rPr>
                  <w:rFonts w:ascii="Times New Roman" w:hAnsi="Times New Roman"/>
                  <w:u w:val="single"/>
                  <w:lang w:val="ru-RU"/>
                </w:rPr>
                <w:t xml:space="preserve"> 48н</w:t>
              </w:r>
            </w:hyperlink>
            <w:r w:rsidRPr="001F7FCF">
              <w:rPr>
                <w:rFonts w:ascii="Times New Roman" w:hAnsi="Times New Roman"/>
                <w:lang w:val="ru-RU"/>
              </w:rPr>
              <w:t>)</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9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Очищающие кремы, гели и пасты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200 мл </w:t>
            </w:r>
          </w:p>
        </w:tc>
      </w:tr>
      <w:tr w:rsidR="00C52252" w:rsidRPr="001F7FCF" w:rsidTr="00475B69">
        <w:trPr>
          <w:jc w:val="center"/>
        </w:trPr>
        <w:tc>
          <w:tcPr>
            <w:tcW w:w="10363" w:type="dxa"/>
            <w:gridSpan w:val="4"/>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III. Регенерирующие, восстанавливающие средства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Регенерирующие, восстанавливающие кремы, эмульсии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712EF0">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Работы с органическими растворителями, техническими маслами, смазками, сажей, лаками и красками, смолами, нефтью и нефтепродуктами, графитом, раз</w:t>
            </w:r>
            <w:r w:rsidR="00712EF0" w:rsidRPr="001F7FCF">
              <w:rPr>
                <w:rFonts w:ascii="Times New Roman" w:hAnsi="Times New Roman"/>
                <w:lang w:val="ru-RU"/>
              </w:rPr>
              <w:t>личными видами производственной,</w:t>
            </w:r>
            <w:r w:rsidRPr="001F7FCF">
              <w:rPr>
                <w:rFonts w:ascii="Times New Roman" w:hAnsi="Times New Roman"/>
                <w:lang w:val="ru-RU"/>
              </w:rPr>
              <w:t xml:space="preserve">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щелочемасляными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bl>
    <w:p w:rsidR="00C52252" w:rsidRPr="001F7FCF" w:rsidRDefault="00C52252" w:rsidP="00C52252">
      <w:pPr>
        <w:widowControl w:val="0"/>
        <w:autoSpaceDE w:val="0"/>
        <w:autoSpaceDN w:val="0"/>
        <w:adjustRightInd w:val="0"/>
        <w:spacing w:after="0" w:line="240" w:lineRule="auto"/>
        <w:rPr>
          <w:rFonts w:ascii="Times New Roman" w:hAnsi="Times New Roman"/>
        </w:rPr>
      </w:pPr>
    </w:p>
    <w:p w:rsidR="00C52252" w:rsidRPr="001F7FCF" w:rsidRDefault="00C52252" w:rsidP="001F7FCF">
      <w:pPr>
        <w:widowControl w:val="0"/>
        <w:autoSpaceDE w:val="0"/>
        <w:autoSpaceDN w:val="0"/>
        <w:adjustRightInd w:val="0"/>
        <w:spacing w:after="0" w:line="240" w:lineRule="auto"/>
        <w:jc w:val="center"/>
        <w:rPr>
          <w:rFonts w:ascii="Times New Roman" w:hAnsi="Times New Roman"/>
          <w:b/>
          <w:bCs/>
          <w:lang w:val="ru-RU"/>
        </w:rPr>
      </w:pPr>
      <w:r w:rsidRPr="001F7FCF">
        <w:rPr>
          <w:rFonts w:ascii="Times New Roman" w:hAnsi="Times New Roman"/>
          <w:b/>
          <w:bCs/>
          <w:lang w:val="ru-RU"/>
        </w:rPr>
        <w:t>СТАНДАРТ</w:t>
      </w:r>
      <w:r w:rsidR="00712EF0" w:rsidRPr="001F7FCF">
        <w:rPr>
          <w:rFonts w:ascii="Times New Roman" w:hAnsi="Times New Roman"/>
          <w:b/>
          <w:bCs/>
          <w:lang w:val="ru-RU"/>
        </w:rPr>
        <w:t xml:space="preserve"> </w:t>
      </w:r>
      <w:r w:rsidRPr="001F7FCF">
        <w:rPr>
          <w:rFonts w:ascii="Times New Roman" w:hAnsi="Times New Roman"/>
          <w:b/>
          <w:bCs/>
          <w:lang w:val="ru-RU"/>
        </w:rPr>
        <w:t>БЕЗОПАСНОСТИ ТРУДА "ОБЕСПЕЧЕНИЕ РАБОТНИКОВ СМЫВАЮЩИМИ И (ИЛИ) ОБЕЗВРЕЖИВАЮЩИМИ СРЕДСТВАМИ"</w:t>
      </w:r>
    </w:p>
    <w:p w:rsidR="00C52252" w:rsidRPr="00712EF0" w:rsidRDefault="00C52252" w:rsidP="001F7FCF">
      <w:pPr>
        <w:widowControl w:val="0"/>
        <w:autoSpaceDE w:val="0"/>
        <w:autoSpaceDN w:val="0"/>
        <w:adjustRightInd w:val="0"/>
        <w:spacing w:after="0" w:line="240" w:lineRule="auto"/>
        <w:rPr>
          <w:rFonts w:ascii="Times New Roman" w:hAnsi="Times New Roman"/>
          <w:sz w:val="24"/>
          <w:szCs w:val="24"/>
          <w:lang w:val="ru-RU"/>
        </w:rPr>
      </w:pPr>
      <w:r w:rsidRPr="00712EF0">
        <w:rPr>
          <w:rFonts w:ascii="Times New Roman" w:hAnsi="Times New Roman"/>
          <w:sz w:val="24"/>
          <w:szCs w:val="24"/>
          <w:lang w:val="ru-RU"/>
        </w:rPr>
        <w:t xml:space="preserve">(в ред. Приказов Минтруда РФ </w:t>
      </w:r>
      <w:hyperlink r:id="rId15" w:anchor="l39" w:history="1">
        <w:r w:rsidRPr="00712EF0">
          <w:rPr>
            <w:rFonts w:ascii="Times New Roman" w:hAnsi="Times New Roman"/>
            <w:sz w:val="24"/>
            <w:szCs w:val="24"/>
            <w:u w:val="single"/>
            <w:lang w:val="ru-RU"/>
          </w:rPr>
          <w:t xml:space="preserve">от 20.02.2014 </w:t>
        </w:r>
        <w:r w:rsidRPr="00712EF0">
          <w:rPr>
            <w:rFonts w:ascii="Times New Roman" w:hAnsi="Times New Roman"/>
            <w:sz w:val="24"/>
            <w:szCs w:val="24"/>
            <w:u w:val="single"/>
          </w:rPr>
          <w:t>N</w:t>
        </w:r>
        <w:r w:rsidRPr="00712EF0">
          <w:rPr>
            <w:rFonts w:ascii="Times New Roman" w:hAnsi="Times New Roman"/>
            <w:sz w:val="24"/>
            <w:szCs w:val="24"/>
            <w:u w:val="single"/>
            <w:lang w:val="ru-RU"/>
          </w:rPr>
          <w:t xml:space="preserve"> 103н</w:t>
        </w:r>
      </w:hyperlink>
      <w:r w:rsidRPr="00712EF0">
        <w:rPr>
          <w:rFonts w:ascii="Times New Roman" w:hAnsi="Times New Roman"/>
          <w:sz w:val="24"/>
          <w:szCs w:val="24"/>
          <w:lang w:val="ru-RU"/>
        </w:rPr>
        <w:t xml:space="preserve">, </w:t>
      </w:r>
      <w:hyperlink r:id="rId16" w:anchor="l1" w:history="1">
        <w:r w:rsidRPr="00712EF0">
          <w:rPr>
            <w:rFonts w:ascii="Times New Roman" w:hAnsi="Times New Roman"/>
            <w:sz w:val="24"/>
            <w:szCs w:val="24"/>
            <w:u w:val="single"/>
            <w:lang w:val="ru-RU"/>
          </w:rPr>
          <w:t xml:space="preserve">от 23.11.2017 </w:t>
        </w:r>
        <w:r w:rsidRPr="00712EF0">
          <w:rPr>
            <w:rFonts w:ascii="Times New Roman" w:hAnsi="Times New Roman"/>
            <w:sz w:val="24"/>
            <w:szCs w:val="24"/>
            <w:u w:val="single"/>
          </w:rPr>
          <w:t>N</w:t>
        </w:r>
        <w:r w:rsidRPr="00712EF0">
          <w:rPr>
            <w:rFonts w:ascii="Times New Roman" w:hAnsi="Times New Roman"/>
            <w:sz w:val="24"/>
            <w:szCs w:val="24"/>
            <w:u w:val="single"/>
            <w:lang w:val="ru-RU"/>
          </w:rPr>
          <w:t xml:space="preserve"> 805н</w:t>
        </w:r>
      </w:hyperlink>
      <w:r w:rsidRPr="00712EF0">
        <w:rPr>
          <w:rFonts w:ascii="Times New Roman" w:hAnsi="Times New Roman"/>
          <w:sz w:val="24"/>
          <w:szCs w:val="24"/>
          <w:lang w:val="ru-RU"/>
        </w:rPr>
        <w:t>)</w:t>
      </w:r>
      <w:r w:rsidR="00712EF0">
        <w:rPr>
          <w:rFonts w:ascii="Times New Roman" w:hAnsi="Times New Roman"/>
          <w:sz w:val="24"/>
          <w:szCs w:val="24"/>
          <w:lang w:val="ru-RU"/>
        </w:rPr>
        <w:t xml:space="preserve"> (выписки</w:t>
      </w:r>
      <w:r w:rsidR="00AD2F03">
        <w:rPr>
          <w:rFonts w:ascii="Times New Roman" w:hAnsi="Times New Roman"/>
          <w:sz w:val="24"/>
          <w:szCs w:val="24"/>
          <w:lang w:val="ru-RU"/>
        </w:rPr>
        <w:t>)</w:t>
      </w:r>
    </w:p>
    <w:p w:rsidR="00C52252" w:rsidRPr="0083406C" w:rsidRDefault="00C52252" w:rsidP="001F7FCF">
      <w:pPr>
        <w:widowControl w:val="0"/>
        <w:autoSpaceDE w:val="0"/>
        <w:autoSpaceDN w:val="0"/>
        <w:adjustRightInd w:val="0"/>
        <w:spacing w:after="0" w:line="240" w:lineRule="auto"/>
        <w:rPr>
          <w:rFonts w:ascii="Times New Roman" w:hAnsi="Times New Roman"/>
          <w:color w:val="00B0F0"/>
          <w:sz w:val="24"/>
          <w:szCs w:val="24"/>
          <w:lang w:val="ru-RU"/>
        </w:rPr>
      </w:pP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1. Стандарт безопасности труда "Обеспечение работников смывающими и (или) обезвреживающими средствами" (далее - Стандарт) устанавливает правила приобретения, выдачи, применения и организации хранения смывающих и (или) обезвреживающих средств.</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3. Приобретение смывающих и (или) обезвреживающих средств осуществляется за счет средств работодателя.</w:t>
      </w:r>
    </w:p>
    <w:p w:rsidR="00C52252" w:rsidRPr="00AD2F03"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7. Работодатель вправе с учетом мнения выборного органа первичной профсоюзной организации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Типовыми нормами защиту работников от имеющихся на рабочих местах вредных и (или) опасных производственных факторов, особых температурных условий, а также загрязнений.</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8. 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10. При выдаче смывающих и (или) обезвреживающих средств работодатель обязан информировать работников о правилах их применения.</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11. 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 xml:space="preserve">12. Подбор и выдача смывающих и (или) обезвреживающих средств осуществляется с учетом результатов проведения специальной оценки условий труда. (в ред. Приказа Минтруда РФ </w:t>
      </w:r>
      <w:hyperlink r:id="rId17" w:anchor="l39" w:history="1">
        <w:r w:rsidRPr="00AD2F03">
          <w:rPr>
            <w:rFonts w:ascii="Times New Roman" w:hAnsi="Times New Roman"/>
            <w:sz w:val="24"/>
            <w:szCs w:val="24"/>
            <w:u w:val="single"/>
            <w:lang w:val="ru-RU"/>
          </w:rPr>
          <w:t xml:space="preserve">от 20.02.2014 </w:t>
        </w:r>
        <w:r w:rsidRPr="00AD2F03">
          <w:rPr>
            <w:rFonts w:ascii="Times New Roman" w:hAnsi="Times New Roman"/>
            <w:sz w:val="24"/>
            <w:szCs w:val="24"/>
            <w:u w:val="single"/>
          </w:rPr>
          <w:t>N</w:t>
        </w:r>
        <w:r w:rsidRPr="00AD2F03">
          <w:rPr>
            <w:rFonts w:ascii="Times New Roman" w:hAnsi="Times New Roman"/>
            <w:sz w:val="24"/>
            <w:szCs w:val="24"/>
            <w:u w:val="single"/>
            <w:lang w:val="ru-RU"/>
          </w:rPr>
          <w:t xml:space="preserve"> 103н</w:t>
        </w:r>
      </w:hyperlink>
      <w:r w:rsidRPr="00AD2F03">
        <w:rPr>
          <w:rFonts w:ascii="Times New Roman" w:hAnsi="Times New Roman"/>
          <w:sz w:val="24"/>
          <w:szCs w:val="24"/>
          <w:lang w:val="ru-RU"/>
        </w:rPr>
        <w:t>)</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13. Перечень рабочих мест и список работников, для которых необходима выдача смывающих и (или) обезвреживающих средств, составляются службой охраны труда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Указанный перечень рабочих мест и список работников формируются на основании Типовых норм и в соответствии с результатами аттестации рабочих мест по условиям труда с учетом особенностей существующего технологического процесса и организации труда, применяемых сырья и материалов.</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До получения работодателем результатов проведения аттестации рабочих мест по условиям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выборного органа первичной профсоюзной организации или иного уполномоченного работниками представительного органа на основании Типовых норм.</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20. На работах, связанных с легкосмываемыми загрязнениями,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(гель для рук, гель для тела и волос, жидкое туалетное мыло и другие).</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Для очищения от загрязнения кожи лица работникам выдаются только слабощелочные сорта мыла (туалетное).</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21. На работах, связанных с трудносмываемыми, устойчивыми загрязнениями (масла, смазки, сажа, нефтепродукты, лаки, краски, в том числе полиграфические, смолы, 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w:t>
      </w:r>
    </w:p>
    <w:p w:rsidR="00C52252" w:rsidRPr="00AD2F03"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Замена указанных очищающих средств твердым туалетным мылом или жидкими моющими средствами не допускается.</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24. Работодатель обязан организовать надлежащий учет и контроль за выдачей работникам смывающих и (или) обезвреживающих средств в установленные сроки.</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Сроки использования смывающих и (или) обезвреживающих средств исчисляются со дня фактической выдачи их работникам и не должны превышать сроков годности, указанных производителем.</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 xml:space="preserve">Выдача работникам смывающих и (или) обезвреживающих средств за исключением средств, указанных в пункте 7 Типовых норм, должна фиксироваться под роспись в личной карточке учета выдачи смывающих и (или) обезвреживающих средств, образец которой предусмотрен приложением к Стандарту. (в ред. Приказа Минтруда РФ </w:t>
      </w:r>
      <w:hyperlink r:id="rId18" w:anchor="l2" w:history="1">
        <w:r w:rsidRPr="001F7FCF">
          <w:rPr>
            <w:rFonts w:ascii="Times New Roman" w:hAnsi="Times New Roman"/>
            <w:sz w:val="24"/>
            <w:szCs w:val="24"/>
            <w:u w:val="single"/>
            <w:lang w:val="ru-RU"/>
          </w:rPr>
          <w:t xml:space="preserve">от 23.11.2017 </w:t>
        </w:r>
        <w:r w:rsidRPr="001F7FCF">
          <w:rPr>
            <w:rFonts w:ascii="Times New Roman" w:hAnsi="Times New Roman"/>
            <w:sz w:val="24"/>
            <w:szCs w:val="24"/>
            <w:u w:val="single"/>
          </w:rPr>
          <w:t>N</w:t>
        </w:r>
        <w:r w:rsidRPr="001F7FCF">
          <w:rPr>
            <w:rFonts w:ascii="Times New Roman" w:hAnsi="Times New Roman"/>
            <w:sz w:val="24"/>
            <w:szCs w:val="24"/>
            <w:u w:val="single"/>
            <w:lang w:val="ru-RU"/>
          </w:rPr>
          <w:t xml:space="preserve"> 805н</w:t>
        </w:r>
      </w:hyperlink>
      <w:r w:rsidRPr="001F7FCF">
        <w:rPr>
          <w:rFonts w:ascii="Times New Roman" w:hAnsi="Times New Roman"/>
          <w:sz w:val="24"/>
          <w:szCs w:val="24"/>
          <w:lang w:val="ru-RU"/>
        </w:rPr>
        <w:t>)</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25. Хранение выдаваемых работникам смывающих и (или) обезвреживающих средств работодатель осуществляет в соответствии с рекомендациями изготовителя.</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26. Ответственность за своевременную и в полном объеме выдачу работникам смывающих и (или) обезвреживающих средств в соответствии с Типовыми нормами, за организацию контроля правильности их применения работниками, а также за хранение смывающих и (или) обезвреживающих сред</w:t>
      </w:r>
      <w:r w:rsidR="00800212" w:rsidRPr="001F7FCF">
        <w:rPr>
          <w:rFonts w:ascii="Times New Roman" w:hAnsi="Times New Roman"/>
          <w:sz w:val="24"/>
          <w:szCs w:val="24"/>
          <w:lang w:val="ru-RU"/>
        </w:rPr>
        <w:t>ств возлагается на работодателя.</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27. Государственный надзор и контроль за соблюдением работодателем Стандарта осуществляется федеральным органом исполнительной власти, осуществляющим функции надзора и контроля за соблюдением трудового 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 субъектах Российской Федерации).</w:t>
      </w:r>
    </w:p>
    <w:p w:rsidR="00C52252"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28. Контроль за соблюдением работодателями (юридическими и физическими лицами) Стандарта в подведомственных организациях осуществляется в порядке, предусмотренном действующим законодательством Российской Федерации.</w:t>
      </w:r>
    </w:p>
    <w:p w:rsidR="00AC1FEA" w:rsidRPr="001F7FCF" w:rsidRDefault="00AC1FEA" w:rsidP="001F7FCF">
      <w:pPr>
        <w:widowControl w:val="0"/>
        <w:autoSpaceDE w:val="0"/>
        <w:autoSpaceDN w:val="0"/>
        <w:adjustRightInd w:val="0"/>
        <w:spacing w:after="0" w:line="240" w:lineRule="auto"/>
        <w:jc w:val="both"/>
        <w:rPr>
          <w:rFonts w:ascii="Times New Roman" w:hAnsi="Times New Roman"/>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08196C" w:rsidRDefault="0008196C" w:rsidP="002A4E05">
      <w:pPr>
        <w:pStyle w:val="a6"/>
        <w:jc w:val="right"/>
        <w:rPr>
          <w:rFonts w:ascii="Times New Roman" w:hAnsi="Times New Roman"/>
          <w:b/>
          <w:sz w:val="24"/>
          <w:szCs w:val="24"/>
          <w:lang w:val="ru-RU"/>
        </w:rPr>
      </w:pPr>
    </w:p>
    <w:p w:rsidR="001F7FCF" w:rsidRDefault="006D443E" w:rsidP="006D443E">
      <w:pPr>
        <w:pStyle w:val="a6"/>
        <w:rPr>
          <w:rFonts w:ascii="Times New Roman" w:hAnsi="Times New Roman"/>
          <w:b/>
          <w:sz w:val="24"/>
          <w:szCs w:val="24"/>
          <w:lang w:val="ru-RU"/>
        </w:rPr>
      </w:pPr>
      <w:r>
        <w:rPr>
          <w:rFonts w:ascii="Times New Roman" w:hAnsi="Times New Roman"/>
          <w:b/>
          <w:sz w:val="24"/>
          <w:szCs w:val="24"/>
          <w:lang w:val="ru-RU"/>
        </w:rPr>
        <w:t xml:space="preserve">                                                                                                                                     </w:t>
      </w:r>
      <w:r w:rsidR="002A4E05">
        <w:rPr>
          <w:rFonts w:ascii="Times New Roman" w:hAnsi="Times New Roman"/>
          <w:b/>
          <w:sz w:val="24"/>
          <w:szCs w:val="24"/>
          <w:lang w:val="ru-RU"/>
        </w:rPr>
        <w:t>Приложение № 4</w:t>
      </w:r>
    </w:p>
    <w:p w:rsidR="00AC1FEA" w:rsidRPr="0083406C" w:rsidRDefault="00AC1FEA" w:rsidP="001F7FCF">
      <w:pPr>
        <w:pStyle w:val="a6"/>
        <w:rPr>
          <w:rFonts w:ascii="Times New Roman" w:hAnsi="Times New Roman"/>
          <w:b/>
          <w:sz w:val="24"/>
          <w:szCs w:val="24"/>
          <w:lang w:val="ru-RU"/>
        </w:rPr>
      </w:pPr>
    </w:p>
    <w:p w:rsidR="00AC1FEA" w:rsidRPr="00AC1FEA" w:rsidRDefault="00AC1FEA" w:rsidP="00AC1FEA">
      <w:pPr>
        <w:pStyle w:val="a6"/>
        <w:rPr>
          <w:rFonts w:ascii="Times New Roman" w:hAnsi="Times New Roman"/>
          <w:b/>
          <w:sz w:val="24"/>
          <w:szCs w:val="24"/>
          <w:lang w:val="ru-RU"/>
        </w:rPr>
      </w:pPr>
      <w:r w:rsidRPr="00AC1FEA">
        <w:rPr>
          <w:rFonts w:ascii="Times New Roman" w:hAnsi="Times New Roman"/>
          <w:b/>
          <w:sz w:val="24"/>
          <w:szCs w:val="24"/>
          <w:lang w:val="ru-RU"/>
        </w:rPr>
        <w:t>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AC1FEA" w:rsidRPr="00AC1FEA" w:rsidRDefault="00AC1FEA" w:rsidP="00AC1FEA">
      <w:pPr>
        <w:pStyle w:val="a6"/>
        <w:rPr>
          <w:rFonts w:ascii="Times New Roman" w:hAnsi="Times New Roman"/>
          <w:sz w:val="24"/>
          <w:szCs w:val="24"/>
          <w:lang w:val="ru-RU"/>
        </w:rPr>
      </w:pPr>
    </w:p>
    <w:p w:rsidR="00AC1FEA" w:rsidRPr="00AC1FEA" w:rsidRDefault="00AC1FEA" w:rsidP="00AC1FEA">
      <w:pPr>
        <w:pStyle w:val="a6"/>
        <w:rPr>
          <w:rFonts w:ascii="Times New Roman" w:hAnsi="Times New Roman"/>
          <w:sz w:val="24"/>
          <w:szCs w:val="24"/>
          <w:lang w:val="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69"/>
        <w:gridCol w:w="3125"/>
        <w:gridCol w:w="4420"/>
        <w:gridCol w:w="1071"/>
      </w:tblGrid>
      <w:tr w:rsidR="00AC1FEA" w:rsidRPr="00547283" w:rsidTr="0008196C">
        <w:tc>
          <w:tcPr>
            <w:tcW w:w="769"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№п/п</w:t>
            </w:r>
          </w:p>
        </w:tc>
        <w:tc>
          <w:tcPr>
            <w:tcW w:w="3125"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Наименование</w:t>
            </w:r>
            <w:r w:rsidRPr="0008196C">
              <w:rPr>
                <w:rFonts w:ascii="Times New Roman" w:hAnsi="Times New Roman"/>
                <w:sz w:val="24"/>
                <w:szCs w:val="24"/>
                <w:lang w:val="ru-RU"/>
              </w:rPr>
              <w:t xml:space="preserve"> </w:t>
            </w:r>
            <w:r w:rsidRPr="0008196C">
              <w:rPr>
                <w:rFonts w:ascii="Times New Roman" w:hAnsi="Times New Roman"/>
                <w:sz w:val="24"/>
                <w:szCs w:val="24"/>
              </w:rPr>
              <w:t>профессий и должностей</w:t>
            </w:r>
          </w:p>
        </w:tc>
        <w:tc>
          <w:tcPr>
            <w:tcW w:w="4420"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Наименование</w:t>
            </w:r>
            <w:r w:rsidRPr="0008196C">
              <w:rPr>
                <w:rFonts w:ascii="Times New Roman" w:hAnsi="Times New Roman"/>
                <w:sz w:val="24"/>
                <w:szCs w:val="24"/>
                <w:lang w:val="ru-RU"/>
              </w:rPr>
              <w:t xml:space="preserve"> </w:t>
            </w:r>
            <w:r w:rsidRPr="0008196C">
              <w:rPr>
                <w:rFonts w:ascii="Times New Roman" w:hAnsi="Times New Roman"/>
                <w:sz w:val="24"/>
                <w:szCs w:val="24"/>
              </w:rPr>
              <w:t>средств</w:t>
            </w:r>
            <w:r w:rsidRPr="0008196C">
              <w:rPr>
                <w:rFonts w:ascii="Times New Roman" w:hAnsi="Times New Roman"/>
                <w:sz w:val="24"/>
                <w:szCs w:val="24"/>
                <w:lang w:val="ru-RU"/>
              </w:rPr>
              <w:t xml:space="preserve"> </w:t>
            </w:r>
            <w:r w:rsidRPr="0008196C">
              <w:rPr>
                <w:rFonts w:ascii="Times New Roman" w:hAnsi="Times New Roman"/>
                <w:sz w:val="24"/>
                <w:szCs w:val="24"/>
              </w:rPr>
              <w:t>индивидуальной</w:t>
            </w:r>
            <w:r w:rsidRPr="0008196C">
              <w:rPr>
                <w:rFonts w:ascii="Times New Roman" w:hAnsi="Times New Roman"/>
                <w:sz w:val="24"/>
                <w:szCs w:val="24"/>
                <w:lang w:val="ru-RU"/>
              </w:rPr>
              <w:t xml:space="preserve"> </w:t>
            </w:r>
            <w:r w:rsidRPr="0008196C">
              <w:rPr>
                <w:rFonts w:ascii="Times New Roman" w:hAnsi="Times New Roman"/>
                <w:sz w:val="24"/>
                <w:szCs w:val="24"/>
              </w:rPr>
              <w:t>защиты</w:t>
            </w:r>
          </w:p>
        </w:tc>
        <w:tc>
          <w:tcPr>
            <w:tcW w:w="1071" w:type="dxa"/>
          </w:tcPr>
          <w:p w:rsidR="00AC1FEA" w:rsidRPr="0008196C" w:rsidRDefault="00AC1FEA" w:rsidP="00C12628">
            <w:pPr>
              <w:pStyle w:val="a6"/>
              <w:rPr>
                <w:rFonts w:ascii="Times New Roman" w:hAnsi="Times New Roman"/>
                <w:sz w:val="24"/>
                <w:szCs w:val="24"/>
                <w:lang w:val="ru-RU"/>
              </w:rPr>
            </w:pPr>
            <w:r w:rsidRPr="0008196C">
              <w:rPr>
                <w:rFonts w:ascii="Times New Roman" w:hAnsi="Times New Roman"/>
                <w:sz w:val="24"/>
                <w:szCs w:val="24"/>
                <w:lang w:val="ru-RU"/>
              </w:rPr>
              <w:t>Норма выдачи на год</w:t>
            </w:r>
          </w:p>
        </w:tc>
      </w:tr>
      <w:tr w:rsidR="00AC1FEA" w:rsidRPr="00547283" w:rsidTr="0008196C">
        <w:tc>
          <w:tcPr>
            <w:tcW w:w="769" w:type="dxa"/>
          </w:tcPr>
          <w:p w:rsidR="00AC1FEA" w:rsidRPr="0008196C" w:rsidRDefault="0008196C" w:rsidP="00C12628">
            <w:pPr>
              <w:pStyle w:val="a6"/>
              <w:rPr>
                <w:rFonts w:ascii="Times New Roman" w:hAnsi="Times New Roman"/>
                <w:sz w:val="24"/>
                <w:szCs w:val="24"/>
                <w:highlight w:val="magenta"/>
                <w:lang w:val="ru-RU"/>
              </w:rPr>
            </w:pPr>
            <w:r>
              <w:rPr>
                <w:rFonts w:ascii="Times New Roman" w:hAnsi="Times New Roman"/>
                <w:sz w:val="24"/>
                <w:szCs w:val="24"/>
                <w:highlight w:val="magenta"/>
                <w:lang w:val="ru-RU"/>
              </w:rPr>
              <w:t>1</w:t>
            </w:r>
          </w:p>
        </w:tc>
        <w:tc>
          <w:tcPr>
            <w:tcW w:w="3125" w:type="dxa"/>
          </w:tcPr>
          <w:p w:rsidR="00AC1FEA" w:rsidRPr="0008196C" w:rsidRDefault="00D31843" w:rsidP="00C12628">
            <w:pPr>
              <w:pStyle w:val="a6"/>
              <w:rPr>
                <w:rFonts w:ascii="Times New Roman" w:hAnsi="Times New Roman"/>
                <w:sz w:val="24"/>
                <w:szCs w:val="24"/>
              </w:rPr>
            </w:pPr>
            <w:r w:rsidRPr="0008196C">
              <w:rPr>
                <w:rFonts w:ascii="Times New Roman" w:hAnsi="Times New Roman"/>
                <w:sz w:val="24"/>
                <w:szCs w:val="24"/>
              </w:rPr>
              <w:t>Г</w:t>
            </w:r>
            <w:r w:rsidR="00AC1FEA" w:rsidRPr="0008196C">
              <w:rPr>
                <w:rFonts w:ascii="Times New Roman" w:hAnsi="Times New Roman"/>
                <w:sz w:val="24"/>
                <w:szCs w:val="24"/>
              </w:rPr>
              <w:t>ардеробщик</w:t>
            </w:r>
          </w:p>
        </w:tc>
        <w:tc>
          <w:tcPr>
            <w:tcW w:w="4420" w:type="dxa"/>
          </w:tcPr>
          <w:p w:rsidR="00AC1FEA" w:rsidRPr="0008196C" w:rsidRDefault="00AC1FEA" w:rsidP="00C12628">
            <w:pPr>
              <w:pStyle w:val="a6"/>
              <w:rPr>
                <w:rFonts w:ascii="Times New Roman" w:hAnsi="Times New Roman"/>
                <w:sz w:val="24"/>
                <w:szCs w:val="24"/>
                <w:lang w:val="ru-RU"/>
              </w:rPr>
            </w:pPr>
            <w:r w:rsidRPr="0008196C">
              <w:rPr>
                <w:rFonts w:ascii="Times New Roman" w:hAnsi="Times New Roman"/>
                <w:sz w:val="24"/>
                <w:szCs w:val="24"/>
                <w:lang w:val="ru-RU"/>
              </w:rPr>
              <w:t>Халат хлопчатобумажный или халат из смешанных тканей</w:t>
            </w:r>
          </w:p>
        </w:tc>
        <w:tc>
          <w:tcPr>
            <w:tcW w:w="1071"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1</w:t>
            </w:r>
          </w:p>
        </w:tc>
      </w:tr>
      <w:tr w:rsidR="00AC1FEA" w:rsidRPr="00547283" w:rsidTr="0008196C">
        <w:tc>
          <w:tcPr>
            <w:tcW w:w="769" w:type="dxa"/>
            <w:vMerge w:val="restart"/>
          </w:tcPr>
          <w:p w:rsidR="00AC1FEA" w:rsidRPr="0008196C" w:rsidRDefault="0008196C" w:rsidP="00C12628">
            <w:pPr>
              <w:pStyle w:val="a6"/>
              <w:rPr>
                <w:rFonts w:ascii="Times New Roman" w:hAnsi="Times New Roman"/>
                <w:sz w:val="24"/>
                <w:szCs w:val="24"/>
                <w:highlight w:val="magenta"/>
                <w:lang w:val="ru-RU"/>
              </w:rPr>
            </w:pPr>
            <w:r>
              <w:rPr>
                <w:rFonts w:ascii="Times New Roman" w:hAnsi="Times New Roman"/>
                <w:sz w:val="24"/>
                <w:szCs w:val="24"/>
                <w:highlight w:val="magenta"/>
                <w:lang w:val="ru-RU"/>
              </w:rPr>
              <w:t>2</w:t>
            </w:r>
          </w:p>
        </w:tc>
        <w:tc>
          <w:tcPr>
            <w:tcW w:w="3125" w:type="dxa"/>
            <w:vMerge w:val="restart"/>
          </w:tcPr>
          <w:p w:rsidR="00AC1FEA" w:rsidRPr="0008196C" w:rsidRDefault="00D31843" w:rsidP="00C12628">
            <w:pPr>
              <w:pStyle w:val="a6"/>
              <w:rPr>
                <w:rFonts w:ascii="Times New Roman" w:hAnsi="Times New Roman"/>
                <w:sz w:val="24"/>
                <w:szCs w:val="24"/>
              </w:rPr>
            </w:pPr>
            <w:r w:rsidRPr="0008196C">
              <w:rPr>
                <w:rFonts w:ascii="Times New Roman" w:hAnsi="Times New Roman"/>
                <w:sz w:val="24"/>
                <w:szCs w:val="24"/>
              </w:rPr>
              <w:t>Д</w:t>
            </w:r>
            <w:r w:rsidR="00AC1FEA" w:rsidRPr="0008196C">
              <w:rPr>
                <w:rFonts w:ascii="Times New Roman" w:hAnsi="Times New Roman"/>
                <w:sz w:val="24"/>
                <w:szCs w:val="24"/>
              </w:rPr>
              <w:t>ворник</w:t>
            </w:r>
          </w:p>
        </w:tc>
        <w:tc>
          <w:tcPr>
            <w:tcW w:w="4420" w:type="dxa"/>
          </w:tcPr>
          <w:p w:rsidR="00AC1FEA" w:rsidRPr="0008196C" w:rsidRDefault="00AC1FEA" w:rsidP="00C12628">
            <w:pPr>
              <w:pStyle w:val="a6"/>
              <w:rPr>
                <w:rFonts w:ascii="Times New Roman" w:hAnsi="Times New Roman"/>
                <w:sz w:val="24"/>
                <w:szCs w:val="24"/>
                <w:lang w:val="ru-RU"/>
              </w:rPr>
            </w:pPr>
            <w:r w:rsidRPr="0008196C">
              <w:rPr>
                <w:rFonts w:ascii="Times New Roman" w:hAnsi="Times New Roman"/>
                <w:sz w:val="24"/>
                <w:szCs w:val="24"/>
                <w:lang w:val="ru-RU"/>
              </w:rPr>
              <w:t>Халат хлопчатобумажный или халат из смешанных тканей</w:t>
            </w:r>
          </w:p>
        </w:tc>
        <w:tc>
          <w:tcPr>
            <w:tcW w:w="1071"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1</w:t>
            </w:r>
          </w:p>
        </w:tc>
      </w:tr>
      <w:tr w:rsidR="00AC1FEA" w:rsidRPr="00547283" w:rsidTr="0008196C">
        <w:tc>
          <w:tcPr>
            <w:tcW w:w="769" w:type="dxa"/>
            <w:vMerge/>
          </w:tcPr>
          <w:p w:rsidR="00AC1FEA" w:rsidRPr="0008196C" w:rsidRDefault="00AC1FEA" w:rsidP="00C12628">
            <w:pPr>
              <w:pStyle w:val="a6"/>
              <w:rPr>
                <w:rFonts w:ascii="Times New Roman" w:hAnsi="Times New Roman"/>
                <w:sz w:val="24"/>
                <w:szCs w:val="24"/>
                <w:highlight w:val="magenta"/>
              </w:rPr>
            </w:pPr>
          </w:p>
        </w:tc>
        <w:tc>
          <w:tcPr>
            <w:tcW w:w="3125" w:type="dxa"/>
            <w:vMerge/>
          </w:tcPr>
          <w:p w:rsidR="00AC1FEA" w:rsidRPr="0008196C" w:rsidRDefault="00AC1FEA" w:rsidP="00C12628">
            <w:pPr>
              <w:pStyle w:val="a6"/>
              <w:rPr>
                <w:rFonts w:ascii="Times New Roman" w:hAnsi="Times New Roman"/>
                <w:sz w:val="24"/>
                <w:szCs w:val="24"/>
              </w:rPr>
            </w:pPr>
          </w:p>
        </w:tc>
        <w:tc>
          <w:tcPr>
            <w:tcW w:w="4420"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Рукавицы</w:t>
            </w:r>
            <w:r w:rsidRPr="0008196C">
              <w:rPr>
                <w:rFonts w:ascii="Times New Roman" w:hAnsi="Times New Roman"/>
                <w:sz w:val="24"/>
                <w:szCs w:val="24"/>
                <w:lang w:val="ru-RU"/>
              </w:rPr>
              <w:t xml:space="preserve"> </w:t>
            </w:r>
            <w:r w:rsidRPr="0008196C">
              <w:rPr>
                <w:rFonts w:ascii="Times New Roman" w:hAnsi="Times New Roman"/>
                <w:sz w:val="24"/>
                <w:szCs w:val="24"/>
              </w:rPr>
              <w:t>комбинированные</w:t>
            </w:r>
          </w:p>
        </w:tc>
        <w:tc>
          <w:tcPr>
            <w:tcW w:w="1071"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6 пар</w:t>
            </w:r>
          </w:p>
        </w:tc>
      </w:tr>
      <w:tr w:rsidR="00AC1FEA" w:rsidRPr="00547283" w:rsidTr="00AE667F">
        <w:trPr>
          <w:trHeight w:val="540"/>
        </w:trPr>
        <w:tc>
          <w:tcPr>
            <w:tcW w:w="769" w:type="dxa"/>
            <w:vMerge/>
            <w:tcBorders>
              <w:bottom w:val="single" w:sz="4" w:space="0" w:color="auto"/>
            </w:tcBorders>
          </w:tcPr>
          <w:p w:rsidR="00AC1FEA" w:rsidRPr="0008196C" w:rsidRDefault="00AC1FEA" w:rsidP="00C12628">
            <w:pPr>
              <w:pStyle w:val="a6"/>
              <w:rPr>
                <w:rFonts w:ascii="Times New Roman" w:hAnsi="Times New Roman"/>
                <w:sz w:val="24"/>
                <w:szCs w:val="24"/>
                <w:highlight w:val="magenta"/>
              </w:rPr>
            </w:pPr>
          </w:p>
        </w:tc>
        <w:tc>
          <w:tcPr>
            <w:tcW w:w="3125" w:type="dxa"/>
            <w:vMerge/>
            <w:tcBorders>
              <w:bottom w:val="single" w:sz="4" w:space="0" w:color="auto"/>
            </w:tcBorders>
          </w:tcPr>
          <w:p w:rsidR="00AC1FEA" w:rsidRPr="0008196C" w:rsidRDefault="00AC1FEA" w:rsidP="00C12628">
            <w:pPr>
              <w:pStyle w:val="a6"/>
              <w:rPr>
                <w:rFonts w:ascii="Times New Roman" w:hAnsi="Times New Roman"/>
                <w:sz w:val="24"/>
                <w:szCs w:val="24"/>
              </w:rPr>
            </w:pPr>
          </w:p>
        </w:tc>
        <w:tc>
          <w:tcPr>
            <w:tcW w:w="4420" w:type="dxa"/>
            <w:tcBorders>
              <w:bottom w:val="single" w:sz="4" w:space="0" w:color="auto"/>
            </w:tcBorders>
          </w:tcPr>
          <w:p w:rsidR="00A87EAE" w:rsidRPr="0008196C" w:rsidRDefault="00AC1FEA" w:rsidP="00C12628">
            <w:pPr>
              <w:pStyle w:val="a6"/>
              <w:rPr>
                <w:rFonts w:ascii="Times New Roman" w:hAnsi="Times New Roman"/>
                <w:sz w:val="24"/>
                <w:szCs w:val="24"/>
                <w:lang w:val="ru-RU"/>
              </w:rPr>
            </w:pPr>
            <w:r w:rsidRPr="0008196C">
              <w:rPr>
                <w:rFonts w:ascii="Times New Roman" w:hAnsi="Times New Roman"/>
                <w:sz w:val="24"/>
                <w:szCs w:val="24"/>
                <w:lang w:val="ru-RU"/>
              </w:rPr>
              <w:t>Фартук хлопчатобумажный с нагрудником</w:t>
            </w:r>
          </w:p>
        </w:tc>
        <w:tc>
          <w:tcPr>
            <w:tcW w:w="1071" w:type="dxa"/>
            <w:tcBorders>
              <w:bottom w:val="single" w:sz="4" w:space="0" w:color="auto"/>
            </w:tcBorders>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1 пара</w:t>
            </w:r>
          </w:p>
        </w:tc>
      </w:tr>
      <w:tr w:rsidR="00AE667F" w:rsidTr="00AE667F">
        <w:tc>
          <w:tcPr>
            <w:tcW w:w="769" w:type="dxa"/>
            <w:vMerge w:val="restart"/>
            <w:tcBorders>
              <w:top w:val="single" w:sz="4" w:space="0" w:color="000000"/>
              <w:left w:val="single" w:sz="4" w:space="0" w:color="000000"/>
              <w:bottom w:val="single" w:sz="4" w:space="0" w:color="000000"/>
              <w:right w:val="single" w:sz="4" w:space="0" w:color="000000"/>
            </w:tcBorders>
          </w:tcPr>
          <w:p w:rsidR="00AE667F" w:rsidRPr="00AE667F" w:rsidRDefault="00AE667F">
            <w:pPr>
              <w:pStyle w:val="a6"/>
              <w:rPr>
                <w:rFonts w:ascii="Times New Roman" w:hAnsi="Times New Roman"/>
                <w:color w:val="000000"/>
                <w:sz w:val="24"/>
                <w:szCs w:val="24"/>
                <w:highlight w:val="magenta"/>
                <w:lang w:val="ru-RU"/>
              </w:rPr>
            </w:pPr>
            <w:r>
              <w:rPr>
                <w:rFonts w:ascii="Times New Roman" w:hAnsi="Times New Roman"/>
                <w:color w:val="000000"/>
                <w:sz w:val="24"/>
                <w:szCs w:val="24"/>
                <w:highlight w:val="magenta"/>
                <w:lang w:val="ru-RU"/>
              </w:rPr>
              <w:t>3</w:t>
            </w:r>
          </w:p>
        </w:tc>
        <w:tc>
          <w:tcPr>
            <w:tcW w:w="3125" w:type="dxa"/>
            <w:vMerge w:val="restart"/>
            <w:tcBorders>
              <w:top w:val="single" w:sz="4" w:space="0" w:color="000000"/>
              <w:left w:val="single" w:sz="4" w:space="0" w:color="000000"/>
              <w:bottom w:val="single" w:sz="4" w:space="0" w:color="000000"/>
              <w:right w:val="single" w:sz="4" w:space="0" w:color="000000"/>
            </w:tcBorders>
            <w:hideMark/>
          </w:tcPr>
          <w:p w:rsidR="00AE667F" w:rsidRDefault="00AE667F">
            <w:pPr>
              <w:pStyle w:val="a6"/>
              <w:rPr>
                <w:rFonts w:ascii="Times New Roman" w:hAnsi="Times New Roman"/>
                <w:color w:val="000000"/>
                <w:sz w:val="24"/>
                <w:szCs w:val="24"/>
                <w:lang w:val="ru-RU"/>
              </w:rPr>
            </w:pPr>
            <w:r>
              <w:rPr>
                <w:rFonts w:ascii="Times New Roman" w:hAnsi="Times New Roman"/>
                <w:color w:val="000000"/>
                <w:sz w:val="24"/>
                <w:szCs w:val="24"/>
                <w:lang w:val="ru-RU"/>
              </w:rPr>
              <w:t>Рабочий по комплексному обслуживанию и ремонту здания</w:t>
            </w:r>
          </w:p>
        </w:tc>
        <w:tc>
          <w:tcPr>
            <w:tcW w:w="4420" w:type="dxa"/>
            <w:tcBorders>
              <w:top w:val="single" w:sz="4" w:space="0" w:color="000000"/>
              <w:left w:val="single" w:sz="4" w:space="0" w:color="000000"/>
              <w:bottom w:val="single" w:sz="4" w:space="0" w:color="000000"/>
              <w:right w:val="single" w:sz="4" w:space="0" w:color="000000"/>
            </w:tcBorders>
            <w:vAlign w:val="center"/>
            <w:hideMark/>
          </w:tcPr>
          <w:p w:rsidR="00AE667F" w:rsidRDefault="00AE667F">
            <w:pPr>
              <w:pStyle w:val="a6"/>
              <w:rPr>
                <w:rFonts w:ascii="Times New Roman" w:hAnsi="Times New Roman"/>
                <w:color w:val="000000"/>
                <w:sz w:val="24"/>
                <w:szCs w:val="24"/>
              </w:rPr>
            </w:pPr>
            <w:r>
              <w:rPr>
                <w:rFonts w:ascii="Times New Roman" w:hAnsi="Times New Roman"/>
                <w:color w:val="000000"/>
                <w:sz w:val="24"/>
                <w:szCs w:val="24"/>
              </w:rPr>
              <w:t>Костюмизсмешанныхтканей</w:t>
            </w:r>
          </w:p>
        </w:tc>
        <w:tc>
          <w:tcPr>
            <w:tcW w:w="1071" w:type="dxa"/>
            <w:tcBorders>
              <w:top w:val="single" w:sz="4" w:space="0" w:color="000000"/>
              <w:left w:val="single" w:sz="4" w:space="0" w:color="000000"/>
              <w:bottom w:val="single" w:sz="4" w:space="0" w:color="000000"/>
              <w:right w:val="single" w:sz="4" w:space="0" w:color="000000"/>
            </w:tcBorders>
            <w:hideMark/>
          </w:tcPr>
          <w:p w:rsidR="00AE667F" w:rsidRDefault="00AE667F">
            <w:pPr>
              <w:pStyle w:val="a6"/>
              <w:rPr>
                <w:rFonts w:ascii="Times New Roman" w:hAnsi="Times New Roman"/>
                <w:color w:val="000000"/>
                <w:sz w:val="24"/>
                <w:szCs w:val="24"/>
              </w:rPr>
            </w:pPr>
            <w:r>
              <w:rPr>
                <w:rFonts w:ascii="Times New Roman" w:hAnsi="Times New Roman"/>
                <w:color w:val="000000"/>
                <w:sz w:val="24"/>
                <w:szCs w:val="24"/>
              </w:rPr>
              <w:t>1</w:t>
            </w:r>
          </w:p>
        </w:tc>
      </w:tr>
      <w:tr w:rsidR="00AE667F" w:rsidTr="00AE667F">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E667F" w:rsidRDefault="00AE667F">
            <w:pPr>
              <w:spacing w:after="0" w:line="240" w:lineRule="auto"/>
              <w:rPr>
                <w:rFonts w:ascii="Times New Roman" w:hAnsi="Times New Roman"/>
                <w:color w:val="000000"/>
                <w:sz w:val="24"/>
                <w:szCs w:val="24"/>
                <w:highlight w:val="magent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E667F" w:rsidRDefault="00AE667F">
            <w:pPr>
              <w:spacing w:after="0" w:line="240" w:lineRule="auto"/>
              <w:rPr>
                <w:rFonts w:ascii="Times New Roman" w:hAnsi="Times New Roman"/>
                <w:color w:val="000000"/>
                <w:sz w:val="24"/>
                <w:szCs w:val="24"/>
                <w:lang w:val="ru-RU"/>
              </w:rPr>
            </w:pPr>
          </w:p>
        </w:tc>
        <w:tc>
          <w:tcPr>
            <w:tcW w:w="4420" w:type="dxa"/>
            <w:tcBorders>
              <w:top w:val="single" w:sz="4" w:space="0" w:color="000000"/>
              <w:left w:val="single" w:sz="4" w:space="0" w:color="000000"/>
              <w:bottom w:val="single" w:sz="4" w:space="0" w:color="000000"/>
              <w:right w:val="single" w:sz="4" w:space="0" w:color="000000"/>
            </w:tcBorders>
            <w:vAlign w:val="center"/>
            <w:hideMark/>
          </w:tcPr>
          <w:p w:rsidR="00AE667F" w:rsidRDefault="00AE667F">
            <w:pPr>
              <w:pStyle w:val="a6"/>
              <w:rPr>
                <w:rFonts w:ascii="Times New Roman" w:hAnsi="Times New Roman"/>
                <w:color w:val="000000"/>
                <w:sz w:val="24"/>
                <w:szCs w:val="24"/>
              </w:rPr>
            </w:pPr>
            <w:r>
              <w:rPr>
                <w:rFonts w:ascii="Times New Roman" w:hAnsi="Times New Roman"/>
                <w:color w:val="000000"/>
                <w:sz w:val="24"/>
                <w:szCs w:val="24"/>
              </w:rPr>
              <w:t>Рукавицыбрезентовые</w:t>
            </w:r>
          </w:p>
        </w:tc>
        <w:tc>
          <w:tcPr>
            <w:tcW w:w="1071" w:type="dxa"/>
            <w:tcBorders>
              <w:top w:val="single" w:sz="4" w:space="0" w:color="000000"/>
              <w:left w:val="single" w:sz="4" w:space="0" w:color="000000"/>
              <w:bottom w:val="single" w:sz="4" w:space="0" w:color="000000"/>
              <w:right w:val="single" w:sz="4" w:space="0" w:color="000000"/>
            </w:tcBorders>
            <w:hideMark/>
          </w:tcPr>
          <w:p w:rsidR="00AE667F" w:rsidRDefault="00AE667F">
            <w:pPr>
              <w:pStyle w:val="a6"/>
              <w:rPr>
                <w:rFonts w:ascii="Times New Roman" w:hAnsi="Times New Roman"/>
                <w:color w:val="000000"/>
                <w:sz w:val="24"/>
                <w:szCs w:val="24"/>
              </w:rPr>
            </w:pPr>
            <w:r>
              <w:rPr>
                <w:rFonts w:ascii="Times New Roman" w:hAnsi="Times New Roman"/>
                <w:color w:val="000000"/>
                <w:sz w:val="24"/>
                <w:szCs w:val="24"/>
              </w:rPr>
              <w:t>4 пары</w:t>
            </w:r>
          </w:p>
        </w:tc>
      </w:tr>
      <w:tr w:rsidR="00AE667F" w:rsidTr="00AE667F">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E667F" w:rsidRDefault="00AE667F">
            <w:pPr>
              <w:spacing w:after="0" w:line="240" w:lineRule="auto"/>
              <w:rPr>
                <w:rFonts w:ascii="Times New Roman" w:hAnsi="Times New Roman"/>
                <w:color w:val="000000"/>
                <w:sz w:val="24"/>
                <w:szCs w:val="24"/>
                <w:highlight w:val="magent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E667F" w:rsidRDefault="00AE667F">
            <w:pPr>
              <w:spacing w:after="0" w:line="240" w:lineRule="auto"/>
              <w:rPr>
                <w:rFonts w:ascii="Times New Roman" w:hAnsi="Times New Roman"/>
                <w:color w:val="000000"/>
                <w:sz w:val="24"/>
                <w:szCs w:val="24"/>
                <w:lang w:val="ru-RU"/>
              </w:rPr>
            </w:pPr>
          </w:p>
        </w:tc>
        <w:tc>
          <w:tcPr>
            <w:tcW w:w="4420" w:type="dxa"/>
            <w:tcBorders>
              <w:top w:val="single" w:sz="4" w:space="0" w:color="000000"/>
              <w:left w:val="single" w:sz="4" w:space="0" w:color="000000"/>
              <w:bottom w:val="single" w:sz="4" w:space="0" w:color="000000"/>
              <w:right w:val="single" w:sz="4" w:space="0" w:color="000000"/>
            </w:tcBorders>
            <w:vAlign w:val="center"/>
            <w:hideMark/>
          </w:tcPr>
          <w:p w:rsidR="00AE667F" w:rsidRDefault="00AE667F">
            <w:pPr>
              <w:pStyle w:val="a6"/>
              <w:rPr>
                <w:rFonts w:ascii="Times New Roman" w:hAnsi="Times New Roman"/>
                <w:color w:val="000000"/>
                <w:sz w:val="24"/>
                <w:szCs w:val="24"/>
              </w:rPr>
            </w:pPr>
            <w:r>
              <w:rPr>
                <w:rFonts w:ascii="Times New Roman" w:hAnsi="Times New Roman"/>
                <w:color w:val="000000"/>
                <w:sz w:val="24"/>
                <w:szCs w:val="24"/>
              </w:rPr>
              <w:t>Перчатки с полимерным</w:t>
            </w:r>
            <w:r>
              <w:rPr>
                <w:rFonts w:ascii="Times New Roman" w:hAnsi="Times New Roman"/>
                <w:color w:val="000000"/>
                <w:sz w:val="24"/>
                <w:szCs w:val="24"/>
                <w:lang w:val="ru-RU"/>
              </w:rPr>
              <w:t xml:space="preserve"> </w:t>
            </w:r>
            <w:r>
              <w:rPr>
                <w:rFonts w:ascii="Times New Roman" w:hAnsi="Times New Roman"/>
                <w:color w:val="000000"/>
                <w:sz w:val="24"/>
                <w:szCs w:val="24"/>
              </w:rPr>
              <w:t>покрытием</w:t>
            </w:r>
          </w:p>
        </w:tc>
        <w:tc>
          <w:tcPr>
            <w:tcW w:w="1071" w:type="dxa"/>
            <w:tcBorders>
              <w:top w:val="single" w:sz="4" w:space="0" w:color="000000"/>
              <w:left w:val="single" w:sz="4" w:space="0" w:color="000000"/>
              <w:bottom w:val="single" w:sz="4" w:space="0" w:color="000000"/>
              <w:right w:val="single" w:sz="4" w:space="0" w:color="000000"/>
            </w:tcBorders>
            <w:hideMark/>
          </w:tcPr>
          <w:p w:rsidR="00AE667F" w:rsidRDefault="00AE667F">
            <w:pPr>
              <w:pStyle w:val="a6"/>
              <w:rPr>
                <w:rFonts w:ascii="Times New Roman" w:hAnsi="Times New Roman"/>
                <w:color w:val="000000"/>
                <w:sz w:val="24"/>
                <w:szCs w:val="24"/>
              </w:rPr>
            </w:pPr>
            <w:r>
              <w:rPr>
                <w:rFonts w:ascii="Times New Roman" w:hAnsi="Times New Roman"/>
                <w:color w:val="000000"/>
                <w:sz w:val="24"/>
                <w:szCs w:val="24"/>
              </w:rPr>
              <w:t>4 пары</w:t>
            </w:r>
          </w:p>
        </w:tc>
      </w:tr>
      <w:tr w:rsidR="00AE667F" w:rsidTr="00AE667F">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E667F" w:rsidRDefault="00AE667F">
            <w:pPr>
              <w:spacing w:after="0" w:line="240" w:lineRule="auto"/>
              <w:rPr>
                <w:rFonts w:ascii="Times New Roman" w:hAnsi="Times New Roman"/>
                <w:color w:val="000000"/>
                <w:sz w:val="24"/>
                <w:szCs w:val="24"/>
                <w:highlight w:val="magent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E667F" w:rsidRDefault="00AE667F">
            <w:pPr>
              <w:spacing w:after="0" w:line="240" w:lineRule="auto"/>
              <w:rPr>
                <w:rFonts w:ascii="Times New Roman" w:hAnsi="Times New Roman"/>
                <w:color w:val="000000"/>
                <w:sz w:val="24"/>
                <w:szCs w:val="24"/>
                <w:lang w:val="ru-RU"/>
              </w:rPr>
            </w:pPr>
          </w:p>
        </w:tc>
        <w:tc>
          <w:tcPr>
            <w:tcW w:w="4420" w:type="dxa"/>
            <w:tcBorders>
              <w:top w:val="single" w:sz="4" w:space="0" w:color="000000"/>
              <w:left w:val="single" w:sz="4" w:space="0" w:color="000000"/>
              <w:bottom w:val="single" w:sz="4" w:space="0" w:color="000000"/>
              <w:right w:val="single" w:sz="4" w:space="0" w:color="000000"/>
            </w:tcBorders>
            <w:vAlign w:val="center"/>
            <w:hideMark/>
          </w:tcPr>
          <w:p w:rsidR="00AE667F" w:rsidRDefault="00AE667F">
            <w:pPr>
              <w:pStyle w:val="a6"/>
              <w:rPr>
                <w:rFonts w:ascii="Times New Roman" w:hAnsi="Times New Roman"/>
                <w:color w:val="000000"/>
                <w:sz w:val="24"/>
                <w:szCs w:val="24"/>
              </w:rPr>
            </w:pPr>
            <w:r>
              <w:rPr>
                <w:rFonts w:ascii="Times New Roman" w:hAnsi="Times New Roman"/>
                <w:color w:val="000000"/>
                <w:sz w:val="24"/>
                <w:szCs w:val="24"/>
              </w:rPr>
              <w:t>Сапоги</w:t>
            </w:r>
            <w:r>
              <w:rPr>
                <w:rFonts w:ascii="Times New Roman" w:hAnsi="Times New Roman"/>
                <w:color w:val="000000"/>
                <w:sz w:val="24"/>
                <w:szCs w:val="24"/>
                <w:lang w:val="ru-RU"/>
              </w:rPr>
              <w:t xml:space="preserve"> </w:t>
            </w:r>
            <w:r>
              <w:rPr>
                <w:rFonts w:ascii="Times New Roman" w:hAnsi="Times New Roman"/>
                <w:color w:val="000000"/>
                <w:sz w:val="24"/>
                <w:szCs w:val="24"/>
              </w:rPr>
              <w:t>резиновые</w:t>
            </w:r>
          </w:p>
        </w:tc>
        <w:tc>
          <w:tcPr>
            <w:tcW w:w="1071" w:type="dxa"/>
            <w:tcBorders>
              <w:top w:val="single" w:sz="4" w:space="0" w:color="000000"/>
              <w:left w:val="single" w:sz="4" w:space="0" w:color="000000"/>
              <w:bottom w:val="single" w:sz="4" w:space="0" w:color="000000"/>
              <w:right w:val="single" w:sz="4" w:space="0" w:color="000000"/>
            </w:tcBorders>
            <w:hideMark/>
          </w:tcPr>
          <w:p w:rsidR="00AE667F" w:rsidRDefault="00AE667F">
            <w:pPr>
              <w:pStyle w:val="a6"/>
              <w:rPr>
                <w:rFonts w:ascii="Times New Roman" w:hAnsi="Times New Roman"/>
                <w:color w:val="000000"/>
                <w:sz w:val="24"/>
                <w:szCs w:val="24"/>
              </w:rPr>
            </w:pPr>
            <w:r>
              <w:rPr>
                <w:rFonts w:ascii="Times New Roman" w:hAnsi="Times New Roman"/>
                <w:color w:val="000000"/>
                <w:sz w:val="24"/>
                <w:szCs w:val="24"/>
              </w:rPr>
              <w:t>1 пара</w:t>
            </w:r>
          </w:p>
        </w:tc>
      </w:tr>
      <w:tr w:rsidR="00AE667F" w:rsidTr="00AE667F">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E667F" w:rsidRDefault="00AE667F">
            <w:pPr>
              <w:spacing w:after="0" w:line="240" w:lineRule="auto"/>
              <w:rPr>
                <w:rFonts w:ascii="Times New Roman" w:hAnsi="Times New Roman"/>
                <w:color w:val="000000"/>
                <w:sz w:val="24"/>
                <w:szCs w:val="24"/>
                <w:highlight w:val="magent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E667F" w:rsidRDefault="00AE667F">
            <w:pPr>
              <w:spacing w:after="0" w:line="240" w:lineRule="auto"/>
              <w:rPr>
                <w:rFonts w:ascii="Times New Roman" w:hAnsi="Times New Roman"/>
                <w:color w:val="000000"/>
                <w:sz w:val="24"/>
                <w:szCs w:val="24"/>
                <w:lang w:val="ru-RU"/>
              </w:rPr>
            </w:pPr>
          </w:p>
        </w:tc>
        <w:tc>
          <w:tcPr>
            <w:tcW w:w="4420" w:type="dxa"/>
            <w:tcBorders>
              <w:top w:val="single" w:sz="4" w:space="0" w:color="000000"/>
              <w:left w:val="single" w:sz="4" w:space="0" w:color="000000"/>
              <w:bottom w:val="single" w:sz="4" w:space="0" w:color="000000"/>
              <w:right w:val="single" w:sz="4" w:space="0" w:color="000000"/>
            </w:tcBorders>
            <w:vAlign w:val="center"/>
            <w:hideMark/>
          </w:tcPr>
          <w:p w:rsidR="00AE667F" w:rsidRDefault="00AE667F">
            <w:pPr>
              <w:pStyle w:val="a6"/>
              <w:rPr>
                <w:rFonts w:ascii="Times New Roman" w:hAnsi="Times New Roman"/>
                <w:color w:val="000000"/>
                <w:sz w:val="24"/>
                <w:szCs w:val="24"/>
              </w:rPr>
            </w:pPr>
            <w:r>
              <w:rPr>
                <w:rFonts w:ascii="Times New Roman" w:hAnsi="Times New Roman"/>
                <w:color w:val="000000"/>
                <w:sz w:val="24"/>
                <w:szCs w:val="24"/>
              </w:rPr>
              <w:t>Респиратор</w:t>
            </w:r>
          </w:p>
        </w:tc>
        <w:tc>
          <w:tcPr>
            <w:tcW w:w="1071" w:type="dxa"/>
            <w:tcBorders>
              <w:top w:val="single" w:sz="4" w:space="0" w:color="000000"/>
              <w:left w:val="single" w:sz="4" w:space="0" w:color="000000"/>
              <w:bottom w:val="single" w:sz="4" w:space="0" w:color="000000"/>
              <w:right w:val="single" w:sz="4" w:space="0" w:color="000000"/>
            </w:tcBorders>
            <w:hideMark/>
          </w:tcPr>
          <w:p w:rsidR="00AE667F" w:rsidRDefault="00AE667F">
            <w:pPr>
              <w:pStyle w:val="a6"/>
              <w:rPr>
                <w:rFonts w:ascii="Times New Roman" w:hAnsi="Times New Roman"/>
                <w:color w:val="000000"/>
                <w:sz w:val="24"/>
                <w:szCs w:val="24"/>
              </w:rPr>
            </w:pPr>
            <w:r>
              <w:rPr>
                <w:rFonts w:ascii="Times New Roman" w:hAnsi="Times New Roman"/>
                <w:color w:val="000000"/>
                <w:sz w:val="24"/>
                <w:szCs w:val="24"/>
              </w:rPr>
              <w:t>До</w:t>
            </w:r>
            <w:r>
              <w:rPr>
                <w:rFonts w:ascii="Times New Roman" w:hAnsi="Times New Roman"/>
                <w:color w:val="000000"/>
                <w:sz w:val="24"/>
                <w:szCs w:val="24"/>
                <w:lang w:val="ru-RU"/>
              </w:rPr>
              <w:t xml:space="preserve"> </w:t>
            </w:r>
            <w:r>
              <w:rPr>
                <w:rFonts w:ascii="Times New Roman" w:hAnsi="Times New Roman"/>
                <w:color w:val="000000"/>
                <w:sz w:val="24"/>
                <w:szCs w:val="24"/>
              </w:rPr>
              <w:t>износа</w:t>
            </w:r>
          </w:p>
        </w:tc>
      </w:tr>
      <w:tr w:rsidR="00AC1FEA" w:rsidRPr="00547283" w:rsidTr="0008196C">
        <w:tc>
          <w:tcPr>
            <w:tcW w:w="769" w:type="dxa"/>
          </w:tcPr>
          <w:p w:rsidR="00AC1FEA" w:rsidRPr="0008196C" w:rsidRDefault="00AE667F" w:rsidP="00C12628">
            <w:pPr>
              <w:pStyle w:val="a6"/>
              <w:rPr>
                <w:rFonts w:ascii="Times New Roman" w:hAnsi="Times New Roman"/>
                <w:sz w:val="24"/>
                <w:szCs w:val="24"/>
                <w:highlight w:val="magenta"/>
                <w:lang w:val="ru-RU"/>
              </w:rPr>
            </w:pPr>
            <w:r>
              <w:rPr>
                <w:rFonts w:ascii="Times New Roman" w:hAnsi="Times New Roman"/>
                <w:sz w:val="24"/>
                <w:szCs w:val="24"/>
                <w:highlight w:val="magenta"/>
                <w:lang w:val="ru-RU"/>
              </w:rPr>
              <w:t>4</w:t>
            </w:r>
          </w:p>
        </w:tc>
        <w:tc>
          <w:tcPr>
            <w:tcW w:w="3125"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Лаборант</w:t>
            </w:r>
          </w:p>
        </w:tc>
        <w:tc>
          <w:tcPr>
            <w:tcW w:w="4420" w:type="dxa"/>
          </w:tcPr>
          <w:p w:rsidR="00AC1FEA" w:rsidRPr="0008196C" w:rsidRDefault="00AC1FEA" w:rsidP="00C12628">
            <w:pPr>
              <w:pStyle w:val="a6"/>
              <w:rPr>
                <w:rFonts w:ascii="Times New Roman" w:hAnsi="Times New Roman"/>
                <w:sz w:val="24"/>
                <w:szCs w:val="24"/>
                <w:lang w:val="ru-RU"/>
              </w:rPr>
            </w:pPr>
            <w:r w:rsidRPr="0008196C">
              <w:rPr>
                <w:rFonts w:ascii="Times New Roman" w:hAnsi="Times New Roman"/>
                <w:sz w:val="24"/>
                <w:szCs w:val="24"/>
                <w:lang w:val="ru-RU"/>
              </w:rPr>
              <w:t>Халат хлопчатобумажный или халат из смешанных тканей</w:t>
            </w:r>
          </w:p>
        </w:tc>
        <w:tc>
          <w:tcPr>
            <w:tcW w:w="1071"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1 на 1,5 года</w:t>
            </w:r>
          </w:p>
        </w:tc>
      </w:tr>
      <w:tr w:rsidR="00AC1FEA" w:rsidRPr="00547283" w:rsidTr="0008196C">
        <w:tc>
          <w:tcPr>
            <w:tcW w:w="769" w:type="dxa"/>
            <w:vMerge w:val="restart"/>
          </w:tcPr>
          <w:p w:rsidR="00AC1FEA" w:rsidRPr="0008196C" w:rsidRDefault="00AE667F" w:rsidP="00C12628">
            <w:pPr>
              <w:pStyle w:val="a6"/>
              <w:rPr>
                <w:rFonts w:ascii="Times New Roman" w:hAnsi="Times New Roman"/>
                <w:sz w:val="24"/>
                <w:szCs w:val="24"/>
                <w:highlight w:val="magenta"/>
                <w:lang w:val="ru-RU"/>
              </w:rPr>
            </w:pPr>
            <w:r>
              <w:rPr>
                <w:rFonts w:ascii="Times New Roman" w:hAnsi="Times New Roman"/>
                <w:sz w:val="24"/>
                <w:szCs w:val="24"/>
                <w:highlight w:val="magenta"/>
                <w:lang w:val="ru-RU"/>
              </w:rPr>
              <w:t>5</w:t>
            </w:r>
          </w:p>
        </w:tc>
        <w:tc>
          <w:tcPr>
            <w:tcW w:w="3125" w:type="dxa"/>
            <w:vMerge w:val="restart"/>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Уборщик</w:t>
            </w:r>
            <w:r w:rsidRPr="0008196C">
              <w:rPr>
                <w:rFonts w:ascii="Times New Roman" w:hAnsi="Times New Roman"/>
                <w:sz w:val="24"/>
                <w:szCs w:val="24"/>
                <w:lang w:val="ru-RU"/>
              </w:rPr>
              <w:t xml:space="preserve"> </w:t>
            </w:r>
            <w:r w:rsidRPr="0008196C">
              <w:rPr>
                <w:rFonts w:ascii="Times New Roman" w:hAnsi="Times New Roman"/>
                <w:sz w:val="24"/>
                <w:szCs w:val="24"/>
              </w:rPr>
              <w:t>служебных</w:t>
            </w:r>
            <w:r w:rsidRPr="0008196C">
              <w:rPr>
                <w:rFonts w:ascii="Times New Roman" w:hAnsi="Times New Roman"/>
                <w:sz w:val="24"/>
                <w:szCs w:val="24"/>
                <w:lang w:val="ru-RU"/>
              </w:rPr>
              <w:t xml:space="preserve"> </w:t>
            </w:r>
            <w:r w:rsidRPr="0008196C">
              <w:rPr>
                <w:rFonts w:ascii="Times New Roman" w:hAnsi="Times New Roman"/>
                <w:sz w:val="24"/>
                <w:szCs w:val="24"/>
              </w:rPr>
              <w:t>помещений</w:t>
            </w:r>
          </w:p>
        </w:tc>
        <w:tc>
          <w:tcPr>
            <w:tcW w:w="4420" w:type="dxa"/>
          </w:tcPr>
          <w:p w:rsidR="00AC1FEA" w:rsidRPr="0008196C" w:rsidRDefault="00AC1FEA" w:rsidP="00C12628">
            <w:pPr>
              <w:pStyle w:val="a6"/>
              <w:rPr>
                <w:rFonts w:ascii="Times New Roman" w:hAnsi="Times New Roman"/>
                <w:sz w:val="24"/>
                <w:szCs w:val="24"/>
                <w:lang w:val="ru-RU"/>
              </w:rPr>
            </w:pPr>
            <w:r w:rsidRPr="0008196C">
              <w:rPr>
                <w:rFonts w:ascii="Times New Roman" w:hAnsi="Times New Roman"/>
                <w:sz w:val="24"/>
                <w:szCs w:val="24"/>
                <w:lang w:val="ru-RU"/>
              </w:rPr>
              <w:t>Халат хлопчатобумажный или халат из смешанных тканей</w:t>
            </w:r>
          </w:p>
        </w:tc>
        <w:tc>
          <w:tcPr>
            <w:tcW w:w="1071"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1</w:t>
            </w:r>
          </w:p>
        </w:tc>
      </w:tr>
      <w:tr w:rsidR="00AC1FEA" w:rsidRPr="00547283" w:rsidTr="0008196C">
        <w:tc>
          <w:tcPr>
            <w:tcW w:w="769" w:type="dxa"/>
            <w:vMerge/>
          </w:tcPr>
          <w:p w:rsidR="00AC1FEA" w:rsidRPr="0008196C" w:rsidRDefault="00AC1FEA" w:rsidP="00C12628">
            <w:pPr>
              <w:pStyle w:val="a6"/>
              <w:rPr>
                <w:rFonts w:ascii="Times New Roman" w:hAnsi="Times New Roman"/>
                <w:sz w:val="24"/>
                <w:szCs w:val="24"/>
                <w:highlight w:val="magenta"/>
              </w:rPr>
            </w:pPr>
          </w:p>
        </w:tc>
        <w:tc>
          <w:tcPr>
            <w:tcW w:w="3125" w:type="dxa"/>
            <w:vMerge/>
          </w:tcPr>
          <w:p w:rsidR="00AC1FEA" w:rsidRPr="0008196C" w:rsidRDefault="00AC1FEA" w:rsidP="00C12628">
            <w:pPr>
              <w:pStyle w:val="a6"/>
              <w:rPr>
                <w:rFonts w:ascii="Times New Roman" w:hAnsi="Times New Roman"/>
                <w:sz w:val="24"/>
                <w:szCs w:val="24"/>
              </w:rPr>
            </w:pPr>
          </w:p>
        </w:tc>
        <w:tc>
          <w:tcPr>
            <w:tcW w:w="4420"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Перчатки с полимерным</w:t>
            </w:r>
            <w:r w:rsidRPr="0008196C">
              <w:rPr>
                <w:rFonts w:ascii="Times New Roman" w:hAnsi="Times New Roman"/>
                <w:sz w:val="24"/>
                <w:szCs w:val="24"/>
                <w:lang w:val="ru-RU"/>
              </w:rPr>
              <w:t xml:space="preserve"> </w:t>
            </w:r>
            <w:r w:rsidRPr="0008196C">
              <w:rPr>
                <w:rFonts w:ascii="Times New Roman" w:hAnsi="Times New Roman"/>
                <w:sz w:val="24"/>
                <w:szCs w:val="24"/>
              </w:rPr>
              <w:t>покрытием</w:t>
            </w:r>
          </w:p>
        </w:tc>
        <w:tc>
          <w:tcPr>
            <w:tcW w:w="1071"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6 пар</w:t>
            </w:r>
          </w:p>
        </w:tc>
      </w:tr>
      <w:tr w:rsidR="00AC1FEA" w:rsidRPr="00547283" w:rsidTr="0008196C">
        <w:tc>
          <w:tcPr>
            <w:tcW w:w="769" w:type="dxa"/>
            <w:vMerge/>
          </w:tcPr>
          <w:p w:rsidR="00AC1FEA" w:rsidRPr="0008196C" w:rsidRDefault="00AC1FEA" w:rsidP="00C12628">
            <w:pPr>
              <w:pStyle w:val="a6"/>
              <w:rPr>
                <w:rFonts w:ascii="Times New Roman" w:hAnsi="Times New Roman"/>
                <w:sz w:val="24"/>
                <w:szCs w:val="24"/>
                <w:highlight w:val="magenta"/>
              </w:rPr>
            </w:pPr>
          </w:p>
        </w:tc>
        <w:tc>
          <w:tcPr>
            <w:tcW w:w="3125" w:type="dxa"/>
            <w:vMerge/>
          </w:tcPr>
          <w:p w:rsidR="00AC1FEA" w:rsidRPr="0008196C" w:rsidRDefault="00AC1FEA" w:rsidP="00C12628">
            <w:pPr>
              <w:pStyle w:val="a6"/>
              <w:rPr>
                <w:rFonts w:ascii="Times New Roman" w:hAnsi="Times New Roman"/>
                <w:sz w:val="24"/>
                <w:szCs w:val="24"/>
              </w:rPr>
            </w:pPr>
          </w:p>
        </w:tc>
        <w:tc>
          <w:tcPr>
            <w:tcW w:w="4420"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Сапоги (галоши) резиновые</w:t>
            </w:r>
          </w:p>
        </w:tc>
        <w:tc>
          <w:tcPr>
            <w:tcW w:w="1071"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1 пара</w:t>
            </w:r>
          </w:p>
        </w:tc>
      </w:tr>
      <w:tr w:rsidR="00AC1FEA" w:rsidRPr="00547283" w:rsidTr="0008196C">
        <w:tc>
          <w:tcPr>
            <w:tcW w:w="769" w:type="dxa"/>
          </w:tcPr>
          <w:p w:rsidR="00AC1FEA" w:rsidRPr="0008196C" w:rsidRDefault="00AE667F" w:rsidP="00C12628">
            <w:pPr>
              <w:pStyle w:val="a6"/>
              <w:rPr>
                <w:rFonts w:ascii="Times New Roman" w:hAnsi="Times New Roman"/>
                <w:sz w:val="24"/>
                <w:szCs w:val="24"/>
                <w:highlight w:val="magenta"/>
                <w:lang w:val="ru-RU"/>
              </w:rPr>
            </w:pPr>
            <w:r>
              <w:rPr>
                <w:rFonts w:ascii="Times New Roman" w:hAnsi="Times New Roman"/>
                <w:sz w:val="24"/>
                <w:szCs w:val="24"/>
                <w:highlight w:val="magenta"/>
                <w:lang w:val="ru-RU"/>
              </w:rPr>
              <w:t>6</w:t>
            </w:r>
          </w:p>
        </w:tc>
        <w:tc>
          <w:tcPr>
            <w:tcW w:w="3125"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Заведующий</w:t>
            </w:r>
            <w:r w:rsidR="0008196C" w:rsidRPr="0008196C">
              <w:rPr>
                <w:rFonts w:ascii="Times New Roman" w:hAnsi="Times New Roman"/>
                <w:sz w:val="24"/>
                <w:szCs w:val="24"/>
                <w:lang w:val="ru-RU"/>
              </w:rPr>
              <w:t xml:space="preserve"> </w:t>
            </w:r>
            <w:r w:rsidR="0008196C" w:rsidRPr="0008196C">
              <w:rPr>
                <w:rFonts w:ascii="Times New Roman" w:hAnsi="Times New Roman"/>
                <w:sz w:val="24"/>
                <w:szCs w:val="24"/>
              </w:rPr>
              <w:t>столов</w:t>
            </w:r>
            <w:r w:rsidR="0008196C" w:rsidRPr="0008196C">
              <w:rPr>
                <w:rFonts w:ascii="Times New Roman" w:hAnsi="Times New Roman"/>
                <w:sz w:val="24"/>
                <w:szCs w:val="24"/>
                <w:lang w:val="ru-RU"/>
              </w:rPr>
              <w:t>о</w:t>
            </w:r>
            <w:r w:rsidRPr="0008196C">
              <w:rPr>
                <w:rFonts w:ascii="Times New Roman" w:hAnsi="Times New Roman"/>
                <w:sz w:val="24"/>
                <w:szCs w:val="24"/>
              </w:rPr>
              <w:t>й, повар</w:t>
            </w:r>
          </w:p>
        </w:tc>
        <w:tc>
          <w:tcPr>
            <w:tcW w:w="4420" w:type="dxa"/>
          </w:tcPr>
          <w:p w:rsidR="00AC1FEA" w:rsidRPr="0008196C" w:rsidRDefault="00AC1FEA" w:rsidP="00C12628">
            <w:pPr>
              <w:pStyle w:val="a6"/>
              <w:rPr>
                <w:rFonts w:ascii="Times New Roman" w:hAnsi="Times New Roman"/>
                <w:sz w:val="24"/>
                <w:szCs w:val="24"/>
                <w:lang w:val="ru-RU"/>
              </w:rPr>
            </w:pPr>
            <w:r w:rsidRPr="0008196C">
              <w:rPr>
                <w:rFonts w:ascii="Times New Roman" w:hAnsi="Times New Roman"/>
                <w:sz w:val="24"/>
                <w:szCs w:val="24"/>
                <w:lang w:val="ru-RU"/>
              </w:rPr>
              <w:t>Халаты хлопчатобумажный или халат из смешанных тканей</w:t>
            </w:r>
          </w:p>
        </w:tc>
        <w:tc>
          <w:tcPr>
            <w:tcW w:w="1071"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1</w:t>
            </w:r>
          </w:p>
        </w:tc>
      </w:tr>
      <w:tr w:rsidR="00AC1FEA" w:rsidRPr="00547283" w:rsidTr="0008196C">
        <w:tc>
          <w:tcPr>
            <w:tcW w:w="769" w:type="dxa"/>
            <w:vMerge w:val="restart"/>
          </w:tcPr>
          <w:p w:rsidR="00AC1FEA" w:rsidRPr="0008196C" w:rsidRDefault="00AE667F" w:rsidP="00C12628">
            <w:pPr>
              <w:pStyle w:val="a6"/>
              <w:rPr>
                <w:rFonts w:ascii="Times New Roman" w:hAnsi="Times New Roman"/>
                <w:sz w:val="24"/>
                <w:szCs w:val="24"/>
                <w:highlight w:val="magenta"/>
                <w:lang w:val="ru-RU"/>
              </w:rPr>
            </w:pPr>
            <w:r>
              <w:rPr>
                <w:rFonts w:ascii="Times New Roman" w:hAnsi="Times New Roman"/>
                <w:sz w:val="24"/>
                <w:szCs w:val="24"/>
                <w:highlight w:val="magenta"/>
                <w:lang w:val="ru-RU"/>
              </w:rPr>
              <w:t>7</w:t>
            </w:r>
          </w:p>
        </w:tc>
        <w:tc>
          <w:tcPr>
            <w:tcW w:w="3125" w:type="dxa"/>
            <w:vMerge w:val="restart"/>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Подсобный</w:t>
            </w:r>
            <w:r w:rsidRPr="0008196C">
              <w:rPr>
                <w:rFonts w:ascii="Times New Roman" w:hAnsi="Times New Roman"/>
                <w:sz w:val="24"/>
                <w:szCs w:val="24"/>
                <w:lang w:val="ru-RU"/>
              </w:rPr>
              <w:t xml:space="preserve"> </w:t>
            </w:r>
            <w:r w:rsidRPr="0008196C">
              <w:rPr>
                <w:rFonts w:ascii="Times New Roman" w:hAnsi="Times New Roman"/>
                <w:sz w:val="24"/>
                <w:szCs w:val="24"/>
              </w:rPr>
              <w:t>рабочий (кухня)</w:t>
            </w:r>
          </w:p>
        </w:tc>
        <w:tc>
          <w:tcPr>
            <w:tcW w:w="4420" w:type="dxa"/>
          </w:tcPr>
          <w:p w:rsidR="00AC1FEA" w:rsidRPr="0008196C" w:rsidRDefault="00AC1FEA" w:rsidP="00C12628">
            <w:pPr>
              <w:pStyle w:val="a6"/>
              <w:rPr>
                <w:rFonts w:ascii="Times New Roman" w:hAnsi="Times New Roman"/>
                <w:sz w:val="24"/>
                <w:szCs w:val="24"/>
                <w:lang w:val="ru-RU"/>
              </w:rPr>
            </w:pPr>
            <w:r w:rsidRPr="0008196C">
              <w:rPr>
                <w:rFonts w:ascii="Times New Roman" w:hAnsi="Times New Roman"/>
                <w:sz w:val="24"/>
                <w:szCs w:val="24"/>
                <w:lang w:val="ru-RU"/>
              </w:rPr>
              <w:t>Халаты хлопчатобумажный или халат из смешанных тканей</w:t>
            </w:r>
          </w:p>
        </w:tc>
        <w:tc>
          <w:tcPr>
            <w:tcW w:w="1071"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1</w:t>
            </w:r>
          </w:p>
        </w:tc>
      </w:tr>
      <w:tr w:rsidR="00AC1FEA" w:rsidRPr="00547283" w:rsidTr="0008196C">
        <w:tc>
          <w:tcPr>
            <w:tcW w:w="769" w:type="dxa"/>
            <w:vMerge/>
          </w:tcPr>
          <w:p w:rsidR="00AC1FEA" w:rsidRPr="0008196C" w:rsidRDefault="00AC1FEA" w:rsidP="00C12628">
            <w:pPr>
              <w:pStyle w:val="a6"/>
              <w:rPr>
                <w:rFonts w:ascii="Times New Roman" w:hAnsi="Times New Roman"/>
                <w:sz w:val="24"/>
                <w:szCs w:val="24"/>
                <w:highlight w:val="magenta"/>
              </w:rPr>
            </w:pPr>
          </w:p>
        </w:tc>
        <w:tc>
          <w:tcPr>
            <w:tcW w:w="3125" w:type="dxa"/>
            <w:vMerge/>
          </w:tcPr>
          <w:p w:rsidR="00AC1FEA" w:rsidRPr="0008196C" w:rsidRDefault="00AC1FEA" w:rsidP="00C12628">
            <w:pPr>
              <w:pStyle w:val="a6"/>
              <w:rPr>
                <w:rFonts w:ascii="Times New Roman" w:hAnsi="Times New Roman"/>
                <w:sz w:val="24"/>
                <w:szCs w:val="24"/>
              </w:rPr>
            </w:pPr>
          </w:p>
        </w:tc>
        <w:tc>
          <w:tcPr>
            <w:tcW w:w="4420"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Перчатки</w:t>
            </w:r>
            <w:r w:rsidRPr="0008196C">
              <w:rPr>
                <w:rFonts w:ascii="Times New Roman" w:hAnsi="Times New Roman"/>
                <w:sz w:val="24"/>
                <w:szCs w:val="24"/>
                <w:lang w:val="ru-RU"/>
              </w:rPr>
              <w:t xml:space="preserve"> </w:t>
            </w:r>
            <w:r w:rsidRPr="0008196C">
              <w:rPr>
                <w:rFonts w:ascii="Times New Roman" w:hAnsi="Times New Roman"/>
                <w:sz w:val="24"/>
                <w:szCs w:val="24"/>
              </w:rPr>
              <w:t>резиновые</w:t>
            </w:r>
          </w:p>
        </w:tc>
        <w:tc>
          <w:tcPr>
            <w:tcW w:w="1071" w:type="dxa"/>
          </w:tcPr>
          <w:p w:rsidR="00AC1FEA" w:rsidRPr="0008196C" w:rsidRDefault="00AC1FEA" w:rsidP="00C12628">
            <w:pPr>
              <w:pStyle w:val="a6"/>
              <w:rPr>
                <w:rFonts w:ascii="Times New Roman" w:hAnsi="Times New Roman"/>
                <w:sz w:val="24"/>
                <w:szCs w:val="24"/>
              </w:rPr>
            </w:pPr>
            <w:r w:rsidRPr="0008196C">
              <w:rPr>
                <w:rFonts w:ascii="Times New Roman" w:hAnsi="Times New Roman"/>
                <w:sz w:val="24"/>
                <w:szCs w:val="24"/>
              </w:rPr>
              <w:t>6 пар</w:t>
            </w:r>
          </w:p>
        </w:tc>
      </w:tr>
    </w:tbl>
    <w:p w:rsidR="00AC1FEA" w:rsidRPr="00AC1FEA" w:rsidRDefault="00AC1FEA" w:rsidP="00AC1FEA">
      <w:pPr>
        <w:pStyle w:val="a6"/>
        <w:rPr>
          <w:rStyle w:val="a8"/>
          <w:rFonts w:ascii="Times New Roman" w:hAnsi="Times New Roman"/>
          <w:sz w:val="24"/>
          <w:szCs w:val="24"/>
        </w:rPr>
      </w:pPr>
      <w:r w:rsidRPr="00AC1FEA">
        <w:rPr>
          <w:rFonts w:ascii="Times New Roman" w:hAnsi="Times New Roman"/>
          <w:sz w:val="24"/>
          <w:szCs w:val="24"/>
        </w:rPr>
        <w:tab/>
      </w:r>
      <w:r w:rsidRPr="00AC1FEA">
        <w:rPr>
          <w:rFonts w:ascii="Times New Roman" w:hAnsi="Times New Roman"/>
          <w:sz w:val="24"/>
          <w:szCs w:val="24"/>
        </w:rPr>
        <w:tab/>
      </w:r>
      <w:r w:rsidRPr="00AC1FEA">
        <w:rPr>
          <w:rFonts w:ascii="Times New Roman" w:hAnsi="Times New Roman"/>
          <w:sz w:val="24"/>
          <w:szCs w:val="24"/>
        </w:rPr>
        <w:tab/>
      </w:r>
      <w:r w:rsidRPr="00AC1FEA">
        <w:rPr>
          <w:rFonts w:ascii="Times New Roman" w:hAnsi="Times New Roman"/>
          <w:sz w:val="24"/>
          <w:szCs w:val="24"/>
        </w:rPr>
        <w:tab/>
      </w:r>
    </w:p>
    <w:p w:rsidR="00AC1FEA" w:rsidRPr="00AC1FEA" w:rsidRDefault="00AC1FEA" w:rsidP="00AC1FEA">
      <w:pPr>
        <w:pStyle w:val="a6"/>
        <w:rPr>
          <w:rFonts w:ascii="Times New Roman" w:hAnsi="Times New Roman"/>
          <w:sz w:val="24"/>
          <w:szCs w:val="24"/>
          <w:lang w:val="ru-RU"/>
        </w:rPr>
      </w:pPr>
      <w:r w:rsidRPr="00AC1FEA">
        <w:rPr>
          <w:rStyle w:val="a8"/>
          <w:rFonts w:ascii="Times New Roman" w:hAnsi="Times New Roman"/>
          <w:sz w:val="24"/>
          <w:szCs w:val="24"/>
          <w:lang w:val="ru-RU"/>
        </w:rPr>
        <w:t xml:space="preserve">Примечания: Рабочему по комплексному обслуживанию и ремонту здания могут выдаваться в зависимости от характера выполняемых работ и условий труда как «дежурные» диэлетрические галоши и перчатки, диэлектрический резиновый коврик. </w:t>
      </w:r>
    </w:p>
    <w:p w:rsidR="00AC1FEA" w:rsidRPr="00AC1FEA" w:rsidRDefault="00AC1FEA" w:rsidP="00AC1FEA">
      <w:pPr>
        <w:pStyle w:val="a6"/>
        <w:rPr>
          <w:rFonts w:ascii="Times New Roman" w:hAnsi="Times New Roman"/>
          <w:sz w:val="24"/>
          <w:szCs w:val="24"/>
          <w:lang w:val="ru-RU"/>
        </w:rPr>
      </w:pPr>
      <w:r w:rsidRPr="00AC1FEA">
        <w:rPr>
          <w:rFonts w:ascii="Times New Roman" w:hAnsi="Times New Roman"/>
          <w:spacing w:val="9"/>
          <w:sz w:val="24"/>
          <w:szCs w:val="24"/>
          <w:lang w:val="ru-RU"/>
        </w:rPr>
        <w:t xml:space="preserve">Основание: Ст.221 ТК РФ. </w:t>
      </w:r>
      <w:r w:rsidRPr="00AC1FEA">
        <w:rPr>
          <w:rFonts w:ascii="Times New Roman" w:hAnsi="Times New Roman"/>
          <w:sz w:val="24"/>
          <w:szCs w:val="24"/>
          <w:lang w:val="ru-RU"/>
        </w:rPr>
        <w:t xml:space="preserve">Межотраслевые правила обеспечения работников специальной одеждой, специальной обувью и другими средствами индивидуальной защиты </w:t>
      </w:r>
    </w:p>
    <w:p w:rsidR="00AC1FEA" w:rsidRPr="00AC1FEA" w:rsidRDefault="00AC1FEA" w:rsidP="00AC1FEA">
      <w:pPr>
        <w:pStyle w:val="a6"/>
        <w:rPr>
          <w:rFonts w:ascii="Times New Roman" w:hAnsi="Times New Roman"/>
          <w:sz w:val="24"/>
          <w:szCs w:val="24"/>
          <w:lang w:val="ru-RU"/>
        </w:rPr>
      </w:pPr>
      <w:r w:rsidRPr="00AC1FEA">
        <w:rPr>
          <w:rFonts w:ascii="Times New Roman" w:hAnsi="Times New Roman"/>
          <w:sz w:val="24"/>
          <w:szCs w:val="24"/>
          <w:lang w:val="ru-RU"/>
        </w:rPr>
        <w:t>(утв. приказом Министерства здравоохранения и социального развития РФ от 1 июня 2009</w:t>
      </w:r>
      <w:r w:rsidRPr="00AC1FEA">
        <w:rPr>
          <w:rFonts w:ascii="Times New Roman" w:hAnsi="Times New Roman"/>
          <w:sz w:val="24"/>
          <w:szCs w:val="24"/>
        </w:rPr>
        <w:t> </w:t>
      </w:r>
      <w:r w:rsidRPr="00AC1FEA">
        <w:rPr>
          <w:rFonts w:ascii="Times New Roman" w:hAnsi="Times New Roman"/>
          <w:sz w:val="24"/>
          <w:szCs w:val="24"/>
          <w:lang w:val="ru-RU"/>
        </w:rPr>
        <w:t xml:space="preserve">г. №290н). </w:t>
      </w:r>
    </w:p>
    <w:p w:rsidR="00AC1FEA" w:rsidRPr="00AC1FEA" w:rsidRDefault="00AC1FEA" w:rsidP="00AC1FEA">
      <w:pPr>
        <w:pStyle w:val="a6"/>
        <w:rPr>
          <w:rFonts w:ascii="Times New Roman" w:hAnsi="Times New Roman"/>
          <w:sz w:val="24"/>
          <w:szCs w:val="24"/>
          <w:lang w:val="ru-RU"/>
        </w:rPr>
      </w:pPr>
      <w:r w:rsidRPr="00AC1FEA">
        <w:rPr>
          <w:rFonts w:ascii="Times New Roman" w:hAnsi="Times New Roman"/>
          <w:sz w:val="24"/>
          <w:szCs w:val="24"/>
          <w:lang w:val="ru-RU"/>
        </w:rPr>
        <w:t xml:space="preserve">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AC1FEA" w:rsidRDefault="00AC1FEA" w:rsidP="00AC1FEA">
      <w:pPr>
        <w:pStyle w:val="a6"/>
        <w:rPr>
          <w:rFonts w:ascii="Times New Roman" w:hAnsi="Times New Roman"/>
          <w:sz w:val="24"/>
          <w:szCs w:val="24"/>
          <w:lang w:val="ru-RU"/>
        </w:rPr>
      </w:pPr>
      <w:r w:rsidRPr="00AC1FEA">
        <w:rPr>
          <w:rFonts w:ascii="Times New Roman" w:hAnsi="Times New Roman"/>
          <w:sz w:val="24"/>
          <w:szCs w:val="24"/>
          <w:lang w:val="ru-RU"/>
        </w:rPr>
        <w:t>(приказ Министерства труда и социальной защиты РФ от 9 декабря 2014</w:t>
      </w:r>
      <w:r w:rsidRPr="00AC1FEA">
        <w:rPr>
          <w:rFonts w:ascii="Times New Roman" w:hAnsi="Times New Roman"/>
          <w:sz w:val="24"/>
          <w:szCs w:val="24"/>
        </w:rPr>
        <w:t> </w:t>
      </w:r>
      <w:r w:rsidRPr="00AC1FEA">
        <w:rPr>
          <w:rFonts w:ascii="Times New Roman" w:hAnsi="Times New Roman"/>
          <w:sz w:val="24"/>
          <w:szCs w:val="24"/>
          <w:lang w:val="ru-RU"/>
        </w:rPr>
        <w:t>г. № 997н).</w:t>
      </w:r>
    </w:p>
    <w:p w:rsidR="002A4E05" w:rsidRPr="002A4E05" w:rsidRDefault="002A4E05" w:rsidP="00AC1FEA">
      <w:pPr>
        <w:pStyle w:val="a6"/>
        <w:rPr>
          <w:rFonts w:ascii="Times New Roman" w:hAnsi="Times New Roman"/>
          <w:color w:val="FF0000"/>
          <w:sz w:val="24"/>
          <w:szCs w:val="24"/>
          <w:lang w:val="ru-RU"/>
        </w:rPr>
      </w:pPr>
    </w:p>
    <w:p w:rsidR="00CD6687" w:rsidRDefault="00CD6687" w:rsidP="00CD6687">
      <w:pPr>
        <w:pStyle w:val="a6"/>
        <w:rPr>
          <w:rFonts w:ascii="Times New Roman" w:hAnsi="Times New Roman"/>
          <w:b/>
          <w:color w:val="00B0F0"/>
          <w:sz w:val="24"/>
          <w:szCs w:val="24"/>
          <w:lang w:val="ru-RU"/>
        </w:rPr>
      </w:pPr>
    </w:p>
    <w:p w:rsidR="0008196C" w:rsidRDefault="0008196C" w:rsidP="002A4E05">
      <w:pPr>
        <w:pStyle w:val="a6"/>
        <w:jc w:val="right"/>
        <w:rPr>
          <w:rFonts w:ascii="Times New Roman" w:hAnsi="Times New Roman"/>
          <w:b/>
          <w:sz w:val="24"/>
          <w:szCs w:val="24"/>
          <w:lang w:val="ru-RU"/>
        </w:rPr>
      </w:pPr>
    </w:p>
    <w:p w:rsidR="006D443E" w:rsidRDefault="006D443E" w:rsidP="006D443E">
      <w:pPr>
        <w:pStyle w:val="a6"/>
        <w:rPr>
          <w:rFonts w:ascii="Times New Roman" w:hAnsi="Times New Roman"/>
          <w:b/>
          <w:sz w:val="24"/>
          <w:szCs w:val="24"/>
          <w:lang w:val="ru-RU"/>
        </w:rPr>
      </w:pPr>
    </w:p>
    <w:p w:rsidR="001141EA" w:rsidRPr="00547283" w:rsidRDefault="006D443E" w:rsidP="006D443E">
      <w:pPr>
        <w:pStyle w:val="a6"/>
        <w:rPr>
          <w:rFonts w:ascii="Times New Roman" w:hAnsi="Times New Roman"/>
          <w:b/>
          <w:sz w:val="24"/>
          <w:szCs w:val="24"/>
          <w:lang w:val="ru-RU"/>
        </w:rPr>
      </w:pPr>
      <w:r>
        <w:rPr>
          <w:rFonts w:ascii="Times New Roman" w:hAnsi="Times New Roman"/>
          <w:b/>
          <w:sz w:val="24"/>
          <w:szCs w:val="24"/>
          <w:lang w:val="ru-RU"/>
        </w:rPr>
        <w:t xml:space="preserve">                                                                                                                                           </w:t>
      </w:r>
      <w:r w:rsidR="002A4E05" w:rsidRPr="00547283">
        <w:rPr>
          <w:rFonts w:ascii="Times New Roman" w:hAnsi="Times New Roman"/>
          <w:b/>
          <w:sz w:val="24"/>
          <w:szCs w:val="24"/>
          <w:lang w:val="ru-RU"/>
        </w:rPr>
        <w:t>Приложение №5</w:t>
      </w:r>
    </w:p>
    <w:p w:rsidR="001141EA" w:rsidRPr="00547283" w:rsidRDefault="001141EA" w:rsidP="00CD6687">
      <w:pPr>
        <w:pStyle w:val="a6"/>
        <w:rPr>
          <w:rFonts w:ascii="Times New Roman" w:hAnsi="Times New Roman"/>
          <w:b/>
          <w:sz w:val="24"/>
          <w:szCs w:val="24"/>
          <w:lang w:val="ru-RU"/>
        </w:rPr>
      </w:pPr>
    </w:p>
    <w:p w:rsidR="00CD6687" w:rsidRPr="00547283" w:rsidRDefault="00CD6687" w:rsidP="00CD6687">
      <w:pPr>
        <w:pStyle w:val="a6"/>
        <w:rPr>
          <w:rFonts w:ascii="Times New Roman" w:hAnsi="Times New Roman"/>
          <w:b/>
          <w:sz w:val="24"/>
          <w:szCs w:val="24"/>
          <w:lang w:val="ru-RU"/>
        </w:rPr>
      </w:pPr>
      <w:r w:rsidRPr="00547283">
        <w:rPr>
          <w:rFonts w:ascii="Times New Roman" w:hAnsi="Times New Roman"/>
          <w:b/>
          <w:sz w:val="24"/>
          <w:szCs w:val="24"/>
          <w:lang w:val="ru-RU"/>
        </w:rPr>
        <w:t xml:space="preserve">С П И С О К </w:t>
      </w:r>
      <w:r w:rsidRPr="00547283">
        <w:rPr>
          <w:rFonts w:ascii="Times New Roman" w:hAnsi="Times New Roman"/>
          <w:b/>
          <w:bCs/>
          <w:sz w:val="24"/>
          <w:szCs w:val="24"/>
          <w:lang w:val="ru-RU"/>
        </w:rPr>
        <w:t>производств, цехов, профессий и должностей с вредными условиями труда, работа в которых дает право на дополнительный отпуск сокращенный рабочий день(извлечение)</w:t>
      </w:r>
    </w:p>
    <w:p w:rsidR="00CD6687" w:rsidRPr="006E1856" w:rsidRDefault="00CD6687" w:rsidP="00CD6687">
      <w:pPr>
        <w:pStyle w:val="a6"/>
        <w:rPr>
          <w:rFonts w:ascii="Times New Roman" w:hAnsi="Times New Roman"/>
          <w:b/>
          <w:bCs/>
          <w:color w:val="00B0F0"/>
          <w:sz w:val="24"/>
          <w:szCs w:val="24"/>
          <w:lang w:val="ru-RU"/>
        </w:rPr>
      </w:pPr>
    </w:p>
    <w:p w:rsidR="00CD6687" w:rsidRPr="00EF43DC" w:rsidRDefault="00CD6687" w:rsidP="00CD6687">
      <w:pPr>
        <w:pStyle w:val="a6"/>
        <w:rPr>
          <w:rFonts w:ascii="Times New Roman" w:hAnsi="Times New Roman"/>
          <w:bCs/>
          <w:sz w:val="24"/>
          <w:szCs w:val="24"/>
          <w:lang w:val="ru-RU"/>
        </w:rPr>
      </w:pPr>
      <w:r w:rsidRPr="00EF43DC">
        <w:rPr>
          <w:rFonts w:ascii="Times New Roman" w:hAnsi="Times New Roman"/>
          <w:bCs/>
          <w:sz w:val="24"/>
          <w:szCs w:val="24"/>
        </w:rPr>
        <w:t>XI. ЗДРАВООХРАНЕНИЕ</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
        <w:gridCol w:w="675"/>
        <w:gridCol w:w="6520"/>
        <w:gridCol w:w="993"/>
        <w:gridCol w:w="992"/>
      </w:tblGrid>
      <w:tr w:rsidR="00EF43DC" w:rsidRPr="00140E59" w:rsidTr="00CD6687">
        <w:trPr>
          <w:cantSplit/>
          <w:trHeight w:val="1546"/>
        </w:trPr>
        <w:tc>
          <w:tcPr>
            <w:tcW w:w="709" w:type="dxa"/>
            <w:gridSpan w:val="2"/>
            <w:tcBorders>
              <w:top w:val="single" w:sz="4" w:space="0" w:color="auto"/>
              <w:left w:val="single" w:sz="4" w:space="0" w:color="auto"/>
              <w:bottom w:val="single" w:sz="4" w:space="0" w:color="auto"/>
              <w:right w:val="single" w:sz="4" w:space="0" w:color="auto"/>
            </w:tcBorders>
            <w:textDirection w:val="btLr"/>
            <w:hideMark/>
          </w:tcPr>
          <w:p w:rsidR="00CD6687" w:rsidRPr="00EF43DC" w:rsidRDefault="00CD6687" w:rsidP="00CD6687">
            <w:pPr>
              <w:pStyle w:val="a6"/>
              <w:rPr>
                <w:rFonts w:ascii="Times New Roman" w:hAnsi="Times New Roman"/>
                <w:sz w:val="24"/>
                <w:szCs w:val="24"/>
                <w:lang w:val="ru-RU"/>
              </w:rPr>
            </w:pPr>
            <w:r w:rsidRPr="00EF43DC">
              <w:rPr>
                <w:rFonts w:ascii="Times New Roman" w:hAnsi="Times New Roman"/>
                <w:sz w:val="24"/>
                <w:szCs w:val="24"/>
              </w:rPr>
              <w:t>№№По</w:t>
            </w:r>
          </w:p>
          <w:p w:rsidR="00CD6687" w:rsidRPr="00EF43DC" w:rsidRDefault="00CD6687" w:rsidP="00CD6687">
            <w:pPr>
              <w:pStyle w:val="a6"/>
              <w:rPr>
                <w:rFonts w:ascii="Times New Roman" w:hAnsi="Times New Roman"/>
                <w:sz w:val="24"/>
                <w:szCs w:val="24"/>
              </w:rPr>
            </w:pPr>
            <w:r w:rsidRPr="00EF43DC">
              <w:rPr>
                <w:rFonts w:ascii="Times New Roman" w:hAnsi="Times New Roman"/>
                <w:sz w:val="24"/>
                <w:szCs w:val="24"/>
              </w:rPr>
              <w:t>«Списку»</w:t>
            </w:r>
          </w:p>
        </w:tc>
        <w:tc>
          <w:tcPr>
            <w:tcW w:w="6520" w:type="dxa"/>
            <w:tcBorders>
              <w:top w:val="single" w:sz="4" w:space="0" w:color="auto"/>
              <w:left w:val="single" w:sz="4" w:space="0" w:color="auto"/>
              <w:bottom w:val="single" w:sz="4" w:space="0" w:color="auto"/>
              <w:right w:val="single" w:sz="4" w:space="0" w:color="auto"/>
            </w:tcBorders>
          </w:tcPr>
          <w:p w:rsidR="00CD6687" w:rsidRPr="00EF43DC" w:rsidRDefault="00CD6687" w:rsidP="00CD6687">
            <w:pPr>
              <w:pStyle w:val="a6"/>
              <w:rPr>
                <w:rFonts w:ascii="Times New Roman" w:hAnsi="Times New Roman"/>
                <w:bCs/>
                <w:sz w:val="24"/>
                <w:szCs w:val="24"/>
                <w:lang w:val="ru-RU"/>
              </w:rPr>
            </w:pPr>
          </w:p>
          <w:p w:rsidR="00CD6687" w:rsidRPr="00EF43DC" w:rsidRDefault="00CD6687" w:rsidP="00CD6687">
            <w:pPr>
              <w:pStyle w:val="a6"/>
              <w:rPr>
                <w:rFonts w:ascii="Times New Roman" w:hAnsi="Times New Roman"/>
                <w:bCs/>
                <w:sz w:val="24"/>
                <w:szCs w:val="24"/>
                <w:lang w:val="ru-RU"/>
              </w:rPr>
            </w:pPr>
          </w:p>
          <w:p w:rsidR="00CD6687" w:rsidRPr="00EF43DC" w:rsidRDefault="00CD6687" w:rsidP="00CD6687">
            <w:pPr>
              <w:pStyle w:val="a6"/>
              <w:rPr>
                <w:rFonts w:ascii="Times New Roman" w:hAnsi="Times New Roman"/>
                <w:bCs/>
                <w:sz w:val="24"/>
                <w:szCs w:val="24"/>
                <w:lang w:val="ru-RU"/>
              </w:rPr>
            </w:pPr>
          </w:p>
          <w:p w:rsidR="00CD6687" w:rsidRPr="00EF43DC" w:rsidRDefault="00CD6687" w:rsidP="00CD6687">
            <w:pPr>
              <w:pStyle w:val="a6"/>
              <w:rPr>
                <w:rFonts w:ascii="Times New Roman" w:hAnsi="Times New Roman"/>
                <w:bCs/>
                <w:sz w:val="24"/>
                <w:szCs w:val="24"/>
                <w:lang w:val="ru-RU"/>
              </w:rPr>
            </w:pPr>
          </w:p>
          <w:p w:rsidR="00CD6687" w:rsidRPr="00EF43DC" w:rsidRDefault="00CD6687" w:rsidP="00CD6687">
            <w:pPr>
              <w:pStyle w:val="a6"/>
              <w:rPr>
                <w:rFonts w:ascii="Times New Roman" w:hAnsi="Times New Roman"/>
                <w:bCs/>
                <w:sz w:val="24"/>
                <w:szCs w:val="24"/>
                <w:lang w:val="ru-RU"/>
              </w:rPr>
            </w:pPr>
          </w:p>
          <w:p w:rsidR="00CD6687" w:rsidRPr="00EF43DC" w:rsidRDefault="00CD6687" w:rsidP="00CD6687">
            <w:pPr>
              <w:pStyle w:val="a6"/>
              <w:rPr>
                <w:rFonts w:ascii="Times New Roman" w:hAnsi="Times New Roman"/>
                <w:bCs/>
                <w:sz w:val="24"/>
                <w:szCs w:val="24"/>
                <w:lang w:val="ru-RU"/>
              </w:rPr>
            </w:pPr>
            <w:r w:rsidRPr="00EF43DC">
              <w:rPr>
                <w:rFonts w:ascii="Times New Roman" w:hAnsi="Times New Roman"/>
                <w:bCs/>
                <w:sz w:val="24"/>
                <w:szCs w:val="24"/>
                <w:lang w:val="ru-RU"/>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CD6687" w:rsidRPr="00EF43DC" w:rsidRDefault="00CD6687" w:rsidP="00CD6687">
            <w:pPr>
              <w:pStyle w:val="a6"/>
              <w:rPr>
                <w:rFonts w:ascii="Times New Roman" w:hAnsi="Times New Roman"/>
                <w:bCs/>
                <w:sz w:val="24"/>
                <w:szCs w:val="24"/>
                <w:lang w:val="ru-RU"/>
              </w:rPr>
            </w:pPr>
            <w:r w:rsidRPr="00EF43DC">
              <w:rPr>
                <w:rFonts w:ascii="Times New Roman" w:hAnsi="Times New Roman"/>
                <w:bCs/>
                <w:sz w:val="24"/>
                <w:szCs w:val="24"/>
                <w:lang w:val="ru-RU"/>
              </w:rPr>
              <w:t>Продолжит  доп.отпуск</w:t>
            </w:r>
          </w:p>
          <w:p w:rsidR="00CD6687" w:rsidRPr="00EF43DC" w:rsidRDefault="00CD6687" w:rsidP="00CD6687">
            <w:pPr>
              <w:pStyle w:val="a6"/>
              <w:rPr>
                <w:rFonts w:ascii="Times New Roman" w:hAnsi="Times New Roman"/>
                <w:bCs/>
                <w:sz w:val="24"/>
                <w:szCs w:val="24"/>
                <w:lang w:val="ru-RU"/>
              </w:rPr>
            </w:pPr>
            <w:r w:rsidRPr="00EF43DC">
              <w:rPr>
                <w:rFonts w:ascii="Times New Roman" w:hAnsi="Times New Roman"/>
                <w:bCs/>
                <w:sz w:val="24"/>
                <w:szCs w:val="24"/>
                <w:lang w:val="ru-RU"/>
              </w:rPr>
              <w:t>(в раб.днях)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CD6687" w:rsidRPr="00EF43DC" w:rsidRDefault="00CD6687" w:rsidP="00CD6687">
            <w:pPr>
              <w:pStyle w:val="a6"/>
              <w:rPr>
                <w:rFonts w:ascii="Times New Roman" w:hAnsi="Times New Roman"/>
                <w:bCs/>
                <w:sz w:val="24"/>
                <w:szCs w:val="24"/>
                <w:lang w:val="ru-RU"/>
              </w:rPr>
            </w:pPr>
            <w:r w:rsidRPr="00EF43DC">
              <w:rPr>
                <w:rFonts w:ascii="Times New Roman" w:hAnsi="Times New Roman"/>
                <w:bCs/>
                <w:sz w:val="24"/>
                <w:szCs w:val="24"/>
                <w:lang w:val="ru-RU"/>
              </w:rPr>
              <w:t>Продолжительность</w:t>
            </w:r>
          </w:p>
          <w:p w:rsidR="00CD6687" w:rsidRPr="00EF43DC" w:rsidRDefault="00CD6687" w:rsidP="00CD6687">
            <w:pPr>
              <w:pStyle w:val="a6"/>
              <w:rPr>
                <w:rFonts w:ascii="Times New Roman" w:hAnsi="Times New Roman"/>
                <w:bCs/>
                <w:sz w:val="24"/>
                <w:szCs w:val="24"/>
                <w:lang w:val="ru-RU"/>
              </w:rPr>
            </w:pPr>
            <w:r w:rsidRPr="00EF43DC">
              <w:rPr>
                <w:rFonts w:ascii="Times New Roman" w:hAnsi="Times New Roman"/>
                <w:bCs/>
                <w:sz w:val="24"/>
                <w:szCs w:val="24"/>
                <w:lang w:val="ru-RU"/>
              </w:rPr>
              <w:t>сокращен.раб. дня</w:t>
            </w:r>
          </w:p>
          <w:p w:rsidR="00CD6687" w:rsidRPr="00EF43DC" w:rsidRDefault="00CD6687" w:rsidP="00CD6687">
            <w:pPr>
              <w:pStyle w:val="a6"/>
              <w:rPr>
                <w:rFonts w:ascii="Times New Roman" w:hAnsi="Times New Roman"/>
                <w:bCs/>
                <w:sz w:val="24"/>
                <w:szCs w:val="24"/>
                <w:lang w:val="ru-RU"/>
              </w:rPr>
            </w:pPr>
            <w:r w:rsidRPr="00EF43DC">
              <w:rPr>
                <w:rFonts w:ascii="Times New Roman" w:hAnsi="Times New Roman"/>
                <w:bCs/>
                <w:sz w:val="24"/>
                <w:szCs w:val="24"/>
                <w:lang w:val="ru-RU"/>
              </w:rPr>
              <w:t xml:space="preserve"> (в часах)</w:t>
            </w:r>
          </w:p>
        </w:tc>
      </w:tr>
      <w:tr w:rsidR="00EF43DC" w:rsidRPr="00EF43DC" w:rsidTr="00CD6687">
        <w:trPr>
          <w:gridBefore w:val="1"/>
          <w:wBefore w:w="34" w:type="dxa"/>
        </w:trPr>
        <w:tc>
          <w:tcPr>
            <w:tcW w:w="675" w:type="dxa"/>
            <w:tcBorders>
              <w:top w:val="single" w:sz="4" w:space="0" w:color="auto"/>
              <w:left w:val="single" w:sz="4" w:space="0" w:color="auto"/>
              <w:bottom w:val="single" w:sz="4" w:space="0" w:color="auto"/>
              <w:right w:val="single" w:sz="4" w:space="0" w:color="auto"/>
            </w:tcBorders>
            <w:hideMark/>
          </w:tcPr>
          <w:p w:rsidR="00CD6687" w:rsidRPr="00EF43DC" w:rsidRDefault="00CD6687" w:rsidP="00CD6687">
            <w:pPr>
              <w:pStyle w:val="a6"/>
              <w:rPr>
                <w:rFonts w:ascii="Times New Roman" w:hAnsi="Times New Roman"/>
                <w:sz w:val="24"/>
                <w:szCs w:val="24"/>
              </w:rPr>
            </w:pPr>
            <w:r w:rsidRPr="00EF43DC">
              <w:rPr>
                <w:rFonts w:ascii="Times New Roman" w:hAnsi="Times New Roman"/>
                <w:sz w:val="24"/>
                <w:szCs w:val="24"/>
              </w:rPr>
              <w:t>1</w:t>
            </w:r>
          </w:p>
        </w:tc>
        <w:tc>
          <w:tcPr>
            <w:tcW w:w="6520" w:type="dxa"/>
            <w:tcBorders>
              <w:top w:val="single" w:sz="4" w:space="0" w:color="auto"/>
              <w:left w:val="single" w:sz="4" w:space="0" w:color="auto"/>
              <w:bottom w:val="single" w:sz="4" w:space="0" w:color="auto"/>
              <w:right w:val="single" w:sz="4" w:space="0" w:color="auto"/>
            </w:tcBorders>
            <w:hideMark/>
          </w:tcPr>
          <w:p w:rsidR="00CD6687" w:rsidRPr="00EF43DC" w:rsidRDefault="00CD6687" w:rsidP="00CD6687">
            <w:pPr>
              <w:pStyle w:val="a6"/>
              <w:rPr>
                <w:rFonts w:ascii="Times New Roman" w:hAnsi="Times New Roman"/>
                <w:sz w:val="24"/>
                <w:szCs w:val="24"/>
              </w:rPr>
            </w:pPr>
            <w:r w:rsidRPr="00EF43DC">
              <w:rPr>
                <w:rFonts w:ascii="Times New Roman" w:hAnsi="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hideMark/>
          </w:tcPr>
          <w:p w:rsidR="00CD6687" w:rsidRPr="00EF43DC" w:rsidRDefault="00CD6687" w:rsidP="00CD6687">
            <w:pPr>
              <w:pStyle w:val="a6"/>
              <w:rPr>
                <w:rFonts w:ascii="Times New Roman" w:hAnsi="Times New Roman"/>
                <w:sz w:val="24"/>
                <w:szCs w:val="24"/>
              </w:rPr>
            </w:pPr>
            <w:r w:rsidRPr="00EF43DC">
              <w:rPr>
                <w:rFonts w:ascii="Times New Roman" w:hAnsi="Times New Roman"/>
                <w:sz w:val="24"/>
                <w:szCs w:val="24"/>
              </w:rPr>
              <w:t>3</w:t>
            </w:r>
          </w:p>
        </w:tc>
        <w:tc>
          <w:tcPr>
            <w:tcW w:w="992" w:type="dxa"/>
            <w:tcBorders>
              <w:top w:val="single" w:sz="4" w:space="0" w:color="auto"/>
              <w:left w:val="single" w:sz="4" w:space="0" w:color="auto"/>
              <w:bottom w:val="single" w:sz="4" w:space="0" w:color="auto"/>
              <w:right w:val="single" w:sz="4" w:space="0" w:color="auto"/>
            </w:tcBorders>
            <w:hideMark/>
          </w:tcPr>
          <w:p w:rsidR="00CD6687" w:rsidRPr="00EF43DC" w:rsidRDefault="00CD6687" w:rsidP="00CD6687">
            <w:pPr>
              <w:pStyle w:val="a6"/>
              <w:rPr>
                <w:rFonts w:ascii="Times New Roman" w:hAnsi="Times New Roman"/>
                <w:sz w:val="24"/>
                <w:szCs w:val="24"/>
              </w:rPr>
            </w:pPr>
            <w:r w:rsidRPr="00EF43DC">
              <w:rPr>
                <w:rFonts w:ascii="Times New Roman" w:hAnsi="Times New Roman"/>
                <w:sz w:val="24"/>
                <w:szCs w:val="24"/>
              </w:rPr>
              <w:t>4</w:t>
            </w:r>
          </w:p>
        </w:tc>
      </w:tr>
      <w:tr w:rsidR="00EF43DC" w:rsidRPr="00EF43DC" w:rsidTr="00CD6687">
        <w:trPr>
          <w:gridBefore w:val="1"/>
          <w:wBefore w:w="34" w:type="dxa"/>
        </w:trPr>
        <w:tc>
          <w:tcPr>
            <w:tcW w:w="675" w:type="dxa"/>
            <w:tcBorders>
              <w:top w:val="single" w:sz="4" w:space="0" w:color="auto"/>
              <w:left w:val="single" w:sz="4" w:space="0" w:color="auto"/>
              <w:bottom w:val="single" w:sz="4" w:space="0" w:color="auto"/>
              <w:right w:val="single" w:sz="4" w:space="0" w:color="auto"/>
            </w:tcBorders>
            <w:hideMark/>
          </w:tcPr>
          <w:p w:rsidR="00CD6687" w:rsidRPr="00EF43DC" w:rsidRDefault="00EF43DC" w:rsidP="00CD6687">
            <w:pPr>
              <w:pStyle w:val="a6"/>
              <w:rPr>
                <w:rFonts w:ascii="Times New Roman" w:hAnsi="Times New Roman"/>
                <w:sz w:val="24"/>
                <w:szCs w:val="24"/>
                <w:lang w:val="ru-RU"/>
              </w:rPr>
            </w:pPr>
            <w:r w:rsidRPr="00EF43DC">
              <w:rPr>
                <w:rFonts w:ascii="Times New Roman" w:hAnsi="Times New Roman"/>
                <w:sz w:val="24"/>
                <w:szCs w:val="24"/>
                <w:lang w:val="ru-RU"/>
              </w:rPr>
              <w:t>1</w:t>
            </w:r>
          </w:p>
        </w:tc>
        <w:tc>
          <w:tcPr>
            <w:tcW w:w="6520" w:type="dxa"/>
            <w:tcBorders>
              <w:top w:val="single" w:sz="4" w:space="0" w:color="auto"/>
              <w:left w:val="single" w:sz="4" w:space="0" w:color="auto"/>
              <w:bottom w:val="single" w:sz="4" w:space="0" w:color="auto"/>
              <w:right w:val="single" w:sz="4" w:space="0" w:color="auto"/>
            </w:tcBorders>
            <w:hideMark/>
          </w:tcPr>
          <w:p w:rsidR="00CD6687" w:rsidRPr="00EF43DC" w:rsidRDefault="00CD6687" w:rsidP="00CD6687">
            <w:pPr>
              <w:pStyle w:val="a6"/>
              <w:rPr>
                <w:rFonts w:ascii="Times New Roman" w:hAnsi="Times New Roman"/>
                <w:sz w:val="24"/>
                <w:szCs w:val="24"/>
                <w:lang w:val="ru-RU"/>
              </w:rPr>
            </w:pPr>
            <w:r w:rsidRPr="00EF43DC">
              <w:rPr>
                <w:rFonts w:ascii="Times New Roman" w:hAnsi="Times New Roman"/>
                <w:sz w:val="24"/>
                <w:szCs w:val="24"/>
                <w:lang w:val="ru-RU"/>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CD6687" w:rsidRPr="00AE667F" w:rsidRDefault="00AE667F" w:rsidP="00CD6687">
            <w:pPr>
              <w:pStyle w:val="a6"/>
              <w:rPr>
                <w:rFonts w:ascii="Times New Roman" w:hAnsi="Times New Roman"/>
                <w:sz w:val="24"/>
                <w:szCs w:val="24"/>
                <w:lang w:val="ru-RU"/>
              </w:rPr>
            </w:pPr>
            <w:r>
              <w:rPr>
                <w:rFonts w:ascii="Times New Roman" w:hAnsi="Times New Roman"/>
                <w:sz w:val="24"/>
                <w:szCs w:val="24"/>
                <w:lang w:val="ru-RU"/>
              </w:rPr>
              <w:t>7</w:t>
            </w:r>
          </w:p>
        </w:tc>
        <w:tc>
          <w:tcPr>
            <w:tcW w:w="992" w:type="dxa"/>
            <w:tcBorders>
              <w:top w:val="single" w:sz="4" w:space="0" w:color="auto"/>
              <w:left w:val="single" w:sz="4" w:space="0" w:color="auto"/>
              <w:bottom w:val="single" w:sz="4" w:space="0" w:color="auto"/>
              <w:right w:val="single" w:sz="4" w:space="0" w:color="auto"/>
            </w:tcBorders>
          </w:tcPr>
          <w:p w:rsidR="00CD6687" w:rsidRPr="00EF43DC" w:rsidRDefault="00CD6687" w:rsidP="00CD6687">
            <w:pPr>
              <w:pStyle w:val="a6"/>
              <w:rPr>
                <w:rFonts w:ascii="Times New Roman" w:hAnsi="Times New Roman"/>
                <w:sz w:val="24"/>
                <w:szCs w:val="24"/>
              </w:rPr>
            </w:pPr>
          </w:p>
        </w:tc>
      </w:tr>
    </w:tbl>
    <w:p w:rsidR="00CD6687" w:rsidRPr="00EF43DC" w:rsidRDefault="00CD6687" w:rsidP="00CD6687">
      <w:pPr>
        <w:pStyle w:val="a6"/>
        <w:rPr>
          <w:rFonts w:ascii="Times New Roman" w:hAnsi="Times New Roman"/>
          <w:bCs/>
          <w:sz w:val="24"/>
          <w:szCs w:val="24"/>
        </w:rPr>
      </w:pPr>
    </w:p>
    <w:p w:rsidR="00CD6687" w:rsidRPr="00EF43DC" w:rsidRDefault="00CD6687" w:rsidP="00CD6687">
      <w:pPr>
        <w:pStyle w:val="a6"/>
        <w:rPr>
          <w:rFonts w:ascii="Times New Roman" w:hAnsi="Times New Roman"/>
          <w:sz w:val="24"/>
          <w:szCs w:val="24"/>
          <w:lang w:val="ru-RU"/>
        </w:rPr>
      </w:pPr>
      <w:r w:rsidRPr="00EF43DC">
        <w:rPr>
          <w:rFonts w:ascii="Times New Roman" w:hAnsi="Times New Roman"/>
          <w:bCs/>
          <w:sz w:val="24"/>
          <w:szCs w:val="24"/>
          <w:lang w:val="ru-RU"/>
        </w:rPr>
        <w:t xml:space="preserve">Основание: Постановление Госкомитета Совета Министров СССР и Президиума ВЦСПС от 25 октября 1974 г. № 298/П-22 в редакции от 29.05.1991 года </w:t>
      </w:r>
    </w:p>
    <w:p w:rsidR="00CD6687" w:rsidRPr="006E1856" w:rsidRDefault="00CD6687" w:rsidP="00CD6687">
      <w:pPr>
        <w:pStyle w:val="a6"/>
        <w:rPr>
          <w:rFonts w:ascii="Times New Roman" w:hAnsi="Times New Roman"/>
          <w:color w:val="00B0F0"/>
          <w:sz w:val="24"/>
          <w:szCs w:val="24"/>
          <w:lang w:val="ru-RU"/>
        </w:rPr>
      </w:pPr>
    </w:p>
    <w:p w:rsidR="002A4E05" w:rsidRPr="002A4E05" w:rsidRDefault="002A4E05" w:rsidP="002A4E05">
      <w:pPr>
        <w:pStyle w:val="a6"/>
        <w:rPr>
          <w:rFonts w:ascii="Times New Roman" w:hAnsi="Times New Roman"/>
          <w:color w:val="FF0000"/>
          <w:sz w:val="24"/>
          <w:szCs w:val="24"/>
          <w:lang w:val="ru-RU"/>
        </w:rPr>
      </w:pPr>
    </w:p>
    <w:p w:rsidR="00CD6687" w:rsidRPr="006E1856" w:rsidRDefault="00CD6687" w:rsidP="00CD6687">
      <w:pPr>
        <w:pStyle w:val="a6"/>
        <w:rPr>
          <w:rFonts w:ascii="Times New Roman" w:hAnsi="Times New Roman"/>
          <w:color w:val="00B0F0"/>
          <w:spacing w:val="9"/>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EF43DC" w:rsidRDefault="00EF43DC" w:rsidP="002A4E05">
      <w:pPr>
        <w:pStyle w:val="a6"/>
        <w:jc w:val="right"/>
        <w:rPr>
          <w:rFonts w:ascii="Times New Roman" w:hAnsi="Times New Roman"/>
          <w:b/>
          <w:spacing w:val="2"/>
          <w:sz w:val="24"/>
          <w:szCs w:val="24"/>
          <w:lang w:val="ru-RU"/>
        </w:rPr>
      </w:pPr>
    </w:p>
    <w:p w:rsidR="006D443E" w:rsidRDefault="006D443E" w:rsidP="002A4E05">
      <w:pPr>
        <w:pStyle w:val="a6"/>
        <w:jc w:val="right"/>
        <w:rPr>
          <w:rFonts w:ascii="Times New Roman" w:hAnsi="Times New Roman"/>
          <w:b/>
          <w:spacing w:val="2"/>
          <w:sz w:val="24"/>
          <w:szCs w:val="24"/>
          <w:lang w:val="ru-RU"/>
        </w:rPr>
      </w:pPr>
    </w:p>
    <w:p w:rsidR="00CD6687" w:rsidRPr="00F918FA" w:rsidRDefault="00CD6687" w:rsidP="002A4E05">
      <w:pPr>
        <w:pStyle w:val="a6"/>
        <w:jc w:val="right"/>
        <w:rPr>
          <w:rFonts w:ascii="Times New Roman" w:hAnsi="Times New Roman"/>
          <w:b/>
          <w:spacing w:val="2"/>
          <w:sz w:val="24"/>
          <w:szCs w:val="24"/>
          <w:lang w:val="ru-RU"/>
        </w:rPr>
      </w:pPr>
      <w:r w:rsidRPr="0083406C">
        <w:rPr>
          <w:rFonts w:ascii="Times New Roman" w:hAnsi="Times New Roman"/>
          <w:b/>
          <w:spacing w:val="2"/>
          <w:sz w:val="24"/>
          <w:szCs w:val="24"/>
          <w:lang w:val="ru-RU"/>
        </w:rPr>
        <w:t>Приложение №</w:t>
      </w:r>
      <w:r w:rsidR="002A4E05">
        <w:rPr>
          <w:rFonts w:ascii="Times New Roman" w:hAnsi="Times New Roman"/>
          <w:b/>
          <w:spacing w:val="2"/>
          <w:sz w:val="24"/>
          <w:szCs w:val="24"/>
          <w:lang w:val="ru-RU"/>
        </w:rPr>
        <w:t>6</w:t>
      </w:r>
    </w:p>
    <w:p w:rsidR="00CD6687" w:rsidRPr="00E73576" w:rsidRDefault="00CD6687" w:rsidP="00CD6687">
      <w:pPr>
        <w:pStyle w:val="a6"/>
        <w:rPr>
          <w:rFonts w:ascii="Times New Roman" w:hAnsi="Times New Roman"/>
          <w:sz w:val="24"/>
          <w:szCs w:val="24"/>
          <w:lang w:val="ru-RU"/>
        </w:rPr>
      </w:pPr>
    </w:p>
    <w:p w:rsidR="00CD6687" w:rsidRPr="00E73576" w:rsidRDefault="00CD6687" w:rsidP="00CD6687">
      <w:pPr>
        <w:pStyle w:val="a6"/>
        <w:rPr>
          <w:rFonts w:ascii="Times New Roman" w:hAnsi="Times New Roman"/>
          <w:b/>
          <w:sz w:val="24"/>
          <w:szCs w:val="24"/>
          <w:lang w:val="ru-RU"/>
        </w:rPr>
      </w:pPr>
      <w:r w:rsidRPr="00E73576">
        <w:rPr>
          <w:rFonts w:ascii="Times New Roman" w:hAnsi="Times New Roman"/>
          <w:b/>
          <w:sz w:val="24"/>
          <w:szCs w:val="24"/>
          <w:lang w:val="ru-RU"/>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CD6687" w:rsidRPr="00E73576" w:rsidRDefault="00CD6687" w:rsidP="00CD6687">
      <w:pPr>
        <w:pStyle w:val="a6"/>
        <w:rPr>
          <w:rFonts w:ascii="Times New Roman" w:hAnsi="Times New Roman"/>
          <w:b/>
          <w:color w:val="000000"/>
          <w:sz w:val="24"/>
          <w:szCs w:val="24"/>
          <w:lang w:val="ru-RU"/>
        </w:rPr>
      </w:pPr>
    </w:p>
    <w:p w:rsidR="00CD6687" w:rsidRPr="00E73576" w:rsidRDefault="00CD6687" w:rsidP="00CD6687">
      <w:pPr>
        <w:pStyle w:val="a6"/>
        <w:rPr>
          <w:rFonts w:ascii="Times New Roman" w:hAnsi="Times New Roman"/>
          <w:sz w:val="24"/>
          <w:szCs w:val="24"/>
        </w:rPr>
      </w:pPr>
      <w:r w:rsidRPr="00E73576">
        <w:rPr>
          <w:rFonts w:ascii="Times New Roman" w:hAnsi="Times New Roman"/>
          <w:color w:val="000000"/>
          <w:spacing w:val="-1"/>
          <w:sz w:val="24"/>
          <w:szCs w:val="24"/>
        </w:rPr>
        <w:t>1. При</w:t>
      </w:r>
      <w:r w:rsidRPr="00E73576">
        <w:rPr>
          <w:rFonts w:ascii="Times New Roman" w:hAnsi="Times New Roman"/>
          <w:color w:val="000000"/>
          <w:spacing w:val="-1"/>
          <w:sz w:val="24"/>
          <w:szCs w:val="24"/>
          <w:lang w:val="ru-RU"/>
        </w:rPr>
        <w:t xml:space="preserve"> </w:t>
      </w:r>
      <w:r w:rsidRPr="00E73576">
        <w:rPr>
          <w:rFonts w:ascii="Times New Roman" w:hAnsi="Times New Roman"/>
          <w:color w:val="000000"/>
          <w:spacing w:val="-1"/>
          <w:sz w:val="24"/>
          <w:szCs w:val="24"/>
        </w:rPr>
        <w:t>совмещении</w:t>
      </w:r>
      <w:r w:rsidRPr="00E73576">
        <w:rPr>
          <w:rFonts w:ascii="Times New Roman" w:hAnsi="Times New Roman"/>
          <w:color w:val="000000"/>
          <w:spacing w:val="-1"/>
          <w:sz w:val="24"/>
          <w:szCs w:val="24"/>
          <w:lang w:val="ru-RU"/>
        </w:rPr>
        <w:t xml:space="preserve"> </w:t>
      </w:r>
      <w:r w:rsidRPr="00E73576">
        <w:rPr>
          <w:rFonts w:ascii="Times New Roman" w:hAnsi="Times New Roman"/>
          <w:color w:val="000000"/>
          <w:spacing w:val="-1"/>
          <w:sz w:val="24"/>
          <w:szCs w:val="24"/>
        </w:rPr>
        <w:t>профессий (должностей)</w:t>
      </w:r>
    </w:p>
    <w:p w:rsidR="00CD6687" w:rsidRPr="00E73576" w:rsidRDefault="00CD6687" w:rsidP="00CD6687">
      <w:pPr>
        <w:pStyle w:val="a6"/>
        <w:rPr>
          <w:rFonts w:ascii="Times New Roman" w:hAnsi="Times New Roman"/>
          <w:sz w:val="24"/>
          <w:szCs w:val="24"/>
        </w:rPr>
      </w:pPr>
    </w:p>
    <w:tbl>
      <w:tblPr>
        <w:tblW w:w="8939" w:type="dxa"/>
        <w:tblLayout w:type="fixed"/>
        <w:tblCellMar>
          <w:left w:w="40" w:type="dxa"/>
          <w:right w:w="40" w:type="dxa"/>
        </w:tblCellMar>
        <w:tblLook w:val="0000" w:firstRow="0" w:lastRow="0" w:firstColumn="0" w:lastColumn="0" w:noHBand="0" w:noVBand="0"/>
      </w:tblPr>
      <w:tblGrid>
        <w:gridCol w:w="3584"/>
        <w:gridCol w:w="5346"/>
        <w:gridCol w:w="9"/>
      </w:tblGrid>
      <w:tr w:rsidR="00EF43DC" w:rsidRPr="00EF43DC" w:rsidTr="003842C7">
        <w:trPr>
          <w:gridAfter w:val="1"/>
          <w:wAfter w:w="9" w:type="dxa"/>
          <w:trHeight w:hRule="exact" w:val="316"/>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rPr>
            </w:pPr>
            <w:r w:rsidRPr="00EF43DC">
              <w:rPr>
                <w:rStyle w:val="a8"/>
                <w:rFonts w:ascii="Times New Roman" w:hAnsi="Times New Roman"/>
                <w:i w:val="0"/>
                <w:sz w:val="24"/>
                <w:szCs w:val="24"/>
              </w:rPr>
              <w:t>Основная</w:t>
            </w:r>
            <w:r w:rsidRPr="00EF43DC">
              <w:rPr>
                <w:rStyle w:val="a8"/>
                <w:rFonts w:ascii="Times New Roman" w:hAnsi="Times New Roman"/>
                <w:i w:val="0"/>
                <w:sz w:val="24"/>
                <w:szCs w:val="24"/>
                <w:lang w:val="ru-RU"/>
              </w:rPr>
              <w:t xml:space="preserve"> </w:t>
            </w:r>
            <w:r w:rsidRPr="00EF43DC">
              <w:rPr>
                <w:rStyle w:val="a8"/>
                <w:rFonts w:ascii="Times New Roman" w:hAnsi="Times New Roman"/>
                <w:i w:val="0"/>
                <w:sz w:val="24"/>
                <w:szCs w:val="24"/>
              </w:rPr>
              <w:t>профессия (должность)</w:t>
            </w:r>
          </w:p>
        </w:tc>
        <w:tc>
          <w:tcPr>
            <w:tcW w:w="5346"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rPr>
            </w:pPr>
            <w:r w:rsidRPr="00EF43DC">
              <w:rPr>
                <w:rStyle w:val="a8"/>
                <w:rFonts w:ascii="Times New Roman" w:hAnsi="Times New Roman"/>
                <w:i w:val="0"/>
                <w:sz w:val="24"/>
                <w:szCs w:val="24"/>
              </w:rPr>
              <w:t>Совмещаемая</w:t>
            </w:r>
            <w:r w:rsidRPr="00EF43DC">
              <w:rPr>
                <w:rStyle w:val="a8"/>
                <w:rFonts w:ascii="Times New Roman" w:hAnsi="Times New Roman"/>
                <w:i w:val="0"/>
                <w:sz w:val="24"/>
                <w:szCs w:val="24"/>
                <w:lang w:val="ru-RU"/>
              </w:rPr>
              <w:t xml:space="preserve"> </w:t>
            </w:r>
            <w:r w:rsidRPr="00EF43DC">
              <w:rPr>
                <w:rStyle w:val="a8"/>
                <w:rFonts w:ascii="Times New Roman" w:hAnsi="Times New Roman"/>
                <w:i w:val="0"/>
                <w:sz w:val="24"/>
                <w:szCs w:val="24"/>
              </w:rPr>
              <w:t>профессия (должность)</w:t>
            </w:r>
          </w:p>
        </w:tc>
      </w:tr>
      <w:tr w:rsidR="00EF43DC" w:rsidRPr="00140E59" w:rsidTr="003842C7">
        <w:trPr>
          <w:gridAfter w:val="1"/>
          <w:wAfter w:w="9" w:type="dxa"/>
          <w:trHeight w:val="170"/>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lang w:val="ru-RU"/>
              </w:rPr>
            </w:pPr>
            <w:r w:rsidRPr="00EF43DC">
              <w:rPr>
                <w:rStyle w:val="a8"/>
                <w:rFonts w:ascii="Times New Roman" w:hAnsi="Times New Roman"/>
                <w:i w:val="0"/>
                <w:sz w:val="24"/>
                <w:szCs w:val="24"/>
                <w:lang w:val="ru-RU"/>
              </w:rPr>
              <w:t>Заместитель директора по АХЧ</w:t>
            </w:r>
            <w:r w:rsidR="002A4E05" w:rsidRPr="00EF43DC">
              <w:rPr>
                <w:rStyle w:val="a8"/>
                <w:rFonts w:ascii="Times New Roman" w:hAnsi="Times New Roman"/>
                <w:i w:val="0"/>
                <w:sz w:val="24"/>
                <w:szCs w:val="24"/>
                <w:lang w:val="ru-RU"/>
              </w:rPr>
              <w:t>, завхоз</w:t>
            </w:r>
          </w:p>
        </w:tc>
        <w:tc>
          <w:tcPr>
            <w:tcW w:w="5346"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lang w:val="ru-RU"/>
              </w:rPr>
            </w:pPr>
            <w:r w:rsidRPr="00EF43DC">
              <w:rPr>
                <w:rStyle w:val="a8"/>
                <w:rFonts w:ascii="Times New Roman" w:hAnsi="Times New Roman"/>
                <w:i w:val="0"/>
                <w:sz w:val="24"/>
                <w:szCs w:val="24"/>
                <w:lang w:val="ru-RU"/>
              </w:rPr>
              <w:t>Секретарь-машинистка, рабочие всех профессий</w:t>
            </w:r>
          </w:p>
        </w:tc>
      </w:tr>
      <w:tr w:rsidR="00EF43DC" w:rsidRPr="00140E59" w:rsidTr="003842C7">
        <w:trPr>
          <w:gridAfter w:val="1"/>
          <w:wAfter w:w="9" w:type="dxa"/>
          <w:trHeight w:val="170"/>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rPr>
            </w:pPr>
            <w:r w:rsidRPr="00EF43DC">
              <w:rPr>
                <w:rStyle w:val="a8"/>
                <w:rFonts w:ascii="Times New Roman" w:hAnsi="Times New Roman"/>
                <w:i w:val="0"/>
                <w:sz w:val="24"/>
                <w:szCs w:val="24"/>
              </w:rPr>
              <w:t>Заведующий</w:t>
            </w:r>
            <w:r w:rsidRPr="00EF43DC">
              <w:rPr>
                <w:rStyle w:val="a8"/>
                <w:rFonts w:ascii="Times New Roman" w:hAnsi="Times New Roman"/>
                <w:i w:val="0"/>
                <w:sz w:val="24"/>
                <w:szCs w:val="24"/>
                <w:lang w:val="ru-RU"/>
              </w:rPr>
              <w:t xml:space="preserve"> </w:t>
            </w:r>
            <w:r w:rsidRPr="00EF43DC">
              <w:rPr>
                <w:rStyle w:val="a8"/>
                <w:rFonts w:ascii="Times New Roman" w:hAnsi="Times New Roman"/>
                <w:i w:val="0"/>
                <w:sz w:val="24"/>
                <w:szCs w:val="24"/>
              </w:rPr>
              <w:t>библиотекой</w:t>
            </w:r>
          </w:p>
        </w:tc>
        <w:tc>
          <w:tcPr>
            <w:tcW w:w="5346"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lang w:val="ru-RU"/>
              </w:rPr>
            </w:pPr>
            <w:r w:rsidRPr="00EF43DC">
              <w:rPr>
                <w:rStyle w:val="a8"/>
                <w:rFonts w:ascii="Times New Roman" w:hAnsi="Times New Roman"/>
                <w:i w:val="0"/>
                <w:sz w:val="24"/>
                <w:szCs w:val="24"/>
                <w:lang w:val="ru-RU"/>
              </w:rPr>
              <w:t>Библиотекарь, лаборант, секретарь-машинистка, воспитатель</w:t>
            </w:r>
          </w:p>
        </w:tc>
      </w:tr>
      <w:tr w:rsidR="00EF43DC" w:rsidRPr="00140E59" w:rsidTr="003842C7">
        <w:trPr>
          <w:gridAfter w:val="1"/>
          <w:wAfter w:w="9" w:type="dxa"/>
          <w:trHeight w:val="170"/>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rPr>
            </w:pPr>
            <w:r w:rsidRPr="00EF43DC">
              <w:rPr>
                <w:rStyle w:val="a8"/>
                <w:rFonts w:ascii="Times New Roman" w:hAnsi="Times New Roman"/>
                <w:i w:val="0"/>
                <w:sz w:val="24"/>
                <w:szCs w:val="24"/>
              </w:rPr>
              <w:t>Лаборант</w:t>
            </w:r>
          </w:p>
        </w:tc>
        <w:tc>
          <w:tcPr>
            <w:tcW w:w="5346"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lang w:val="ru-RU"/>
              </w:rPr>
            </w:pPr>
            <w:r w:rsidRPr="00EF43DC">
              <w:rPr>
                <w:rStyle w:val="a8"/>
                <w:rFonts w:ascii="Times New Roman" w:hAnsi="Times New Roman"/>
                <w:i w:val="0"/>
                <w:sz w:val="24"/>
                <w:szCs w:val="24"/>
                <w:lang w:val="ru-RU"/>
              </w:rPr>
              <w:t>Рабочие всех профессий, библиотекарь, секретарь-машинистка</w:t>
            </w:r>
          </w:p>
        </w:tc>
      </w:tr>
      <w:tr w:rsidR="00EF43DC" w:rsidRPr="00140E59" w:rsidTr="003842C7">
        <w:trPr>
          <w:gridAfter w:val="1"/>
          <w:wAfter w:w="9" w:type="dxa"/>
          <w:trHeight w:val="170"/>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rPr>
            </w:pPr>
            <w:r w:rsidRPr="00EF43DC">
              <w:rPr>
                <w:rStyle w:val="a8"/>
                <w:rFonts w:ascii="Times New Roman" w:hAnsi="Times New Roman"/>
                <w:i w:val="0"/>
                <w:sz w:val="24"/>
                <w:szCs w:val="24"/>
              </w:rPr>
              <w:t>Педагог-психолог</w:t>
            </w:r>
          </w:p>
        </w:tc>
        <w:tc>
          <w:tcPr>
            <w:tcW w:w="5346"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lang w:val="ru-RU"/>
              </w:rPr>
            </w:pPr>
            <w:r w:rsidRPr="00EF43DC">
              <w:rPr>
                <w:rStyle w:val="a8"/>
                <w:rFonts w:ascii="Times New Roman" w:hAnsi="Times New Roman"/>
                <w:i w:val="0"/>
                <w:sz w:val="24"/>
                <w:szCs w:val="24"/>
                <w:lang w:val="ru-RU"/>
              </w:rPr>
              <w:t>Воспитатель, библиотекарь, секретарь- машинистка, лаборант</w:t>
            </w:r>
          </w:p>
        </w:tc>
      </w:tr>
      <w:tr w:rsidR="00CD6687" w:rsidRPr="00140E59" w:rsidTr="003842C7">
        <w:trPr>
          <w:trHeight w:val="170"/>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rPr>
            </w:pPr>
            <w:r w:rsidRPr="00EF43DC">
              <w:rPr>
                <w:rStyle w:val="a8"/>
                <w:rFonts w:ascii="Times New Roman" w:hAnsi="Times New Roman"/>
                <w:i w:val="0"/>
                <w:sz w:val="24"/>
                <w:szCs w:val="24"/>
              </w:rPr>
              <w:t>Рабочие</w:t>
            </w:r>
            <w:r w:rsidR="003842C7" w:rsidRPr="00EF43DC">
              <w:rPr>
                <w:rStyle w:val="a8"/>
                <w:rFonts w:ascii="Times New Roman" w:hAnsi="Times New Roman"/>
                <w:i w:val="0"/>
                <w:sz w:val="24"/>
                <w:szCs w:val="24"/>
                <w:lang w:val="ru-RU"/>
              </w:rPr>
              <w:t xml:space="preserve"> </w:t>
            </w:r>
            <w:r w:rsidRPr="00EF43DC">
              <w:rPr>
                <w:rStyle w:val="a8"/>
                <w:rFonts w:ascii="Times New Roman" w:hAnsi="Times New Roman"/>
                <w:i w:val="0"/>
                <w:sz w:val="24"/>
                <w:szCs w:val="24"/>
              </w:rPr>
              <w:t>всех</w:t>
            </w:r>
            <w:r w:rsidR="003842C7" w:rsidRPr="00EF43DC">
              <w:rPr>
                <w:rStyle w:val="a8"/>
                <w:rFonts w:ascii="Times New Roman" w:hAnsi="Times New Roman"/>
                <w:i w:val="0"/>
                <w:sz w:val="24"/>
                <w:szCs w:val="24"/>
                <w:lang w:val="ru-RU"/>
              </w:rPr>
              <w:t xml:space="preserve"> </w:t>
            </w:r>
            <w:r w:rsidRPr="00EF43DC">
              <w:rPr>
                <w:rStyle w:val="a8"/>
                <w:rFonts w:ascii="Times New Roman" w:hAnsi="Times New Roman"/>
                <w:i w:val="0"/>
                <w:sz w:val="24"/>
                <w:szCs w:val="24"/>
              </w:rPr>
              <w:t>профессий</w:t>
            </w:r>
          </w:p>
        </w:tc>
        <w:tc>
          <w:tcPr>
            <w:tcW w:w="5355" w:type="dxa"/>
            <w:gridSpan w:val="2"/>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lang w:val="ru-RU"/>
              </w:rPr>
            </w:pPr>
            <w:r w:rsidRPr="00EF43DC">
              <w:rPr>
                <w:rStyle w:val="a8"/>
                <w:rFonts w:ascii="Times New Roman" w:hAnsi="Times New Roman"/>
                <w:i w:val="0"/>
                <w:sz w:val="24"/>
                <w:szCs w:val="24"/>
                <w:lang w:val="ru-RU"/>
              </w:rPr>
              <w:t>По всем рабочим профессиям с другими наименованиями</w:t>
            </w:r>
          </w:p>
        </w:tc>
      </w:tr>
      <w:tr w:rsidR="00CD6687" w:rsidRPr="003C4E76" w:rsidTr="003842C7">
        <w:trPr>
          <w:trHeight w:val="170"/>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rPr>
            </w:pPr>
            <w:r w:rsidRPr="00EF43DC">
              <w:rPr>
                <w:rStyle w:val="a8"/>
                <w:rFonts w:ascii="Times New Roman" w:hAnsi="Times New Roman"/>
                <w:i w:val="0"/>
                <w:sz w:val="24"/>
                <w:szCs w:val="24"/>
              </w:rPr>
              <w:t>Секретарь</w:t>
            </w:r>
          </w:p>
        </w:tc>
        <w:tc>
          <w:tcPr>
            <w:tcW w:w="5355" w:type="dxa"/>
            <w:gridSpan w:val="2"/>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rPr>
            </w:pPr>
            <w:r w:rsidRPr="00EF43DC">
              <w:rPr>
                <w:rStyle w:val="a8"/>
                <w:rFonts w:ascii="Times New Roman" w:hAnsi="Times New Roman"/>
                <w:i w:val="0"/>
                <w:sz w:val="24"/>
                <w:szCs w:val="24"/>
              </w:rPr>
              <w:t>Лаборант</w:t>
            </w:r>
          </w:p>
        </w:tc>
      </w:tr>
      <w:tr w:rsidR="00CD6687" w:rsidRPr="00140E59" w:rsidTr="003842C7">
        <w:trPr>
          <w:trHeight w:val="170"/>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rPr>
            </w:pPr>
            <w:r w:rsidRPr="00EF43DC">
              <w:rPr>
                <w:rStyle w:val="a8"/>
                <w:rFonts w:ascii="Times New Roman" w:hAnsi="Times New Roman"/>
                <w:i w:val="0"/>
                <w:sz w:val="24"/>
                <w:szCs w:val="24"/>
              </w:rPr>
              <w:t>Педагог-организатор</w:t>
            </w:r>
          </w:p>
        </w:tc>
        <w:tc>
          <w:tcPr>
            <w:tcW w:w="5355" w:type="dxa"/>
            <w:gridSpan w:val="2"/>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lang w:val="ru-RU"/>
              </w:rPr>
            </w:pPr>
            <w:r w:rsidRPr="00EF43DC">
              <w:rPr>
                <w:rStyle w:val="a8"/>
                <w:rFonts w:ascii="Times New Roman" w:hAnsi="Times New Roman"/>
                <w:i w:val="0"/>
                <w:sz w:val="24"/>
                <w:szCs w:val="24"/>
                <w:lang w:val="ru-RU"/>
              </w:rPr>
              <w:t>Воспитатель, библиотекарь, секретарь-машинистка, лаборант</w:t>
            </w:r>
          </w:p>
        </w:tc>
      </w:tr>
      <w:tr w:rsidR="00CD6687" w:rsidRPr="00140E59" w:rsidTr="003842C7">
        <w:trPr>
          <w:trHeight w:val="170"/>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lang w:val="ru-RU"/>
              </w:rPr>
            </w:pPr>
            <w:r w:rsidRPr="00EF43DC">
              <w:rPr>
                <w:rStyle w:val="a8"/>
                <w:rFonts w:ascii="Times New Roman" w:hAnsi="Times New Roman"/>
                <w:i w:val="0"/>
                <w:sz w:val="24"/>
                <w:szCs w:val="24"/>
                <w:lang w:val="ru-RU"/>
              </w:rPr>
              <w:t>Учитель (всех предметов и специальностей)</w:t>
            </w:r>
          </w:p>
        </w:tc>
        <w:tc>
          <w:tcPr>
            <w:tcW w:w="5355" w:type="dxa"/>
            <w:gridSpan w:val="2"/>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lang w:val="ru-RU"/>
              </w:rPr>
            </w:pPr>
            <w:r w:rsidRPr="00EF43DC">
              <w:rPr>
                <w:rStyle w:val="a8"/>
                <w:rFonts w:ascii="Times New Roman" w:hAnsi="Times New Roman"/>
                <w:i w:val="0"/>
                <w:sz w:val="24"/>
                <w:szCs w:val="24"/>
                <w:lang w:val="ru-RU"/>
              </w:rPr>
              <w:t>Лаборант, библиотекарь, секретарь-машинистка, педагог-организатор</w:t>
            </w:r>
          </w:p>
        </w:tc>
      </w:tr>
      <w:tr w:rsidR="00CD6687" w:rsidRPr="00140E59" w:rsidTr="003842C7">
        <w:trPr>
          <w:trHeight w:val="170"/>
        </w:trPr>
        <w:tc>
          <w:tcPr>
            <w:tcW w:w="3584"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lang w:val="ru-RU"/>
              </w:rPr>
            </w:pPr>
            <w:r w:rsidRPr="00EF43DC">
              <w:rPr>
                <w:rStyle w:val="a8"/>
                <w:rFonts w:ascii="Times New Roman" w:hAnsi="Times New Roman"/>
                <w:i w:val="0"/>
                <w:sz w:val="24"/>
                <w:szCs w:val="24"/>
              </w:rPr>
              <w:t>Шеф-повар</w:t>
            </w:r>
            <w:r w:rsidRPr="00EF43DC">
              <w:rPr>
                <w:rStyle w:val="a8"/>
                <w:rFonts w:ascii="Times New Roman" w:hAnsi="Times New Roman"/>
                <w:i w:val="0"/>
                <w:sz w:val="24"/>
                <w:szCs w:val="24"/>
                <w:lang w:val="ru-RU"/>
              </w:rPr>
              <w:t>, Зав. производством.</w:t>
            </w:r>
          </w:p>
        </w:tc>
        <w:tc>
          <w:tcPr>
            <w:tcW w:w="5355" w:type="dxa"/>
            <w:gridSpan w:val="2"/>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CD6687" w:rsidP="003842C7">
            <w:pPr>
              <w:pStyle w:val="a6"/>
              <w:rPr>
                <w:rStyle w:val="a8"/>
                <w:rFonts w:ascii="Times New Roman" w:hAnsi="Times New Roman"/>
                <w:i w:val="0"/>
                <w:sz w:val="24"/>
                <w:szCs w:val="24"/>
                <w:lang w:val="ru-RU"/>
              </w:rPr>
            </w:pPr>
            <w:r w:rsidRPr="00EF43DC">
              <w:rPr>
                <w:rStyle w:val="a8"/>
                <w:rFonts w:ascii="Times New Roman" w:hAnsi="Times New Roman"/>
                <w:i w:val="0"/>
                <w:sz w:val="24"/>
                <w:szCs w:val="24"/>
                <w:lang w:val="ru-RU"/>
              </w:rPr>
              <w:t>Повар, рабочие всех профессий, подсобный рабочий</w:t>
            </w:r>
          </w:p>
        </w:tc>
      </w:tr>
    </w:tbl>
    <w:p w:rsidR="00CD6687" w:rsidRPr="00E73576" w:rsidRDefault="00CD6687" w:rsidP="00CD6687">
      <w:pPr>
        <w:pStyle w:val="a6"/>
        <w:rPr>
          <w:rFonts w:ascii="Times New Roman" w:hAnsi="Times New Roman"/>
          <w:color w:val="000000"/>
          <w:spacing w:val="-1"/>
          <w:sz w:val="24"/>
          <w:szCs w:val="24"/>
          <w:lang w:val="ru-RU"/>
        </w:rPr>
      </w:pPr>
    </w:p>
    <w:p w:rsidR="002A4E05" w:rsidRPr="00AE667F" w:rsidRDefault="00CD6687" w:rsidP="002A4E05">
      <w:pPr>
        <w:pStyle w:val="a6"/>
        <w:rPr>
          <w:rFonts w:ascii="Times New Roman" w:hAnsi="Times New Roman"/>
          <w:color w:val="000000"/>
          <w:spacing w:val="-14"/>
          <w:sz w:val="24"/>
          <w:szCs w:val="24"/>
          <w:lang w:val="ru-RU"/>
        </w:rPr>
      </w:pPr>
      <w:r w:rsidRPr="00E73576">
        <w:rPr>
          <w:rFonts w:ascii="Times New Roman" w:hAnsi="Times New Roman"/>
          <w:color w:val="000000"/>
          <w:spacing w:val="-14"/>
          <w:sz w:val="24"/>
          <w:szCs w:val="24"/>
          <w:lang w:val="ru-RU"/>
        </w:rPr>
        <w:t xml:space="preserve">Основание: ст. 60.2, 151 ТК РФ </w:t>
      </w:r>
      <w:r w:rsidR="002A4E05" w:rsidRPr="002A4E05">
        <w:rPr>
          <w:rFonts w:ascii="Times New Roman" w:hAnsi="Times New Roman"/>
          <w:color w:val="FF0000"/>
          <w:sz w:val="24"/>
          <w:szCs w:val="24"/>
          <w:lang w:val="ru-RU"/>
        </w:rPr>
        <w:t xml:space="preserve"> </w:t>
      </w:r>
    </w:p>
    <w:p w:rsidR="002A4E05" w:rsidRDefault="002A4E05" w:rsidP="002A4E05">
      <w:pPr>
        <w:pStyle w:val="a6"/>
        <w:rPr>
          <w:rFonts w:ascii="Times New Roman" w:hAnsi="Times New Roman"/>
          <w:b/>
          <w:color w:val="00B0F0"/>
          <w:sz w:val="24"/>
          <w:szCs w:val="24"/>
          <w:lang w:val="ru-RU"/>
        </w:rPr>
      </w:pPr>
    </w:p>
    <w:p w:rsidR="00F918FA" w:rsidRPr="00E73576" w:rsidRDefault="00F918FA" w:rsidP="00CD6687">
      <w:pPr>
        <w:pStyle w:val="a6"/>
        <w:rPr>
          <w:rFonts w:ascii="Times New Roman" w:hAnsi="Times New Roman"/>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CD6687" w:rsidRPr="00E73576" w:rsidRDefault="002A4E05" w:rsidP="002A4E05">
      <w:pPr>
        <w:pStyle w:val="a6"/>
        <w:jc w:val="right"/>
        <w:rPr>
          <w:rFonts w:ascii="Times New Roman" w:hAnsi="Times New Roman"/>
          <w:b/>
          <w:sz w:val="24"/>
          <w:szCs w:val="24"/>
          <w:lang w:val="ru-RU"/>
        </w:rPr>
      </w:pPr>
      <w:r>
        <w:rPr>
          <w:rFonts w:ascii="Times New Roman" w:hAnsi="Times New Roman"/>
          <w:b/>
          <w:sz w:val="24"/>
          <w:szCs w:val="24"/>
          <w:lang w:val="ru-RU"/>
        </w:rPr>
        <w:t>Приложение № 7</w:t>
      </w:r>
    </w:p>
    <w:p w:rsidR="00CD6687" w:rsidRPr="00E73576" w:rsidRDefault="00CD6687" w:rsidP="00CD6687">
      <w:pPr>
        <w:pStyle w:val="a6"/>
        <w:rPr>
          <w:rFonts w:ascii="Times New Roman" w:hAnsi="Times New Roman"/>
          <w:sz w:val="24"/>
          <w:szCs w:val="24"/>
          <w:lang w:val="ru-RU"/>
        </w:rPr>
      </w:pPr>
    </w:p>
    <w:p w:rsidR="00CD6687" w:rsidRPr="00E73576" w:rsidRDefault="00CD6687" w:rsidP="00CD6687">
      <w:pPr>
        <w:pStyle w:val="a6"/>
        <w:rPr>
          <w:rFonts w:ascii="Times New Roman" w:hAnsi="Times New Roman"/>
          <w:b/>
          <w:bCs/>
          <w:sz w:val="24"/>
          <w:szCs w:val="24"/>
          <w:lang w:val="ru-RU"/>
        </w:rPr>
      </w:pPr>
      <w:r w:rsidRPr="00E73576">
        <w:rPr>
          <w:rFonts w:ascii="Times New Roman" w:hAnsi="Times New Roman"/>
          <w:b/>
          <w:bCs/>
          <w:spacing w:val="-3"/>
          <w:sz w:val="24"/>
          <w:szCs w:val="24"/>
          <w:lang w:val="ru-RU"/>
        </w:rPr>
        <w:t xml:space="preserve">Перечень должностей с ненормированным рабочим днем, работа в которых </w:t>
      </w:r>
      <w:r w:rsidRPr="00E73576">
        <w:rPr>
          <w:rFonts w:ascii="Times New Roman" w:hAnsi="Times New Roman"/>
          <w:b/>
          <w:bCs/>
          <w:sz w:val="24"/>
          <w:szCs w:val="24"/>
          <w:lang w:val="ru-RU"/>
        </w:rPr>
        <w:t>дает право на ежегодный дополнительный оплачиваемый отпуск</w:t>
      </w:r>
    </w:p>
    <w:tbl>
      <w:tblPr>
        <w:tblpPr w:leftFromText="180" w:rightFromText="180" w:vertAnchor="text" w:horzAnchor="margin" w:tblpY="363"/>
        <w:tblW w:w="9412" w:type="dxa"/>
        <w:tblLayout w:type="fixed"/>
        <w:tblCellMar>
          <w:left w:w="40" w:type="dxa"/>
          <w:right w:w="40" w:type="dxa"/>
        </w:tblCellMar>
        <w:tblLook w:val="0000" w:firstRow="0" w:lastRow="0" w:firstColumn="0" w:lastColumn="0" w:noHBand="0" w:noVBand="0"/>
      </w:tblPr>
      <w:tblGrid>
        <w:gridCol w:w="4706"/>
        <w:gridCol w:w="4706"/>
      </w:tblGrid>
      <w:tr w:rsidR="00CD6687" w:rsidRPr="00EF43DC" w:rsidTr="003842C7">
        <w:trPr>
          <w:trHeight w:val="20"/>
        </w:trPr>
        <w:tc>
          <w:tcPr>
            <w:tcW w:w="4706"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3842C7" w:rsidP="003842C7">
            <w:pPr>
              <w:pStyle w:val="a6"/>
              <w:rPr>
                <w:rFonts w:ascii="Times New Roman" w:hAnsi="Times New Roman"/>
                <w:sz w:val="24"/>
                <w:szCs w:val="24"/>
                <w:lang w:val="ru-RU"/>
              </w:rPr>
            </w:pPr>
            <w:r w:rsidRPr="00EF43DC">
              <w:rPr>
                <w:rFonts w:ascii="Times New Roman" w:hAnsi="Times New Roman"/>
                <w:sz w:val="24"/>
                <w:szCs w:val="24"/>
              </w:rPr>
              <w:t>Руководител</w:t>
            </w:r>
            <w:r w:rsidRPr="00EF43DC">
              <w:rPr>
                <w:rFonts w:ascii="Times New Roman" w:hAnsi="Times New Roman"/>
                <w:sz w:val="24"/>
                <w:szCs w:val="24"/>
                <w:lang w:val="ru-RU"/>
              </w:rPr>
              <w:t>ь</w:t>
            </w:r>
            <w:r w:rsidR="00CD6687" w:rsidRPr="00EF43DC">
              <w:rPr>
                <w:rFonts w:ascii="Times New Roman" w:hAnsi="Times New Roman"/>
                <w:sz w:val="24"/>
                <w:szCs w:val="24"/>
              </w:rPr>
              <w:t xml:space="preserve"> ОУ, заместители</w:t>
            </w:r>
            <w:r w:rsidRPr="00EF43DC">
              <w:rPr>
                <w:rFonts w:ascii="Times New Roman" w:hAnsi="Times New Roman"/>
                <w:sz w:val="24"/>
                <w:szCs w:val="24"/>
                <w:lang w:val="ru-RU"/>
              </w:rPr>
              <w:t xml:space="preserve"> руководителя</w:t>
            </w:r>
          </w:p>
        </w:tc>
        <w:tc>
          <w:tcPr>
            <w:tcW w:w="4706"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EF43DC" w:rsidP="003842C7">
            <w:pPr>
              <w:pStyle w:val="a6"/>
              <w:rPr>
                <w:rFonts w:ascii="Times New Roman" w:hAnsi="Times New Roman"/>
                <w:sz w:val="24"/>
                <w:szCs w:val="24"/>
                <w:lang w:val="ru-RU"/>
              </w:rPr>
            </w:pPr>
            <w:r w:rsidRPr="00EF43DC">
              <w:rPr>
                <w:rFonts w:ascii="Times New Roman" w:hAnsi="Times New Roman"/>
                <w:sz w:val="24"/>
                <w:szCs w:val="24"/>
                <w:lang w:val="ru-RU"/>
              </w:rPr>
              <w:t xml:space="preserve"> 10</w:t>
            </w:r>
            <w:r w:rsidR="00CD6687" w:rsidRPr="00EF43DC">
              <w:rPr>
                <w:rFonts w:ascii="Times New Roman" w:hAnsi="Times New Roman"/>
                <w:sz w:val="24"/>
                <w:szCs w:val="24"/>
                <w:lang w:val="ru-RU"/>
              </w:rPr>
              <w:t xml:space="preserve"> календарных дней</w:t>
            </w:r>
          </w:p>
        </w:tc>
      </w:tr>
      <w:tr w:rsidR="00CD6687" w:rsidRPr="00EF43DC" w:rsidTr="003842C7">
        <w:trPr>
          <w:trHeight w:val="20"/>
        </w:trPr>
        <w:tc>
          <w:tcPr>
            <w:tcW w:w="4706"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EF43DC" w:rsidP="003842C7">
            <w:pPr>
              <w:pStyle w:val="a6"/>
              <w:rPr>
                <w:rFonts w:ascii="Times New Roman" w:hAnsi="Times New Roman"/>
                <w:sz w:val="24"/>
                <w:szCs w:val="24"/>
                <w:lang w:val="ru-RU"/>
              </w:rPr>
            </w:pPr>
            <w:r w:rsidRPr="00EF43DC">
              <w:rPr>
                <w:rFonts w:ascii="Times New Roman" w:hAnsi="Times New Roman"/>
                <w:spacing w:val="-2"/>
                <w:sz w:val="24"/>
                <w:szCs w:val="24"/>
                <w:lang w:val="ru-RU"/>
              </w:rPr>
              <w:t>З</w:t>
            </w:r>
            <w:r w:rsidR="002A4E05" w:rsidRPr="00EF43DC">
              <w:rPr>
                <w:rFonts w:ascii="Times New Roman" w:hAnsi="Times New Roman"/>
                <w:spacing w:val="-2"/>
                <w:sz w:val="24"/>
                <w:szCs w:val="24"/>
                <w:lang w:val="ru-RU"/>
              </w:rPr>
              <w:t>авхоз</w:t>
            </w:r>
          </w:p>
        </w:tc>
        <w:tc>
          <w:tcPr>
            <w:tcW w:w="4706"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EF43DC" w:rsidP="003842C7">
            <w:pPr>
              <w:pStyle w:val="a6"/>
              <w:rPr>
                <w:rFonts w:ascii="Times New Roman" w:hAnsi="Times New Roman"/>
                <w:sz w:val="24"/>
                <w:szCs w:val="24"/>
                <w:lang w:val="ru-RU"/>
              </w:rPr>
            </w:pPr>
            <w:r w:rsidRPr="00EF43DC">
              <w:rPr>
                <w:rFonts w:ascii="Times New Roman" w:hAnsi="Times New Roman"/>
                <w:sz w:val="24"/>
                <w:szCs w:val="24"/>
                <w:lang w:val="ru-RU"/>
              </w:rPr>
              <w:t xml:space="preserve"> 7 </w:t>
            </w:r>
            <w:r w:rsidR="00CD6687" w:rsidRPr="00EF43DC">
              <w:rPr>
                <w:rFonts w:ascii="Times New Roman" w:hAnsi="Times New Roman"/>
                <w:sz w:val="24"/>
                <w:szCs w:val="24"/>
                <w:lang w:val="ru-RU"/>
              </w:rPr>
              <w:t xml:space="preserve"> календарных дней</w:t>
            </w:r>
          </w:p>
        </w:tc>
      </w:tr>
      <w:tr w:rsidR="00CD6687" w:rsidRPr="00EF43DC" w:rsidTr="003842C7">
        <w:trPr>
          <w:trHeight w:val="20"/>
        </w:trPr>
        <w:tc>
          <w:tcPr>
            <w:tcW w:w="4706"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EF43DC" w:rsidP="003842C7">
            <w:pPr>
              <w:pStyle w:val="a6"/>
              <w:rPr>
                <w:rFonts w:ascii="Times New Roman" w:hAnsi="Times New Roman"/>
                <w:spacing w:val="-1"/>
                <w:sz w:val="24"/>
                <w:szCs w:val="24"/>
                <w:lang w:val="ru-RU"/>
              </w:rPr>
            </w:pPr>
            <w:r w:rsidRPr="00EF43DC">
              <w:rPr>
                <w:rFonts w:ascii="Times New Roman" w:hAnsi="Times New Roman"/>
                <w:spacing w:val="-1"/>
                <w:sz w:val="24"/>
                <w:szCs w:val="24"/>
                <w:lang w:val="ru-RU"/>
              </w:rPr>
              <w:t>Лаборант</w:t>
            </w:r>
          </w:p>
        </w:tc>
        <w:tc>
          <w:tcPr>
            <w:tcW w:w="4706"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EF43DC" w:rsidP="003842C7">
            <w:pPr>
              <w:pStyle w:val="a6"/>
              <w:rPr>
                <w:rFonts w:ascii="Times New Roman" w:hAnsi="Times New Roman"/>
                <w:sz w:val="24"/>
                <w:szCs w:val="24"/>
                <w:lang w:val="ru-RU"/>
              </w:rPr>
            </w:pPr>
            <w:r w:rsidRPr="00EF43DC">
              <w:rPr>
                <w:rFonts w:ascii="Times New Roman" w:hAnsi="Times New Roman"/>
                <w:sz w:val="24"/>
                <w:szCs w:val="24"/>
                <w:lang w:val="ru-RU"/>
              </w:rPr>
              <w:t xml:space="preserve"> 7 </w:t>
            </w:r>
            <w:r w:rsidR="00CD6687" w:rsidRPr="00EF43DC">
              <w:rPr>
                <w:rFonts w:ascii="Times New Roman" w:hAnsi="Times New Roman"/>
                <w:sz w:val="24"/>
                <w:szCs w:val="24"/>
                <w:lang w:val="ru-RU"/>
              </w:rPr>
              <w:t xml:space="preserve"> календарных дней</w:t>
            </w:r>
          </w:p>
        </w:tc>
      </w:tr>
      <w:tr w:rsidR="00CD6687" w:rsidRPr="00EF43DC" w:rsidTr="003842C7">
        <w:trPr>
          <w:trHeight w:val="20"/>
        </w:trPr>
        <w:tc>
          <w:tcPr>
            <w:tcW w:w="4706"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EF43DC" w:rsidP="003842C7">
            <w:pPr>
              <w:pStyle w:val="a6"/>
              <w:rPr>
                <w:rFonts w:ascii="Times New Roman" w:hAnsi="Times New Roman"/>
                <w:spacing w:val="-1"/>
                <w:sz w:val="24"/>
                <w:szCs w:val="24"/>
                <w:lang w:val="ru-RU"/>
              </w:rPr>
            </w:pPr>
            <w:r w:rsidRPr="00EF43DC">
              <w:rPr>
                <w:rFonts w:ascii="Times New Roman" w:hAnsi="Times New Roman"/>
                <w:spacing w:val="-3"/>
                <w:sz w:val="24"/>
                <w:szCs w:val="24"/>
                <w:lang w:val="ru-RU"/>
              </w:rPr>
              <w:t>Повара</w:t>
            </w:r>
          </w:p>
        </w:tc>
        <w:tc>
          <w:tcPr>
            <w:tcW w:w="4706"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EF43DC" w:rsidP="003842C7">
            <w:pPr>
              <w:pStyle w:val="a6"/>
              <w:rPr>
                <w:rFonts w:ascii="Times New Roman" w:hAnsi="Times New Roman"/>
                <w:sz w:val="24"/>
                <w:szCs w:val="24"/>
                <w:lang w:val="ru-RU"/>
              </w:rPr>
            </w:pPr>
            <w:r w:rsidRPr="00EF43DC">
              <w:rPr>
                <w:rFonts w:ascii="Times New Roman" w:hAnsi="Times New Roman"/>
                <w:sz w:val="24"/>
                <w:szCs w:val="24"/>
                <w:lang w:val="ru-RU"/>
              </w:rPr>
              <w:t xml:space="preserve"> 7 </w:t>
            </w:r>
            <w:r w:rsidR="00CD6687" w:rsidRPr="00EF43DC">
              <w:rPr>
                <w:rFonts w:ascii="Times New Roman" w:hAnsi="Times New Roman"/>
                <w:sz w:val="24"/>
                <w:szCs w:val="24"/>
                <w:lang w:val="ru-RU"/>
              </w:rPr>
              <w:t xml:space="preserve"> календарных дней</w:t>
            </w:r>
          </w:p>
        </w:tc>
      </w:tr>
      <w:tr w:rsidR="00CD6687" w:rsidRPr="00EF43DC" w:rsidTr="003842C7">
        <w:trPr>
          <w:trHeight w:val="20"/>
        </w:trPr>
        <w:tc>
          <w:tcPr>
            <w:tcW w:w="4706"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EF43DC" w:rsidP="003842C7">
            <w:pPr>
              <w:pStyle w:val="a6"/>
              <w:rPr>
                <w:rFonts w:ascii="Times New Roman" w:hAnsi="Times New Roman"/>
                <w:sz w:val="24"/>
                <w:szCs w:val="24"/>
              </w:rPr>
            </w:pPr>
            <w:r w:rsidRPr="00EF43DC">
              <w:rPr>
                <w:rFonts w:ascii="Times New Roman" w:hAnsi="Times New Roman"/>
                <w:spacing w:val="-3"/>
                <w:sz w:val="24"/>
                <w:szCs w:val="24"/>
                <w:lang w:val="ru-RU"/>
              </w:rPr>
              <w:t>Б</w:t>
            </w:r>
            <w:r w:rsidR="00CD6687" w:rsidRPr="00EF43DC">
              <w:rPr>
                <w:rFonts w:ascii="Times New Roman" w:hAnsi="Times New Roman"/>
                <w:spacing w:val="-3"/>
                <w:sz w:val="24"/>
                <w:szCs w:val="24"/>
              </w:rPr>
              <w:t>иблиотекарь</w:t>
            </w:r>
          </w:p>
        </w:tc>
        <w:tc>
          <w:tcPr>
            <w:tcW w:w="4706" w:type="dxa"/>
            <w:tcBorders>
              <w:top w:val="single" w:sz="6" w:space="0" w:color="auto"/>
              <w:left w:val="single" w:sz="6" w:space="0" w:color="auto"/>
              <w:bottom w:val="single" w:sz="6" w:space="0" w:color="auto"/>
              <w:right w:val="single" w:sz="6" w:space="0" w:color="auto"/>
            </w:tcBorders>
            <w:shd w:val="clear" w:color="auto" w:fill="FFFFFF"/>
          </w:tcPr>
          <w:p w:rsidR="00CD6687" w:rsidRPr="00EF43DC" w:rsidRDefault="00EF43DC" w:rsidP="003842C7">
            <w:pPr>
              <w:pStyle w:val="a6"/>
              <w:rPr>
                <w:rFonts w:ascii="Times New Roman" w:hAnsi="Times New Roman"/>
                <w:sz w:val="24"/>
                <w:szCs w:val="24"/>
                <w:lang w:val="ru-RU"/>
              </w:rPr>
            </w:pPr>
            <w:r w:rsidRPr="00EF43DC">
              <w:rPr>
                <w:rFonts w:ascii="Times New Roman" w:hAnsi="Times New Roman"/>
                <w:sz w:val="24"/>
                <w:szCs w:val="24"/>
                <w:lang w:val="ru-RU"/>
              </w:rPr>
              <w:t xml:space="preserve"> 7 </w:t>
            </w:r>
            <w:r w:rsidR="00CD6687" w:rsidRPr="00EF43DC">
              <w:rPr>
                <w:rFonts w:ascii="Times New Roman" w:hAnsi="Times New Roman"/>
                <w:sz w:val="24"/>
                <w:szCs w:val="24"/>
                <w:lang w:val="ru-RU"/>
              </w:rPr>
              <w:t xml:space="preserve"> календарных дней</w:t>
            </w:r>
          </w:p>
        </w:tc>
      </w:tr>
    </w:tbl>
    <w:p w:rsidR="00CD6687" w:rsidRPr="00E73576" w:rsidRDefault="00CD6687" w:rsidP="00CD6687">
      <w:pPr>
        <w:pStyle w:val="a6"/>
        <w:rPr>
          <w:rFonts w:ascii="Times New Roman" w:hAnsi="Times New Roman"/>
          <w:bCs/>
          <w:spacing w:val="-3"/>
          <w:sz w:val="24"/>
          <w:szCs w:val="24"/>
          <w:lang w:val="ru-RU"/>
        </w:rPr>
      </w:pPr>
    </w:p>
    <w:p w:rsidR="00CD6687" w:rsidRPr="00E73576" w:rsidRDefault="00CD6687" w:rsidP="00CD6687">
      <w:pPr>
        <w:pStyle w:val="a6"/>
        <w:rPr>
          <w:rFonts w:ascii="Times New Roman" w:hAnsi="Times New Roman"/>
          <w:bCs/>
          <w:spacing w:val="-3"/>
          <w:sz w:val="24"/>
          <w:szCs w:val="24"/>
          <w:lang w:val="ru-RU"/>
        </w:rPr>
      </w:pPr>
    </w:p>
    <w:p w:rsidR="00CD6687" w:rsidRPr="00E73576" w:rsidRDefault="00CD6687" w:rsidP="00CD6687">
      <w:pPr>
        <w:pStyle w:val="a6"/>
        <w:rPr>
          <w:rFonts w:ascii="Times New Roman" w:hAnsi="Times New Roman"/>
          <w:sz w:val="24"/>
          <w:szCs w:val="24"/>
          <w:lang w:val="ru-RU"/>
        </w:rPr>
      </w:pPr>
    </w:p>
    <w:p w:rsidR="00CD6687" w:rsidRPr="00E73576" w:rsidRDefault="00CD6687" w:rsidP="00CD6687">
      <w:pPr>
        <w:pStyle w:val="a6"/>
        <w:rPr>
          <w:rFonts w:ascii="Times New Roman" w:hAnsi="Times New Roman"/>
          <w:bCs/>
          <w:sz w:val="24"/>
          <w:szCs w:val="24"/>
          <w:lang w:val="ru-RU"/>
        </w:rPr>
      </w:pPr>
    </w:p>
    <w:p w:rsidR="00CD6687" w:rsidRPr="00E73576" w:rsidRDefault="00CD6687" w:rsidP="00CD6687">
      <w:pPr>
        <w:pStyle w:val="a6"/>
        <w:rPr>
          <w:rFonts w:ascii="Times New Roman" w:hAnsi="Times New Roman"/>
          <w:bCs/>
          <w:sz w:val="24"/>
          <w:szCs w:val="24"/>
          <w:lang w:val="ru-RU"/>
        </w:rPr>
      </w:pPr>
    </w:p>
    <w:p w:rsidR="00CD6687" w:rsidRPr="00E73576" w:rsidRDefault="00CD6687" w:rsidP="00CD6687">
      <w:pPr>
        <w:pStyle w:val="a6"/>
        <w:rPr>
          <w:rFonts w:ascii="Times New Roman" w:hAnsi="Times New Roman"/>
          <w:bCs/>
          <w:sz w:val="24"/>
          <w:szCs w:val="24"/>
          <w:lang w:val="ru-RU"/>
        </w:rPr>
      </w:pPr>
    </w:p>
    <w:p w:rsidR="00CD6687" w:rsidRPr="00E73576" w:rsidRDefault="00CD6687" w:rsidP="00CD6687">
      <w:pPr>
        <w:pStyle w:val="a6"/>
        <w:rPr>
          <w:rFonts w:ascii="Times New Roman" w:hAnsi="Times New Roman"/>
          <w:bCs/>
          <w:sz w:val="24"/>
          <w:szCs w:val="24"/>
          <w:lang w:val="ru-RU"/>
        </w:rPr>
      </w:pPr>
    </w:p>
    <w:p w:rsidR="00CD6687" w:rsidRPr="00E73576" w:rsidRDefault="00CD6687" w:rsidP="00CD6687">
      <w:pPr>
        <w:pStyle w:val="a6"/>
        <w:rPr>
          <w:rFonts w:ascii="Times New Roman" w:hAnsi="Times New Roman"/>
          <w:bCs/>
          <w:sz w:val="24"/>
          <w:szCs w:val="24"/>
          <w:lang w:val="ru-RU"/>
        </w:rPr>
      </w:pPr>
    </w:p>
    <w:p w:rsidR="003842C7" w:rsidRPr="00EF43DC" w:rsidRDefault="003842C7" w:rsidP="00CD6687">
      <w:pPr>
        <w:pStyle w:val="a6"/>
        <w:rPr>
          <w:rFonts w:ascii="Times New Roman" w:hAnsi="Times New Roman"/>
          <w:bCs/>
          <w:sz w:val="24"/>
          <w:szCs w:val="24"/>
          <w:lang w:val="ru-RU"/>
        </w:rPr>
      </w:pPr>
    </w:p>
    <w:p w:rsidR="00CD6687" w:rsidRPr="003C4E76" w:rsidRDefault="00CD6687" w:rsidP="00CD6687">
      <w:pPr>
        <w:pStyle w:val="a6"/>
        <w:rPr>
          <w:rFonts w:ascii="Times New Roman" w:hAnsi="Times New Roman"/>
          <w:sz w:val="24"/>
          <w:szCs w:val="24"/>
          <w:lang w:val="ru-RU"/>
        </w:rPr>
      </w:pPr>
      <w:r w:rsidRPr="00EF43DC">
        <w:rPr>
          <w:rFonts w:ascii="Times New Roman" w:hAnsi="Times New Roman"/>
          <w:bCs/>
          <w:sz w:val="24"/>
          <w:szCs w:val="24"/>
          <w:lang w:val="ru-RU"/>
        </w:rPr>
        <w:t>Примечание:</w:t>
      </w:r>
      <w:r w:rsidRPr="003C4E76">
        <w:rPr>
          <w:rFonts w:ascii="Times New Roman" w:hAnsi="Times New Roman"/>
          <w:bCs/>
          <w:sz w:val="24"/>
          <w:szCs w:val="24"/>
          <w:lang w:val="ru-RU"/>
        </w:rPr>
        <w:t xml:space="preserve">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выборным профсоюзным органом. Р</w:t>
      </w:r>
      <w:r w:rsidRPr="003C4E76">
        <w:rPr>
          <w:rFonts w:ascii="Times New Roman" w:hAnsi="Times New Roman"/>
          <w:sz w:val="24"/>
          <w:szCs w:val="24"/>
          <w:lang w:val="ru-RU"/>
        </w:rPr>
        <w:t>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CD6687" w:rsidRPr="003C4E76" w:rsidRDefault="00CD6687" w:rsidP="00CD6687">
      <w:pPr>
        <w:pStyle w:val="a6"/>
        <w:rPr>
          <w:rFonts w:ascii="Times New Roman" w:hAnsi="Times New Roman"/>
          <w:sz w:val="24"/>
          <w:szCs w:val="24"/>
          <w:lang w:val="ru-RU"/>
        </w:rPr>
      </w:pPr>
      <w:r w:rsidRPr="003C4E76">
        <w:rPr>
          <w:rFonts w:ascii="Times New Roman" w:hAnsi="Times New Roman"/>
          <w:spacing w:val="-1"/>
          <w:sz w:val="24"/>
          <w:szCs w:val="24"/>
          <w:lang w:val="ru-RU"/>
        </w:rPr>
        <w:t xml:space="preserve">Дополнительный отпуск присоединяется, как правило, к очередному отпуску с учетом режима работы </w:t>
      </w:r>
      <w:r w:rsidRPr="003C4E76">
        <w:rPr>
          <w:rFonts w:ascii="Times New Roman" w:hAnsi="Times New Roman"/>
          <w:spacing w:val="-2"/>
          <w:sz w:val="24"/>
          <w:szCs w:val="24"/>
          <w:lang w:val="ru-RU"/>
        </w:rPr>
        <w:t>учреждения.</w:t>
      </w:r>
    </w:p>
    <w:p w:rsidR="00CD6687" w:rsidRPr="003C4E76" w:rsidRDefault="00CD6687" w:rsidP="00CD6687">
      <w:pPr>
        <w:pStyle w:val="a6"/>
        <w:rPr>
          <w:rFonts w:ascii="Times New Roman" w:hAnsi="Times New Roman"/>
          <w:spacing w:val="-20"/>
          <w:sz w:val="24"/>
          <w:szCs w:val="24"/>
          <w:lang w:val="ru-RU"/>
        </w:rPr>
      </w:pPr>
      <w:r w:rsidRPr="003C4E76">
        <w:rPr>
          <w:rFonts w:ascii="Times New Roman" w:hAnsi="Times New Roman"/>
          <w:spacing w:val="-20"/>
          <w:sz w:val="24"/>
          <w:szCs w:val="24"/>
          <w:lang w:val="ru-RU"/>
        </w:rPr>
        <w:t xml:space="preserve">Основание: ст .119 ТК РФ  </w:t>
      </w:r>
    </w:p>
    <w:p w:rsidR="00CD6687" w:rsidRPr="003C4E76" w:rsidRDefault="00CD6687" w:rsidP="00CD6687">
      <w:pPr>
        <w:pStyle w:val="a6"/>
        <w:rPr>
          <w:rFonts w:ascii="Times New Roman" w:hAnsi="Times New Roman"/>
          <w:spacing w:val="-5"/>
          <w:sz w:val="24"/>
          <w:szCs w:val="24"/>
          <w:lang w:val="ru-RU"/>
        </w:rPr>
      </w:pPr>
      <w:r w:rsidRPr="003C4E76">
        <w:rPr>
          <w:rFonts w:ascii="Times New Roman" w:hAnsi="Times New Roman"/>
          <w:spacing w:val="-20"/>
          <w:sz w:val="24"/>
          <w:szCs w:val="24"/>
          <w:lang w:val="ru-RU"/>
        </w:rPr>
        <w:t>Минобразование РФ от 14 января 1998г. №06-51-2ин/27-06 «Примерное положение о библиотеке общеобразовательного учреждения»</w:t>
      </w:r>
    </w:p>
    <w:p w:rsidR="00CD6687" w:rsidRPr="00E73576" w:rsidRDefault="00CD6687" w:rsidP="00CD6687">
      <w:pPr>
        <w:pStyle w:val="a6"/>
        <w:rPr>
          <w:rFonts w:ascii="Times New Roman" w:hAnsi="Times New Roman"/>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EF43DC" w:rsidRDefault="00EF43DC" w:rsidP="002A4E05">
      <w:pPr>
        <w:pStyle w:val="a6"/>
        <w:jc w:val="right"/>
        <w:rPr>
          <w:rFonts w:ascii="Times New Roman" w:hAnsi="Times New Roman"/>
          <w:b/>
          <w:sz w:val="24"/>
          <w:szCs w:val="24"/>
          <w:lang w:val="ru-RU"/>
        </w:rPr>
      </w:pPr>
    </w:p>
    <w:p w:rsidR="00CD6687" w:rsidRPr="00E73576" w:rsidRDefault="002A4E05" w:rsidP="002A4E05">
      <w:pPr>
        <w:pStyle w:val="a6"/>
        <w:jc w:val="right"/>
        <w:rPr>
          <w:rFonts w:ascii="Times New Roman" w:hAnsi="Times New Roman"/>
          <w:b/>
          <w:sz w:val="24"/>
          <w:szCs w:val="24"/>
          <w:lang w:val="ru-RU"/>
        </w:rPr>
      </w:pPr>
      <w:r>
        <w:rPr>
          <w:rFonts w:ascii="Times New Roman" w:hAnsi="Times New Roman"/>
          <w:b/>
          <w:sz w:val="24"/>
          <w:szCs w:val="24"/>
          <w:lang w:val="ru-RU"/>
        </w:rPr>
        <w:t>Приложение №8</w:t>
      </w:r>
    </w:p>
    <w:p w:rsidR="003842C7" w:rsidRPr="00E73576" w:rsidRDefault="003842C7" w:rsidP="002026FE">
      <w:pPr>
        <w:pStyle w:val="a6"/>
        <w:jc w:val="center"/>
        <w:rPr>
          <w:rFonts w:ascii="Times New Roman" w:hAnsi="Times New Roman"/>
          <w:b/>
          <w:sz w:val="24"/>
          <w:szCs w:val="24"/>
          <w:lang w:val="ru-RU"/>
        </w:rPr>
      </w:pPr>
      <w:r w:rsidRPr="00E73576">
        <w:rPr>
          <w:rFonts w:ascii="Times New Roman" w:hAnsi="Times New Roman"/>
          <w:b/>
          <w:sz w:val="24"/>
          <w:szCs w:val="24"/>
          <w:lang w:val="ru-RU"/>
        </w:rPr>
        <w:t>Положение об условиях оплаты труда</w:t>
      </w:r>
    </w:p>
    <w:p w:rsidR="003842C7" w:rsidRPr="00E73576" w:rsidRDefault="003842C7" w:rsidP="002026FE">
      <w:pPr>
        <w:pStyle w:val="a6"/>
        <w:rPr>
          <w:rStyle w:val="a9"/>
          <w:rFonts w:ascii="Times New Roman" w:hAnsi="Times New Roman"/>
          <w:b/>
          <w:i w:val="0"/>
          <w:color w:val="auto"/>
          <w:sz w:val="24"/>
          <w:szCs w:val="24"/>
          <w:lang w:val="ru-RU"/>
        </w:rPr>
      </w:pPr>
    </w:p>
    <w:p w:rsidR="003842C7" w:rsidRPr="00CB4E39" w:rsidRDefault="003842C7" w:rsidP="003842C7">
      <w:pPr>
        <w:pStyle w:val="a6"/>
        <w:jc w:val="center"/>
        <w:rPr>
          <w:rStyle w:val="a9"/>
          <w:rFonts w:ascii="Times New Roman" w:hAnsi="Times New Roman"/>
          <w:b/>
          <w:i w:val="0"/>
          <w:color w:val="auto"/>
          <w:sz w:val="24"/>
          <w:szCs w:val="24"/>
          <w:lang w:val="ru-RU"/>
        </w:rPr>
      </w:pPr>
      <w:r w:rsidRPr="00CB4E39">
        <w:rPr>
          <w:rStyle w:val="a9"/>
          <w:rFonts w:ascii="Times New Roman" w:hAnsi="Times New Roman"/>
          <w:b/>
          <w:color w:val="auto"/>
          <w:sz w:val="24"/>
          <w:szCs w:val="24"/>
          <w:lang w:val="ru-RU"/>
        </w:rPr>
        <w:t xml:space="preserve">1. Основные положения </w:t>
      </w:r>
    </w:p>
    <w:p w:rsidR="003842C7" w:rsidRPr="00E73576" w:rsidRDefault="003842C7" w:rsidP="001141EA">
      <w:pPr>
        <w:pStyle w:val="a6"/>
        <w:ind w:firstLine="567"/>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1.1. Настоящее Положение об условиях оплаты труда (далее по тексту Положение) работников организации разработано в соответствии:</w:t>
      </w:r>
    </w:p>
    <w:p w:rsidR="003842C7" w:rsidRPr="00E73576" w:rsidRDefault="003842C7" w:rsidP="001141EA">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Трудовым Кодексом Российской Федерации;</w:t>
      </w:r>
    </w:p>
    <w:p w:rsidR="003842C7" w:rsidRPr="00E73576" w:rsidRDefault="003842C7" w:rsidP="001141EA">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Положением 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 (далее по тексту Положение №1);</w:t>
      </w:r>
    </w:p>
    <w:p w:rsidR="003842C7" w:rsidRPr="00E73576" w:rsidRDefault="003842C7" w:rsidP="001141EA">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w:t>
      </w:r>
      <w:r w:rsidR="001141EA">
        <w:rPr>
          <w:rStyle w:val="a9"/>
          <w:rFonts w:ascii="Times New Roman" w:hAnsi="Times New Roman"/>
          <w:color w:val="auto"/>
          <w:sz w:val="24"/>
          <w:szCs w:val="24"/>
          <w:lang w:val="ru-RU"/>
        </w:rPr>
        <w:t xml:space="preserve">5.2018г. №412 </w:t>
      </w:r>
      <w:r w:rsidRPr="00E73576">
        <w:rPr>
          <w:rStyle w:val="a9"/>
          <w:rFonts w:ascii="Times New Roman" w:hAnsi="Times New Roman"/>
          <w:color w:val="auto"/>
          <w:sz w:val="24"/>
          <w:szCs w:val="24"/>
          <w:lang w:val="ru-RU"/>
        </w:rPr>
        <w:t>«Об условиях оплаты труда работников государственных образовательных организаций Республики Татарстан» (далее по тексту Положение №2);</w:t>
      </w:r>
    </w:p>
    <w:p w:rsidR="003842C7" w:rsidRPr="00DA193B"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 </w:t>
      </w:r>
      <w:r w:rsidRPr="00DA193B">
        <w:rPr>
          <w:rStyle w:val="a9"/>
          <w:rFonts w:ascii="Times New Roman" w:hAnsi="Times New Roman"/>
          <w:color w:val="auto"/>
          <w:sz w:val="24"/>
          <w:szCs w:val="24"/>
          <w:lang w:val="ru-RU"/>
        </w:rPr>
        <w:t xml:space="preserve">Постановлением Исполкома АМР РТ; </w:t>
      </w:r>
    </w:p>
    <w:p w:rsidR="003842C7" w:rsidRPr="00E73576" w:rsidRDefault="003842C7" w:rsidP="001141EA">
      <w:pPr>
        <w:pStyle w:val="a6"/>
        <w:ind w:firstLine="567"/>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1.2. Настоящее Положение  регулирует порядок и правила оплаты труда работников  организации, в частности: </w:t>
      </w:r>
    </w:p>
    <w:p w:rsidR="003842C7" w:rsidRPr="00E73576" w:rsidRDefault="003842C7" w:rsidP="001141EA">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порядок  формирования фонда оплаты труда работников за счет средств бюджетных и внебюджетных средств от деятельности, приносящей доход;</w:t>
      </w:r>
    </w:p>
    <w:p w:rsidR="003842C7" w:rsidRPr="00E73576" w:rsidRDefault="003842C7" w:rsidP="001141EA">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порядок установления должностных окладов работников организации;</w:t>
      </w:r>
    </w:p>
    <w:p w:rsidR="003842C7" w:rsidRPr="00E73576" w:rsidRDefault="003842C7" w:rsidP="001141EA">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порядок выплат компенсационного и стимулирующего характера.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1.3. Месячная заработная плата работника, полностью отработавшего норму рабочего времени и выполнившего норму труда (трудовые обязанности), не может быть ниже минимального размера оплаты труда.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1.6. Иные системы оплаты труда, вводимые в организации и  отличные  от системы оплаты труда, определенной  Постановлением  Кабинета Министров РТ от 31.05.2018г. №412,  устанавливаются коллективным договором, локальными нормативными актами в соответствии с трудовым законодательством, нормативными правовыми актами Российской Федерации, Республики Татарстан и Исполнительного комитета Альметьевского муниципального района, содержащими нормы трудового права, и настоящим Положением.</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1.7.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3842C7" w:rsidRPr="00E73576" w:rsidRDefault="003842C7" w:rsidP="003842C7">
      <w:pPr>
        <w:pStyle w:val="a6"/>
        <w:ind w:firstLine="567"/>
        <w:jc w:val="both"/>
        <w:rPr>
          <w:rStyle w:val="a9"/>
          <w:rFonts w:ascii="Times New Roman" w:hAnsi="Times New Roman"/>
          <w:color w:val="auto"/>
          <w:sz w:val="24"/>
          <w:szCs w:val="24"/>
          <w:lang w:val="ru-RU"/>
        </w:rPr>
      </w:pPr>
      <w:r w:rsidRPr="00E73576">
        <w:rPr>
          <w:rStyle w:val="a9"/>
          <w:rFonts w:ascii="Times New Roman" w:hAnsi="Times New Roman"/>
          <w:color w:val="auto"/>
          <w:sz w:val="24"/>
          <w:szCs w:val="24"/>
          <w:lang w:val="ru-RU"/>
        </w:rPr>
        <w:t xml:space="preserve">1.8.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E73576">
        <w:rPr>
          <w:rFonts w:ascii="Times New Roman" w:hAnsi="Times New Roman"/>
          <w:i/>
          <w:sz w:val="24"/>
          <w:szCs w:val="24"/>
          <w:lang w:val="ru-RU"/>
        </w:rPr>
        <w:t xml:space="preserve"> </w:t>
      </w:r>
      <w:r w:rsidRPr="00E73576">
        <w:rPr>
          <w:rFonts w:ascii="Times New Roman" w:hAnsi="Times New Roman"/>
          <w:sz w:val="24"/>
          <w:szCs w:val="24"/>
          <w:lang w:val="ru-RU"/>
        </w:rPr>
        <w:t>утверждается по согласованию с выборным профсоюзным органом (профсоюзным комитетом).</w:t>
      </w:r>
    </w:p>
    <w:p w:rsidR="003842C7" w:rsidRPr="00E73576" w:rsidRDefault="003842C7" w:rsidP="003842C7">
      <w:pPr>
        <w:pStyle w:val="a6"/>
        <w:jc w:val="both"/>
        <w:rPr>
          <w:rStyle w:val="a9"/>
          <w:rFonts w:ascii="Times New Roman" w:hAnsi="Times New Roman"/>
          <w:b/>
          <w:i w:val="0"/>
          <w:sz w:val="24"/>
          <w:szCs w:val="24"/>
          <w:lang w:val="ru-RU"/>
        </w:rPr>
      </w:pPr>
    </w:p>
    <w:p w:rsidR="003842C7" w:rsidRPr="00CB4E39" w:rsidRDefault="003842C7" w:rsidP="003842C7">
      <w:pPr>
        <w:pStyle w:val="a6"/>
        <w:jc w:val="center"/>
        <w:rPr>
          <w:rStyle w:val="a9"/>
          <w:rFonts w:ascii="Times New Roman" w:hAnsi="Times New Roman"/>
          <w:b/>
          <w:i w:val="0"/>
          <w:color w:val="auto"/>
          <w:sz w:val="24"/>
          <w:szCs w:val="24"/>
          <w:lang w:val="ru-RU"/>
        </w:rPr>
      </w:pPr>
      <w:r w:rsidRPr="00CB4E39">
        <w:rPr>
          <w:rStyle w:val="a9"/>
          <w:rFonts w:ascii="Times New Roman" w:hAnsi="Times New Roman"/>
          <w:b/>
          <w:color w:val="auto"/>
          <w:sz w:val="24"/>
          <w:szCs w:val="24"/>
          <w:lang w:val="ru-RU"/>
        </w:rPr>
        <w:t>2. Формирование фонда оплаты труда. Система оплаты труда.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2.1.  </w:t>
      </w:r>
      <w:r w:rsidRPr="00E73576">
        <w:rPr>
          <w:rFonts w:ascii="Times New Roman" w:hAnsi="Times New Roman"/>
          <w:sz w:val="24"/>
          <w:szCs w:val="24"/>
          <w:lang w:val="ru-RU"/>
        </w:rPr>
        <w:t>Формирование фонда оплаты труда организации осуществляется в пределах объема средств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организации.</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2.2. </w:t>
      </w:r>
      <w:r w:rsidRPr="00E73576">
        <w:rPr>
          <w:rStyle w:val="a9"/>
          <w:rFonts w:ascii="Times New Roman" w:hAnsi="Times New Roman"/>
          <w:color w:val="auto"/>
          <w:sz w:val="24"/>
          <w:szCs w:val="24"/>
          <w:lang w:val="ru-RU"/>
        </w:rPr>
        <w:t>Системы оплаты труда работников учреждения устанавливаются с учетом:</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РФ от 08.08.2013г. №678;</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профессиональных квалификационных групп общеотраслевых должностей руководителей, специалистов и служащих, утвержденных Приказом Минздравсоцразвития РФ от 29.05.2008г. №247н;</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профессиональных квалификационных групп общеотраслевых профессий рабочих, утвержденных Приказом Минздравсоцразвития РФ от 29.05.2008г. №248н;</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государственных гарантий по оплате труда;</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 должностных окладов, ставок заработной платы по профессиональным квалификационным группам; </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перечня видов выплат компенсационного характера в организации;</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перечня видов выплат стимулирующего характера в организации;</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 иных обязательных  выплат, установленных законодательством и нормативными правовыми актами, содержащими нормы трудового права; </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настоящего Положения;</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рекомендаций Российской трехсторонней комиссии по регулированию социально-трудовых отношений;</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мнения представительного органа работников (профсоюзного комитета).</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Style w:val="a9"/>
          <w:rFonts w:ascii="Times New Roman" w:hAnsi="Times New Roman"/>
          <w:color w:val="auto"/>
          <w:sz w:val="24"/>
          <w:szCs w:val="24"/>
          <w:lang w:val="ru-RU"/>
        </w:rPr>
        <w:t>2.3 . З</w:t>
      </w:r>
      <w:r w:rsidRPr="00E73576">
        <w:rPr>
          <w:rFonts w:ascii="Times New Roman" w:eastAsia="Calibri" w:hAnsi="Times New Roman"/>
          <w:sz w:val="24"/>
          <w:szCs w:val="24"/>
          <w:lang w:val="ru-RU"/>
        </w:rPr>
        <w:t>аработная плата (оплата труда) работников организации в соответствии с настоящим Положением состоит из:</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должностного оклада;</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 компенсационного характера;</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  стимулирующего характера.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2.4. 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 xml:space="preserve">2.5. Выплаты компенсационного и стимулирующего характера производятся в соответствии с Положениями №1 и №2 работникам, относящимся к той или иной профессионально-квалификационной группе должностей, указанных в Положениях. </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 xml:space="preserve">2.5.1. В соответствии с пунктом 1 раздела </w:t>
      </w:r>
      <w:r w:rsidRPr="00E73576">
        <w:rPr>
          <w:rFonts w:ascii="Times New Roman" w:eastAsia="Calibri" w:hAnsi="Times New Roman"/>
          <w:sz w:val="24"/>
          <w:szCs w:val="24"/>
        </w:rPr>
        <w:t>II</w:t>
      </w:r>
      <w:r w:rsidRPr="00E73576">
        <w:rPr>
          <w:rFonts w:ascii="Times New Roman" w:eastAsia="Calibri" w:hAnsi="Times New Roman"/>
          <w:sz w:val="24"/>
          <w:szCs w:val="24"/>
          <w:lang w:val="ru-RU"/>
        </w:rPr>
        <w:t xml:space="preserve"> Положения №1 к работникам профессионально – квалификационной группы работников общеобразовательных организации относятся учебно – вспомогательный персонал, педагогические работники и руководители структурных подразделений.</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Наименования должностей работников, относящихся к должностям учебно – вспомогательного  персонала, педагогических работников и руководителей образовательных организаций определяются Постановлением Правительства РФ от 08.08.2013г. №678 «Об утверждении</w:t>
      </w:r>
      <w:r w:rsidRPr="00E73576">
        <w:rPr>
          <w:rStyle w:val="a9"/>
          <w:rFonts w:ascii="Times New Roman" w:hAnsi="Times New Roman"/>
          <w:color w:val="auto"/>
          <w:sz w:val="24"/>
          <w:szCs w:val="24"/>
          <w:lang w:val="ru-RU"/>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и </w:t>
      </w:r>
      <w:r w:rsidRPr="00E73576">
        <w:rPr>
          <w:rFonts w:ascii="Times New Roman" w:eastAsia="Calibri" w:hAnsi="Times New Roman"/>
          <w:sz w:val="24"/>
          <w:szCs w:val="24"/>
          <w:lang w:val="ru-RU"/>
        </w:rPr>
        <w:t xml:space="preserve">пунктом 1 раздела </w:t>
      </w:r>
      <w:r w:rsidRPr="00E73576">
        <w:rPr>
          <w:rFonts w:ascii="Times New Roman" w:eastAsia="Calibri" w:hAnsi="Times New Roman"/>
          <w:sz w:val="24"/>
          <w:szCs w:val="24"/>
        </w:rPr>
        <w:t>II</w:t>
      </w:r>
      <w:r w:rsidRPr="00E73576">
        <w:rPr>
          <w:rFonts w:ascii="Times New Roman" w:eastAsia="Calibri" w:hAnsi="Times New Roman"/>
          <w:sz w:val="24"/>
          <w:szCs w:val="24"/>
          <w:lang w:val="ru-RU"/>
        </w:rPr>
        <w:t xml:space="preserve"> Положения №1, частью «наименование должностей».</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 xml:space="preserve">2.5.2.  Наименование должностей  руководителей, специалистов, служащих и профессий рабочих определяются: </w:t>
      </w:r>
    </w:p>
    <w:p w:rsidR="003842C7" w:rsidRPr="00E73576" w:rsidRDefault="003842C7" w:rsidP="003842C7">
      <w:pPr>
        <w:autoSpaceDE w:val="0"/>
        <w:autoSpaceDN w:val="0"/>
        <w:adjustRightInd w:val="0"/>
        <w:spacing w:after="0" w:line="240" w:lineRule="auto"/>
        <w:ind w:firstLine="567"/>
        <w:jc w:val="both"/>
        <w:rPr>
          <w:rStyle w:val="a9"/>
          <w:rFonts w:ascii="Times New Roman" w:hAnsi="Times New Roman"/>
          <w:i w:val="0"/>
          <w:color w:val="auto"/>
          <w:sz w:val="24"/>
          <w:szCs w:val="24"/>
          <w:lang w:val="ru-RU"/>
        </w:rPr>
      </w:pPr>
      <w:r w:rsidRPr="00E73576">
        <w:rPr>
          <w:rFonts w:ascii="Times New Roman" w:eastAsia="Calibri" w:hAnsi="Times New Roman"/>
          <w:sz w:val="24"/>
          <w:szCs w:val="24"/>
          <w:lang w:val="ru-RU"/>
        </w:rPr>
        <w:t xml:space="preserve">- профессиональными квалификационными группами общеотраслевых должностей руководителей, специалистов и служащих, утвержденными </w:t>
      </w:r>
      <w:r w:rsidRPr="00E73576">
        <w:rPr>
          <w:rStyle w:val="a9"/>
          <w:rFonts w:ascii="Times New Roman" w:hAnsi="Times New Roman"/>
          <w:color w:val="auto"/>
          <w:sz w:val="24"/>
          <w:szCs w:val="24"/>
          <w:lang w:val="ru-RU"/>
        </w:rPr>
        <w:t xml:space="preserve">Приказом Минздравсоцразвития РФ от 29.05.2008г. №247н «Об утверждении профессиональных квалификационных групп общеотраслевых должностей руководителей, специалистов и служащих»; </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Style w:val="a9"/>
          <w:rFonts w:ascii="Times New Roman" w:hAnsi="Times New Roman"/>
          <w:color w:val="auto"/>
          <w:sz w:val="24"/>
          <w:szCs w:val="24"/>
          <w:lang w:val="ru-RU"/>
        </w:rPr>
        <w:t xml:space="preserve">- </w:t>
      </w:r>
      <w:r w:rsidRPr="00E73576">
        <w:rPr>
          <w:rFonts w:ascii="Times New Roman" w:eastAsia="Calibri" w:hAnsi="Times New Roman"/>
          <w:sz w:val="24"/>
          <w:szCs w:val="24"/>
          <w:lang w:val="ru-RU"/>
        </w:rPr>
        <w:t xml:space="preserve">профессиональными квалификационными группами общеотраслевых профессий рабочих, утвержденными </w:t>
      </w:r>
      <w:r w:rsidRPr="00E73576">
        <w:rPr>
          <w:rStyle w:val="a9"/>
          <w:rFonts w:ascii="Times New Roman" w:hAnsi="Times New Roman"/>
          <w:color w:val="auto"/>
          <w:sz w:val="24"/>
          <w:szCs w:val="24"/>
          <w:lang w:val="ru-RU"/>
        </w:rPr>
        <w:t xml:space="preserve">Приказом Минздравсоцразвития РФ от 29.05.2008г. №248н «Об утверждении профессиональных квалификационных групп общеотраслевых профессий рабочих». </w:t>
      </w:r>
    </w:p>
    <w:p w:rsidR="003842C7" w:rsidRPr="00E73576" w:rsidRDefault="003842C7" w:rsidP="003842C7">
      <w:pPr>
        <w:pStyle w:val="ConsPlusNormal"/>
        <w:ind w:firstLine="567"/>
        <w:rPr>
          <w:rFonts w:ascii="Times New Roman" w:hAnsi="Times New Roman" w:cs="Times New Roman"/>
          <w:sz w:val="24"/>
          <w:szCs w:val="24"/>
        </w:rPr>
      </w:pPr>
      <w:r w:rsidRPr="00E73576">
        <w:rPr>
          <w:rStyle w:val="a9"/>
          <w:rFonts w:ascii="Times New Roman" w:hAnsi="Times New Roman"/>
          <w:color w:val="auto"/>
          <w:sz w:val="24"/>
          <w:szCs w:val="24"/>
        </w:rPr>
        <w:t>2.6. П</w:t>
      </w:r>
      <w:r w:rsidRPr="00E73576">
        <w:rPr>
          <w:rFonts w:ascii="Times New Roman" w:hAnsi="Times New Roman" w:cs="Times New Roman"/>
          <w:sz w:val="24"/>
          <w:szCs w:val="24"/>
        </w:rPr>
        <w:t>едагогическим работникам помимо выплат компенсационного и стимулирующего характера производятся выплаты за внеаудиторную занятость, которые включают в себя следующие выплаты:</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за осуществление функций классного руководителя по организации и координации воспитательной работы с обучающимися;</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за проверку письменных работ (проверку тетрадей);</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за заведование учебными кабинетами, учебными мастерскими, спортивными залами, лабораториями, учебно-опытными участками, музеями;</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за руководство предметной, методической или цикловой комиссией, методическими объединениями.</w:t>
      </w:r>
    </w:p>
    <w:p w:rsidR="003842C7" w:rsidRPr="00E73576" w:rsidRDefault="003842C7" w:rsidP="003842C7">
      <w:pPr>
        <w:pStyle w:val="ConsPlusNormal"/>
        <w:ind w:firstLine="709"/>
        <w:rPr>
          <w:rFonts w:ascii="Times New Roman" w:hAnsi="Times New Roman" w:cs="Times New Roman"/>
          <w:sz w:val="24"/>
          <w:szCs w:val="24"/>
        </w:rPr>
      </w:pPr>
      <w:r w:rsidRPr="00E73576">
        <w:rPr>
          <w:rFonts w:ascii="Times New Roman" w:hAnsi="Times New Roman" w:cs="Times New Roman"/>
          <w:sz w:val="24"/>
          <w:szCs w:val="24"/>
        </w:rPr>
        <w:t>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2.7.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3842C7" w:rsidRPr="00E73576" w:rsidRDefault="003842C7" w:rsidP="003842C7">
      <w:pPr>
        <w:pStyle w:val="a6"/>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в связи с тяжелыми заболеваниями работника или его детей, требующих значительных финансовых средств на лечение;</w:t>
      </w:r>
    </w:p>
    <w:p w:rsidR="003842C7" w:rsidRPr="00E73576" w:rsidRDefault="003842C7" w:rsidP="003842C7">
      <w:pPr>
        <w:pStyle w:val="a6"/>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потере имущества в результате пожара;</w:t>
      </w:r>
    </w:p>
    <w:p w:rsidR="003842C7" w:rsidRPr="00E73576" w:rsidRDefault="003842C7" w:rsidP="003842C7">
      <w:pPr>
        <w:pStyle w:val="a6"/>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семье воспитывающих более 3-х детей.</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Размер выплат зависит от суммы экономии. Выплачивается по приказу руководителя, по согласованию с профсоюзным комитетом.</w:t>
      </w:r>
    </w:p>
    <w:p w:rsidR="003842C7" w:rsidRPr="00E73576" w:rsidRDefault="003842C7" w:rsidP="003842C7">
      <w:pPr>
        <w:pStyle w:val="a6"/>
        <w:jc w:val="center"/>
        <w:rPr>
          <w:rStyle w:val="a9"/>
          <w:rFonts w:ascii="Times New Roman" w:hAnsi="Times New Roman"/>
          <w:b/>
          <w:sz w:val="24"/>
          <w:szCs w:val="24"/>
          <w:lang w:val="ru-RU"/>
        </w:rPr>
      </w:pPr>
    </w:p>
    <w:p w:rsidR="003842C7" w:rsidRPr="00CB4E39" w:rsidRDefault="003842C7" w:rsidP="003842C7">
      <w:pPr>
        <w:pStyle w:val="a6"/>
        <w:jc w:val="center"/>
        <w:rPr>
          <w:rStyle w:val="a9"/>
          <w:rFonts w:ascii="Times New Roman" w:hAnsi="Times New Roman"/>
          <w:b/>
          <w:i w:val="0"/>
          <w:color w:val="auto"/>
          <w:sz w:val="24"/>
          <w:szCs w:val="24"/>
          <w:lang w:val="ru-RU"/>
        </w:rPr>
      </w:pPr>
      <w:r w:rsidRPr="00CB4E39">
        <w:rPr>
          <w:rStyle w:val="a9"/>
          <w:rFonts w:ascii="Times New Roman" w:hAnsi="Times New Roman"/>
          <w:b/>
          <w:color w:val="auto"/>
          <w:sz w:val="24"/>
          <w:szCs w:val="24"/>
          <w:lang w:val="ru-RU"/>
        </w:rPr>
        <w:t>3. Компенсационные выплаты.</w:t>
      </w:r>
    </w:p>
    <w:p w:rsidR="003842C7" w:rsidRPr="00E73576" w:rsidRDefault="003842C7" w:rsidP="003842C7">
      <w:pPr>
        <w:pStyle w:val="a6"/>
        <w:jc w:val="center"/>
        <w:rPr>
          <w:rStyle w:val="a9"/>
          <w:rFonts w:ascii="Times New Roman" w:hAnsi="Times New Roman"/>
          <w:b/>
          <w:i w:val="0"/>
          <w:color w:val="auto"/>
          <w:sz w:val="24"/>
          <w:szCs w:val="24"/>
          <w:lang w:val="ru-RU"/>
        </w:rPr>
      </w:pPr>
    </w:p>
    <w:p w:rsidR="003842C7" w:rsidRPr="00E73576" w:rsidRDefault="003842C7" w:rsidP="003842C7">
      <w:pPr>
        <w:pStyle w:val="ConsPlusNormal"/>
        <w:ind w:firstLine="567"/>
        <w:jc w:val="center"/>
        <w:rPr>
          <w:rFonts w:ascii="Times New Roman" w:hAnsi="Times New Roman" w:cs="Times New Roman"/>
          <w:b/>
          <w:sz w:val="24"/>
          <w:szCs w:val="24"/>
        </w:rPr>
      </w:pPr>
      <w:r w:rsidRPr="00E73576">
        <w:rPr>
          <w:rFonts w:ascii="Times New Roman" w:hAnsi="Times New Roman" w:cs="Times New Roman"/>
          <w:b/>
          <w:sz w:val="24"/>
          <w:szCs w:val="24"/>
        </w:rPr>
        <w:t>3.1. 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общеобразовательных организаций.</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3.1.1. К выплатам компенсационного характера производимым работникам профессиональных квалификационных групп должностей работников общеобразовательных организаций,</w:t>
      </w:r>
      <w:r w:rsidRPr="00E73576">
        <w:rPr>
          <w:rFonts w:ascii="Times New Roman" w:hAnsi="Times New Roman" w:cs="Times New Roman"/>
          <w:b/>
          <w:sz w:val="24"/>
          <w:szCs w:val="24"/>
        </w:rPr>
        <w:t xml:space="preserve"> </w:t>
      </w:r>
      <w:r w:rsidRPr="00E73576">
        <w:rPr>
          <w:rFonts w:ascii="Times New Roman" w:hAnsi="Times New Roman" w:cs="Times New Roman"/>
          <w:sz w:val="24"/>
          <w:szCs w:val="24"/>
        </w:rPr>
        <w:t xml:space="preserve"> относятся:</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специалистам за работу в сельской местности;</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работникам, занятым на работах с вредными и (или) опасными условиями труда;</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3.1.2.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3842C7" w:rsidRPr="00E73576" w:rsidRDefault="003842C7" w:rsidP="007420D6">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Выплаты компенсационного характера работникам, в  случаях выполнения работ в условиях, отклоняющихся от нормальных, устанавливаются </w:t>
      </w:r>
      <w:r w:rsidR="007420D6">
        <w:rPr>
          <w:rStyle w:val="a9"/>
          <w:rFonts w:ascii="Times New Roman" w:hAnsi="Times New Roman"/>
          <w:color w:val="auto"/>
          <w:sz w:val="24"/>
          <w:szCs w:val="24"/>
          <w:lang w:val="ru-RU"/>
        </w:rPr>
        <w:t xml:space="preserve">с учетом статей </w:t>
      </w:r>
      <w:r w:rsidRPr="00E73576">
        <w:rPr>
          <w:rStyle w:val="a9"/>
          <w:rFonts w:ascii="Times New Roman" w:hAnsi="Times New Roman"/>
          <w:color w:val="auto"/>
          <w:sz w:val="24"/>
          <w:szCs w:val="24"/>
          <w:lang w:val="ru-RU"/>
        </w:rPr>
        <w:t>149-154 Трудового кодекса РФ.</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3.1.3.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3.1.4.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3842C7" w:rsidRPr="00E73576" w:rsidRDefault="003842C7" w:rsidP="003842C7">
      <w:pPr>
        <w:pStyle w:val="ConsPlusNormal"/>
        <w:ind w:firstLine="284"/>
        <w:rPr>
          <w:rStyle w:val="a9"/>
          <w:rFonts w:ascii="Times New Roman" w:hAnsi="Times New Roman"/>
          <w:i w:val="0"/>
          <w:color w:val="auto"/>
          <w:sz w:val="24"/>
          <w:szCs w:val="24"/>
        </w:rPr>
      </w:pPr>
      <w:r w:rsidRPr="00E73576">
        <w:rPr>
          <w:rStyle w:val="a9"/>
          <w:rFonts w:ascii="Times New Roman" w:hAnsi="Times New Roman"/>
          <w:color w:val="auto"/>
          <w:sz w:val="24"/>
          <w:szCs w:val="24"/>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3842C7" w:rsidRPr="00E73576" w:rsidRDefault="00D31843" w:rsidP="003842C7">
      <w:pPr>
        <w:pStyle w:val="ConsPlusNormal"/>
        <w:ind w:firstLine="567"/>
        <w:rPr>
          <w:rFonts w:ascii="Times New Roman" w:hAnsi="Times New Roman" w:cs="Times New Roman"/>
          <w:sz w:val="24"/>
          <w:szCs w:val="24"/>
        </w:rPr>
      </w:pPr>
      <w:r>
        <w:rPr>
          <w:rFonts w:ascii="Times New Roman" w:hAnsi="Times New Roman" w:cs="Times New Roman"/>
          <w:sz w:val="24"/>
          <w:szCs w:val="24"/>
        </w:rPr>
        <w:t>3.1.5</w:t>
      </w:r>
      <w:r w:rsidR="003842C7" w:rsidRPr="00E73576">
        <w:rPr>
          <w:rFonts w:ascii="Times New Roman" w:hAnsi="Times New Roman" w:cs="Times New Roman"/>
          <w:sz w:val="24"/>
          <w:szCs w:val="24"/>
        </w:rPr>
        <w:t>.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 (профсоюзным комитетом).</w:t>
      </w:r>
    </w:p>
    <w:p w:rsidR="003842C7" w:rsidRPr="00E73576" w:rsidRDefault="003842C7" w:rsidP="003842C7">
      <w:pPr>
        <w:autoSpaceDE w:val="0"/>
        <w:autoSpaceDN w:val="0"/>
        <w:adjustRightInd w:val="0"/>
        <w:spacing w:after="0" w:line="240" w:lineRule="auto"/>
        <w:jc w:val="center"/>
        <w:rPr>
          <w:rStyle w:val="a9"/>
          <w:rFonts w:ascii="Times New Roman" w:hAnsi="Times New Roman"/>
          <w:i w:val="0"/>
          <w:color w:val="auto"/>
          <w:sz w:val="24"/>
          <w:szCs w:val="24"/>
          <w:lang w:val="ru-RU"/>
        </w:rPr>
      </w:pPr>
    </w:p>
    <w:p w:rsidR="007420D6" w:rsidRDefault="003842C7" w:rsidP="003842C7">
      <w:pPr>
        <w:autoSpaceDE w:val="0"/>
        <w:autoSpaceDN w:val="0"/>
        <w:adjustRightInd w:val="0"/>
        <w:spacing w:after="0" w:line="240" w:lineRule="auto"/>
        <w:jc w:val="center"/>
        <w:rPr>
          <w:rFonts w:ascii="Times New Roman" w:eastAsia="Calibri" w:hAnsi="Times New Roman"/>
          <w:b/>
          <w:bCs/>
          <w:sz w:val="24"/>
          <w:szCs w:val="24"/>
          <w:lang w:val="ru-RU"/>
        </w:rPr>
      </w:pPr>
      <w:r w:rsidRPr="00E73576">
        <w:rPr>
          <w:rStyle w:val="a9"/>
          <w:rFonts w:ascii="Times New Roman" w:hAnsi="Times New Roman"/>
          <w:color w:val="auto"/>
          <w:sz w:val="24"/>
          <w:szCs w:val="24"/>
          <w:lang w:val="ru-RU"/>
        </w:rPr>
        <w:t>3.2.</w:t>
      </w:r>
      <w:r w:rsidRPr="00E73576">
        <w:rPr>
          <w:rFonts w:ascii="Times New Roman" w:hAnsi="Times New Roman"/>
          <w:b/>
          <w:sz w:val="24"/>
          <w:szCs w:val="24"/>
          <w:lang w:val="ru-RU"/>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E73576">
        <w:rPr>
          <w:rFonts w:ascii="Times New Roman" w:eastAsia="Calibri" w:hAnsi="Times New Roman"/>
          <w:b/>
          <w:sz w:val="24"/>
          <w:szCs w:val="24"/>
          <w:lang w:val="ru-RU"/>
        </w:rPr>
        <w:t xml:space="preserve"> общеотраслевых </w:t>
      </w:r>
      <w:r w:rsidRPr="00E73576">
        <w:rPr>
          <w:rFonts w:ascii="Times New Roman" w:eastAsia="Calibri" w:hAnsi="Times New Roman"/>
          <w:b/>
          <w:bCs/>
          <w:sz w:val="24"/>
          <w:szCs w:val="24"/>
          <w:lang w:val="ru-RU"/>
        </w:rPr>
        <w:t>профессий рабочих, общеотраслевых должностей руководителей, специалистов и служащих образовательных организаций</w:t>
      </w:r>
    </w:p>
    <w:p w:rsidR="003842C7" w:rsidRPr="00E73576" w:rsidRDefault="003842C7" w:rsidP="003842C7">
      <w:pPr>
        <w:autoSpaceDE w:val="0"/>
        <w:autoSpaceDN w:val="0"/>
        <w:adjustRightInd w:val="0"/>
        <w:spacing w:after="0" w:line="240" w:lineRule="auto"/>
        <w:jc w:val="center"/>
        <w:rPr>
          <w:rFonts w:ascii="Times New Roman" w:eastAsia="Calibri" w:hAnsi="Times New Roman"/>
          <w:b/>
          <w:bCs/>
          <w:sz w:val="24"/>
          <w:szCs w:val="24"/>
          <w:lang w:val="ru-RU"/>
        </w:rPr>
      </w:pPr>
      <w:r w:rsidRPr="00E73576">
        <w:rPr>
          <w:rFonts w:ascii="Times New Roman" w:eastAsia="Calibri" w:hAnsi="Times New Roman"/>
          <w:b/>
          <w:bCs/>
          <w:sz w:val="24"/>
          <w:szCs w:val="24"/>
          <w:lang w:val="ru-RU"/>
        </w:rPr>
        <w:t xml:space="preserve"> </w:t>
      </w:r>
    </w:p>
    <w:p w:rsidR="003842C7" w:rsidRPr="00E73576" w:rsidRDefault="003842C7" w:rsidP="003842C7">
      <w:pPr>
        <w:autoSpaceDE w:val="0"/>
        <w:autoSpaceDN w:val="0"/>
        <w:adjustRightInd w:val="0"/>
        <w:spacing w:after="0" w:line="240" w:lineRule="auto"/>
        <w:ind w:firstLine="709"/>
        <w:jc w:val="both"/>
        <w:rPr>
          <w:rFonts w:ascii="Times New Roman" w:eastAsia="Calibri" w:hAnsi="Times New Roman"/>
          <w:sz w:val="24"/>
          <w:szCs w:val="24"/>
          <w:lang w:val="ru-RU"/>
        </w:rPr>
      </w:pPr>
      <w:r w:rsidRPr="00E73576">
        <w:rPr>
          <w:rFonts w:ascii="Times New Roman" w:eastAsia="Calibri" w:hAnsi="Times New Roman"/>
          <w:bCs/>
          <w:sz w:val="24"/>
          <w:szCs w:val="24"/>
          <w:lang w:val="ru-RU"/>
        </w:rPr>
        <w:t xml:space="preserve">3.2.1. </w:t>
      </w:r>
      <w:r w:rsidRPr="00E73576">
        <w:rPr>
          <w:rFonts w:ascii="Times New Roman" w:eastAsia="Calibri" w:hAnsi="Times New Roman"/>
          <w:sz w:val="24"/>
          <w:szCs w:val="24"/>
          <w:lang w:val="ru-RU"/>
        </w:rPr>
        <w:t xml:space="preserve">К выплатам компенсационного характера, осуществляемым работникам </w:t>
      </w:r>
      <w:r w:rsidRPr="00E73576">
        <w:rPr>
          <w:rFonts w:ascii="Times New Roman" w:hAnsi="Times New Roman"/>
          <w:sz w:val="24"/>
          <w:szCs w:val="24"/>
          <w:lang w:val="ru-RU"/>
        </w:rPr>
        <w:t>профессиональных квалификационных групп</w:t>
      </w:r>
      <w:r w:rsidRPr="00E73576">
        <w:rPr>
          <w:rFonts w:ascii="Times New Roman" w:eastAsia="Calibri" w:hAnsi="Times New Roman"/>
          <w:sz w:val="24"/>
          <w:szCs w:val="24"/>
          <w:lang w:val="ru-RU"/>
        </w:rPr>
        <w:t xml:space="preserve"> общеотраслевых </w:t>
      </w:r>
      <w:r w:rsidRPr="00E73576">
        <w:rPr>
          <w:rFonts w:ascii="Times New Roman" w:eastAsia="Calibri" w:hAnsi="Times New Roman"/>
          <w:bCs/>
          <w:sz w:val="24"/>
          <w:szCs w:val="24"/>
          <w:lang w:val="ru-RU"/>
        </w:rPr>
        <w:t>профессий рабочих, общеотраслевых должностей руководителей, специалистов и служащих образовательных организаций</w:t>
      </w:r>
      <w:r w:rsidRPr="00E73576">
        <w:rPr>
          <w:rFonts w:ascii="Times New Roman" w:eastAsia="Calibri" w:hAnsi="Times New Roman"/>
          <w:sz w:val="24"/>
          <w:szCs w:val="24"/>
          <w:lang w:val="ru-RU"/>
        </w:rPr>
        <w:t>, относятся:</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выплаты работникам, занятым на работах с вредными и (или) опасными условиями труда;</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3.2.2.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3.2.3. Выплаты за работу в условиях, отклоняющихся от нормальных, устанавливаются в следующих размерах:</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3842C7" w:rsidRPr="007420D6" w:rsidRDefault="003842C7" w:rsidP="007420D6">
      <w:pPr>
        <w:autoSpaceDE w:val="0"/>
        <w:autoSpaceDN w:val="0"/>
        <w:adjustRightInd w:val="0"/>
        <w:spacing w:after="0" w:line="240" w:lineRule="auto"/>
        <w:ind w:firstLine="284"/>
        <w:jc w:val="both"/>
        <w:rPr>
          <w:rStyle w:val="a9"/>
          <w:rFonts w:ascii="Times New Roman" w:eastAsia="Calibri" w:hAnsi="Times New Roman"/>
          <w:i w:val="0"/>
          <w:iCs w:val="0"/>
          <w:color w:val="auto"/>
          <w:sz w:val="24"/>
          <w:szCs w:val="24"/>
          <w:lang w:val="ru-RU"/>
        </w:rPr>
      </w:pPr>
      <w:r w:rsidRPr="00E73576">
        <w:rPr>
          <w:rFonts w:ascii="Times New Roman" w:eastAsia="Calibri" w:hAnsi="Times New Roman"/>
          <w:sz w:val="24"/>
          <w:szCs w:val="24"/>
          <w:lang w:val="ru-RU"/>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3842C7" w:rsidRPr="00E73576" w:rsidRDefault="003842C7" w:rsidP="003842C7">
      <w:pPr>
        <w:pStyle w:val="ConsPlusNormal"/>
        <w:ind w:firstLine="567"/>
        <w:rPr>
          <w:rStyle w:val="a9"/>
          <w:rFonts w:ascii="Times New Roman" w:hAnsi="Times New Roman"/>
          <w:i w:val="0"/>
          <w:color w:val="auto"/>
          <w:sz w:val="24"/>
          <w:szCs w:val="24"/>
        </w:rPr>
      </w:pPr>
      <w:r w:rsidRPr="00E73576">
        <w:rPr>
          <w:rStyle w:val="a9"/>
          <w:rFonts w:ascii="Times New Roman" w:hAnsi="Times New Roman"/>
          <w:color w:val="auto"/>
          <w:sz w:val="24"/>
          <w:szCs w:val="24"/>
        </w:rPr>
        <w:t>3.3.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3.4.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3842C7" w:rsidRPr="00E73576" w:rsidRDefault="003842C7" w:rsidP="003842C7">
      <w:pPr>
        <w:pStyle w:val="a6"/>
        <w:jc w:val="both"/>
        <w:rPr>
          <w:rStyle w:val="a9"/>
          <w:rFonts w:ascii="Times New Roman" w:hAnsi="Times New Roman"/>
          <w:i w:val="0"/>
          <w:color w:val="auto"/>
          <w:sz w:val="24"/>
          <w:szCs w:val="24"/>
          <w:lang w:val="ru-RU"/>
        </w:rPr>
      </w:pPr>
    </w:p>
    <w:p w:rsidR="003842C7" w:rsidRPr="000C0526" w:rsidRDefault="003842C7" w:rsidP="003842C7">
      <w:pPr>
        <w:pStyle w:val="a6"/>
        <w:jc w:val="center"/>
        <w:rPr>
          <w:rStyle w:val="a9"/>
          <w:rFonts w:ascii="Times New Roman" w:hAnsi="Times New Roman"/>
          <w:b/>
          <w:i w:val="0"/>
          <w:color w:val="auto"/>
          <w:sz w:val="24"/>
          <w:szCs w:val="24"/>
          <w:lang w:val="ru-RU"/>
        </w:rPr>
      </w:pPr>
      <w:r w:rsidRPr="000C0526">
        <w:rPr>
          <w:rStyle w:val="a9"/>
          <w:rFonts w:ascii="Times New Roman" w:hAnsi="Times New Roman"/>
          <w:b/>
          <w:color w:val="auto"/>
          <w:sz w:val="24"/>
          <w:szCs w:val="24"/>
          <w:lang w:val="ru-RU"/>
        </w:rPr>
        <w:t>4.Стимулирующие выплаты.</w:t>
      </w:r>
    </w:p>
    <w:p w:rsidR="003842C7" w:rsidRPr="00E73576" w:rsidRDefault="003842C7" w:rsidP="003842C7">
      <w:pPr>
        <w:pStyle w:val="a6"/>
        <w:jc w:val="center"/>
        <w:rPr>
          <w:rStyle w:val="a9"/>
          <w:rFonts w:ascii="Times New Roman" w:hAnsi="Times New Roman"/>
          <w:b/>
          <w:i w:val="0"/>
          <w:color w:val="auto"/>
          <w:sz w:val="24"/>
          <w:szCs w:val="24"/>
          <w:lang w:val="ru-RU"/>
        </w:rPr>
      </w:pPr>
    </w:p>
    <w:p w:rsidR="003842C7" w:rsidRPr="000C0526" w:rsidRDefault="003842C7" w:rsidP="003842C7">
      <w:pPr>
        <w:pStyle w:val="a6"/>
        <w:jc w:val="center"/>
        <w:rPr>
          <w:rStyle w:val="a9"/>
          <w:rFonts w:ascii="Times New Roman" w:hAnsi="Times New Roman"/>
          <w:b/>
          <w:i w:val="0"/>
          <w:color w:val="auto"/>
          <w:sz w:val="24"/>
          <w:szCs w:val="24"/>
          <w:lang w:val="ru-RU"/>
        </w:rPr>
      </w:pPr>
      <w:r w:rsidRPr="000C0526">
        <w:rPr>
          <w:rStyle w:val="a9"/>
          <w:rFonts w:ascii="Times New Roman" w:hAnsi="Times New Roman"/>
          <w:b/>
          <w:color w:val="auto"/>
          <w:sz w:val="24"/>
          <w:szCs w:val="24"/>
          <w:lang w:val="ru-RU"/>
        </w:rPr>
        <w:t xml:space="preserve">4.1. Выплаты стимулирующего характера,  </w:t>
      </w:r>
      <w:r w:rsidRPr="000C0526">
        <w:rPr>
          <w:rFonts w:ascii="Times New Roman" w:hAnsi="Times New Roman"/>
          <w:b/>
          <w:sz w:val="24"/>
          <w:szCs w:val="24"/>
          <w:lang w:val="ru-RU"/>
        </w:rPr>
        <w:t>осуществляемые на основании Положения №1, работникам профессиональных квалификационных групп должностей работников общеобразовательных организаций.</w:t>
      </w:r>
    </w:p>
    <w:p w:rsidR="003842C7" w:rsidRPr="00E73576" w:rsidRDefault="003842C7" w:rsidP="003842C7">
      <w:pPr>
        <w:pStyle w:val="ConsPlusNormal"/>
        <w:ind w:firstLine="567"/>
        <w:rPr>
          <w:rFonts w:ascii="Times New Roman" w:hAnsi="Times New Roman" w:cs="Times New Roman"/>
          <w:sz w:val="24"/>
          <w:szCs w:val="24"/>
        </w:rPr>
      </w:pPr>
      <w:r w:rsidRPr="00E73576">
        <w:rPr>
          <w:rStyle w:val="a9"/>
          <w:rFonts w:ascii="Times New Roman" w:hAnsi="Times New Roman"/>
          <w:color w:val="auto"/>
          <w:sz w:val="24"/>
          <w:szCs w:val="24"/>
        </w:rPr>
        <w:t xml:space="preserve">4.1.1. </w:t>
      </w:r>
      <w:r w:rsidRPr="00E73576">
        <w:rPr>
          <w:rFonts w:ascii="Times New Roman" w:hAnsi="Times New Roman" w:cs="Times New Roman"/>
          <w:sz w:val="24"/>
          <w:szCs w:val="24"/>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4.1.2. Выплаты стимулирующего характера включают в себя:</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квалификационную категорию;</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специфику образовательной программы;</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наличие государственных наград;</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стаж работы по профилю;</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xml:space="preserve">- премиальные и иные поощрительные выплаты; </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качество выполняемых работ.</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4.1.3. Размеры и условия осуществления выплат стимулирующего характера </w:t>
      </w:r>
      <w:r w:rsidRPr="00E73576">
        <w:rPr>
          <w:rFonts w:ascii="Times New Roman" w:hAnsi="Times New Roman"/>
          <w:sz w:val="24"/>
          <w:szCs w:val="24"/>
          <w:lang w:val="ru-RU"/>
        </w:rPr>
        <w:t>за квалификационную категорию</w:t>
      </w:r>
      <w:r w:rsidRPr="00E73576">
        <w:rPr>
          <w:rStyle w:val="a9"/>
          <w:rFonts w:ascii="Times New Roman" w:hAnsi="Times New Roman"/>
          <w:color w:val="auto"/>
          <w:sz w:val="24"/>
          <w:szCs w:val="24"/>
          <w:lang w:val="ru-RU"/>
        </w:rPr>
        <w:t>,</w:t>
      </w:r>
      <w:r w:rsidRPr="00E73576">
        <w:rPr>
          <w:rFonts w:ascii="Times New Roman" w:hAnsi="Times New Roman"/>
          <w:sz w:val="24"/>
          <w:szCs w:val="24"/>
          <w:lang w:val="ru-RU"/>
        </w:rPr>
        <w:t xml:space="preserve"> специфику образовательной программы, наличие государственных наград,  стажа работы по профилю, в частности, </w:t>
      </w:r>
      <w:r w:rsidRPr="00E73576">
        <w:rPr>
          <w:rStyle w:val="a9"/>
          <w:rFonts w:ascii="Times New Roman" w:hAnsi="Times New Roman"/>
          <w:color w:val="auto"/>
          <w:sz w:val="24"/>
          <w:szCs w:val="24"/>
          <w:lang w:val="ru-RU"/>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по которым засчитывается в стаж работы по должности, определяются Положением №1.</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sz w:val="24"/>
          <w:szCs w:val="24"/>
          <w:lang w:val="ru-RU"/>
        </w:rPr>
        <w:t xml:space="preserve">4.1.4. Размеры, порядок и условия осуществления работникам организации  выплат стимулирующего характера как премиальные и иные поощрительные выплаты, выплаты за качество выполняемых работ, определяются локальными нормативными актами организации и коллективным договором. </w:t>
      </w:r>
    </w:p>
    <w:p w:rsidR="003842C7" w:rsidRPr="00E73576" w:rsidRDefault="003842C7" w:rsidP="003842C7">
      <w:pPr>
        <w:spacing w:line="240" w:lineRule="auto"/>
        <w:ind w:firstLine="567"/>
        <w:contextualSpacing/>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4.1.5. Размеры выплат стимулирующего характера как премиальные и иные поощрительные выплаты, выплаты за качество выполняемых работ устанавливаются </w:t>
      </w:r>
      <w:r w:rsidRPr="00E73576">
        <w:rPr>
          <w:rStyle w:val="a9"/>
          <w:rFonts w:ascii="Times New Roman" w:hAnsi="Times New Roman"/>
          <w:color w:val="auto"/>
          <w:sz w:val="24"/>
          <w:szCs w:val="24"/>
          <w:lang w:val="ru-RU"/>
        </w:rPr>
        <w:t xml:space="preserve">в пределах бюджетных ассигнований на оплату труда работников  организации, а также средств, поступающих от приносящей доход деятельности, направленных на оплату труда работников.  </w:t>
      </w:r>
    </w:p>
    <w:p w:rsidR="003842C7" w:rsidRPr="00E73576" w:rsidRDefault="003842C7" w:rsidP="003842C7">
      <w:pPr>
        <w:spacing w:line="240" w:lineRule="auto"/>
        <w:ind w:firstLine="567"/>
        <w:contextualSpacing/>
        <w:jc w:val="both"/>
        <w:rPr>
          <w:rFonts w:ascii="Times New Roman" w:hAnsi="Times New Roman"/>
          <w:color w:val="000000"/>
          <w:sz w:val="24"/>
          <w:szCs w:val="24"/>
          <w:lang w:val="ru-RU"/>
        </w:rPr>
      </w:pPr>
      <w:r w:rsidRPr="00E73576">
        <w:rPr>
          <w:rFonts w:ascii="Times New Roman" w:hAnsi="Times New Roman"/>
          <w:color w:val="000000"/>
          <w:sz w:val="24"/>
          <w:szCs w:val="24"/>
          <w:lang w:val="ru-RU"/>
        </w:rPr>
        <w:t xml:space="preserve">4.1.6. Премиальные и иные поощрительные выплаты стимулирующего характера устанавливаются </w:t>
      </w:r>
      <w:r w:rsidRPr="00E73576">
        <w:rPr>
          <w:rFonts w:ascii="Times New Roman" w:hAnsi="Times New Roman"/>
          <w:sz w:val="24"/>
          <w:szCs w:val="24"/>
          <w:lang w:val="ru-RU" w:eastAsia="ru-RU"/>
        </w:rPr>
        <w:t xml:space="preserve">работникам организаций по основному месту работы, за исключением работников, занимающих должности учителей и преподавателей,  </w:t>
      </w:r>
      <w:r w:rsidRPr="00E73576">
        <w:rPr>
          <w:rFonts w:ascii="Times New Roman" w:hAnsi="Times New Roman"/>
          <w:color w:val="000000"/>
          <w:sz w:val="24"/>
          <w:szCs w:val="24"/>
          <w:lang w:val="ru-RU" w:eastAsia="ru-RU"/>
        </w:rPr>
        <w:t xml:space="preserve">единовременно </w:t>
      </w:r>
      <w:r w:rsidRPr="00E73576">
        <w:rPr>
          <w:rFonts w:ascii="Times New Roman" w:hAnsi="Times New Roman"/>
          <w:color w:val="000000"/>
          <w:sz w:val="24"/>
          <w:szCs w:val="24"/>
          <w:lang w:val="ru-RU"/>
        </w:rPr>
        <w:t xml:space="preserve">за определенный период времени (месяц, квартал, год). </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color w:val="000000"/>
          <w:sz w:val="24"/>
          <w:szCs w:val="24"/>
          <w:lang w:val="ru-RU"/>
        </w:rPr>
        <w:t>Основания  для осуществления премиальных и иные поощрительных выплат, в частности  в связи с юбилейными датами, получением знаков отличия, благодарственных писем, грамот, государственных наград и иные основания</w:t>
      </w:r>
      <w:r w:rsidRPr="00E73576">
        <w:rPr>
          <w:rFonts w:ascii="Times New Roman" w:hAnsi="Times New Roman"/>
          <w:sz w:val="24"/>
          <w:szCs w:val="24"/>
          <w:lang w:val="ru-RU"/>
        </w:rPr>
        <w:t>, определяются локальными нормативными актами организации и коллективным договором.</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sz w:val="24"/>
          <w:szCs w:val="24"/>
          <w:lang w:val="ru-RU"/>
        </w:rPr>
        <w:t>4.1.7. Размер фонда оплаты труда, предусмотренного на премиальные выплаты работникам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sz w:val="24"/>
          <w:szCs w:val="24"/>
          <w:lang w:val="ru-RU"/>
        </w:rPr>
        <w:t>4.1.8. Значения критериев оценки эффективности деятельности работников организации  и условия осуществления выплат определяются ежегодно на основании задач, поставленных перед организацией.</w:t>
      </w:r>
    </w:p>
    <w:p w:rsidR="003842C7" w:rsidRPr="00E73576" w:rsidRDefault="003842C7" w:rsidP="003842C7">
      <w:pPr>
        <w:spacing w:line="240" w:lineRule="auto"/>
        <w:ind w:firstLine="284"/>
        <w:contextualSpacing/>
        <w:jc w:val="both"/>
        <w:rPr>
          <w:rFonts w:ascii="Times New Roman" w:hAnsi="Times New Roman"/>
          <w:sz w:val="24"/>
          <w:szCs w:val="24"/>
          <w:lang w:val="ru-RU"/>
        </w:rPr>
      </w:pPr>
      <w:r w:rsidRPr="00E73576">
        <w:rPr>
          <w:rFonts w:ascii="Times New Roman" w:hAnsi="Times New Roman"/>
          <w:sz w:val="24"/>
          <w:szCs w:val="24"/>
          <w:lang w:val="ru-RU"/>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организации.</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sz w:val="24"/>
          <w:szCs w:val="24"/>
          <w:lang w:val="ru-RU"/>
        </w:rPr>
        <w:t>4.1.9. Критерии оценки эффективности деятельности работников организации утверждаются руководителем организации по согласованию с органом, обеспечивающим государственно-общественный характер управления организацией.</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sz w:val="24"/>
          <w:szCs w:val="24"/>
          <w:lang w:val="ru-RU"/>
        </w:rPr>
        <w:t xml:space="preserve">4.1.10. Выплаты за качество выполняемых работ устанавливаются работникам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w:t>
      </w:r>
    </w:p>
    <w:p w:rsidR="003842C7" w:rsidRPr="00E73576" w:rsidRDefault="003842C7" w:rsidP="003842C7">
      <w:pPr>
        <w:spacing w:line="240" w:lineRule="auto"/>
        <w:ind w:firstLine="567"/>
        <w:contextualSpacing/>
        <w:jc w:val="both"/>
        <w:rPr>
          <w:rStyle w:val="a9"/>
          <w:rFonts w:ascii="Times New Roman" w:hAnsi="Times New Roman"/>
          <w:sz w:val="24"/>
          <w:szCs w:val="24"/>
          <w:lang w:val="ru-RU"/>
        </w:rPr>
      </w:pPr>
      <w:r w:rsidRPr="00E73576">
        <w:rPr>
          <w:rStyle w:val="a9"/>
          <w:rFonts w:ascii="Times New Roman" w:hAnsi="Times New Roman"/>
          <w:color w:val="auto"/>
          <w:sz w:val="24"/>
          <w:szCs w:val="24"/>
          <w:lang w:val="ru-RU"/>
        </w:rPr>
        <w:t>4.1.11. Настоящим Положением одним из критериев оценки эффективности деятельности работников вводится и является выполнение социально значимой, общественной работы в организации</w:t>
      </w:r>
      <w:r w:rsidR="00277021">
        <w:rPr>
          <w:rStyle w:val="a9"/>
          <w:rFonts w:ascii="Times New Roman" w:hAnsi="Times New Roman"/>
          <w:sz w:val="24"/>
          <w:szCs w:val="24"/>
          <w:lang w:val="ru-RU"/>
        </w:rPr>
        <w:t>.</w:t>
      </w:r>
    </w:p>
    <w:p w:rsidR="003842C7" w:rsidRPr="00E73576" w:rsidRDefault="003842C7" w:rsidP="003842C7">
      <w:pPr>
        <w:spacing w:line="240" w:lineRule="auto"/>
        <w:ind w:firstLine="567"/>
        <w:contextualSpacing/>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4.1.12. Выплаты стимулирующего характера производятся в соответствии с локальными нормативными актами организации по решению комиссии и приказу руководителя организации. </w:t>
      </w:r>
    </w:p>
    <w:p w:rsidR="003842C7" w:rsidRPr="00E73576" w:rsidRDefault="003842C7" w:rsidP="003842C7">
      <w:pPr>
        <w:spacing w:line="240" w:lineRule="auto"/>
        <w:ind w:firstLine="284"/>
        <w:contextualSpacing/>
        <w:jc w:val="both"/>
        <w:rPr>
          <w:rStyle w:val="a9"/>
          <w:rFonts w:ascii="Times New Roman" w:hAnsi="Times New Roman"/>
          <w:i w:val="0"/>
          <w:color w:val="auto"/>
          <w:sz w:val="24"/>
          <w:szCs w:val="24"/>
          <w:lang w:val="ru-RU"/>
        </w:rPr>
      </w:pPr>
    </w:p>
    <w:p w:rsidR="003842C7" w:rsidRPr="00E73576" w:rsidRDefault="003842C7" w:rsidP="000C0526">
      <w:pPr>
        <w:spacing w:line="240" w:lineRule="auto"/>
        <w:ind w:firstLine="284"/>
        <w:contextualSpacing/>
        <w:jc w:val="center"/>
        <w:rPr>
          <w:rFonts w:ascii="Times New Roman" w:eastAsia="Calibri" w:hAnsi="Times New Roman"/>
          <w:b/>
          <w:bCs/>
          <w:sz w:val="24"/>
          <w:szCs w:val="24"/>
          <w:lang w:val="ru-RU"/>
        </w:rPr>
      </w:pPr>
      <w:r w:rsidRPr="00E73576">
        <w:rPr>
          <w:rStyle w:val="a9"/>
          <w:rFonts w:ascii="Times New Roman" w:hAnsi="Times New Roman"/>
          <w:color w:val="auto"/>
          <w:sz w:val="24"/>
          <w:szCs w:val="24"/>
          <w:lang w:val="ru-RU"/>
        </w:rPr>
        <w:t xml:space="preserve">4.2. </w:t>
      </w:r>
      <w:r w:rsidRPr="00E73576">
        <w:rPr>
          <w:rFonts w:ascii="Times New Roman" w:hAnsi="Times New Roman"/>
          <w:b/>
          <w:sz w:val="24"/>
          <w:szCs w:val="24"/>
          <w:lang w:val="ru-RU"/>
        </w:rPr>
        <w:t>Выплаты стимулирующего характера, осуществляемые на основании Положения №2, работникам профессиональных квалификационных групп</w:t>
      </w:r>
      <w:r w:rsidRPr="00E73576">
        <w:rPr>
          <w:rFonts w:ascii="Times New Roman" w:eastAsia="Calibri" w:hAnsi="Times New Roman"/>
          <w:b/>
          <w:sz w:val="24"/>
          <w:szCs w:val="24"/>
          <w:lang w:val="ru-RU"/>
        </w:rPr>
        <w:t xml:space="preserve"> общеотраслевых </w:t>
      </w:r>
      <w:r w:rsidRPr="00E73576">
        <w:rPr>
          <w:rFonts w:ascii="Times New Roman" w:eastAsia="Calibri" w:hAnsi="Times New Roman"/>
          <w:b/>
          <w:bCs/>
          <w:sz w:val="24"/>
          <w:szCs w:val="24"/>
          <w:lang w:val="ru-RU"/>
        </w:rPr>
        <w:t>профессий рабочих, общеотраслевых должностей руководителей, специалистов и служащих образовательных организаций</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bCs/>
          <w:sz w:val="24"/>
          <w:szCs w:val="24"/>
          <w:lang w:val="ru-RU"/>
        </w:rPr>
        <w:t xml:space="preserve">4.2.1. </w:t>
      </w:r>
      <w:r w:rsidRPr="00E73576">
        <w:rPr>
          <w:rFonts w:ascii="Times New Roman" w:eastAsia="Calibri" w:hAnsi="Times New Roman"/>
          <w:sz w:val="24"/>
          <w:szCs w:val="24"/>
          <w:lang w:val="ru-RU"/>
        </w:rPr>
        <w:t xml:space="preserve">К выплатам стимулирующего характера, производимым работникам </w:t>
      </w:r>
      <w:r w:rsidRPr="00E73576">
        <w:rPr>
          <w:rFonts w:ascii="Times New Roman" w:hAnsi="Times New Roman"/>
          <w:sz w:val="24"/>
          <w:szCs w:val="24"/>
          <w:lang w:val="ru-RU"/>
        </w:rPr>
        <w:t>профессиональных квалификационных групп</w:t>
      </w:r>
      <w:r w:rsidRPr="00E73576">
        <w:rPr>
          <w:rFonts w:ascii="Times New Roman" w:eastAsia="Calibri" w:hAnsi="Times New Roman"/>
          <w:sz w:val="24"/>
          <w:szCs w:val="24"/>
          <w:lang w:val="ru-RU"/>
        </w:rPr>
        <w:t xml:space="preserve"> общеотраслевых </w:t>
      </w:r>
      <w:r w:rsidRPr="00E73576">
        <w:rPr>
          <w:rFonts w:ascii="Times New Roman" w:eastAsia="Calibri" w:hAnsi="Times New Roman"/>
          <w:bCs/>
          <w:sz w:val="24"/>
          <w:szCs w:val="24"/>
          <w:lang w:val="ru-RU"/>
        </w:rPr>
        <w:t>профессий рабочих, общеотраслевых должностей руководителей, специалистов и служащих образовательных организаций</w:t>
      </w:r>
      <w:r w:rsidRPr="00E73576">
        <w:rPr>
          <w:rFonts w:ascii="Times New Roman" w:eastAsia="Calibri" w:hAnsi="Times New Roman"/>
          <w:sz w:val="24"/>
          <w:szCs w:val="24"/>
          <w:lang w:val="ru-RU"/>
        </w:rPr>
        <w:t>, относятся:</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выплаты за интенсивность труда;</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выплаты за наличие государственных наград;</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выплаты за стаж работы по должности;</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премиальные и иные поощрительные выплаты.</w:t>
      </w:r>
    </w:p>
    <w:p w:rsidR="003842C7" w:rsidRPr="00E73576" w:rsidRDefault="003842C7" w:rsidP="003842C7">
      <w:pPr>
        <w:autoSpaceDE w:val="0"/>
        <w:autoSpaceDN w:val="0"/>
        <w:adjustRightInd w:val="0"/>
        <w:spacing w:after="0" w:line="240" w:lineRule="auto"/>
        <w:ind w:firstLine="567"/>
        <w:jc w:val="both"/>
        <w:rPr>
          <w:rStyle w:val="a9"/>
          <w:rFonts w:ascii="Times New Roman" w:hAnsi="Times New Roman"/>
          <w:i w:val="0"/>
          <w:color w:val="auto"/>
          <w:sz w:val="24"/>
          <w:szCs w:val="24"/>
          <w:lang w:val="ru-RU"/>
        </w:rPr>
      </w:pPr>
      <w:r w:rsidRPr="00E73576">
        <w:rPr>
          <w:rFonts w:ascii="Times New Roman" w:eastAsia="Calibri" w:hAnsi="Times New Roman"/>
          <w:sz w:val="24"/>
          <w:szCs w:val="24"/>
          <w:lang w:val="ru-RU"/>
        </w:rPr>
        <w:t xml:space="preserve">4.2.2.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E73576">
        <w:rPr>
          <w:rFonts w:ascii="Times New Roman" w:hAnsi="Times New Roman"/>
          <w:sz w:val="24"/>
          <w:szCs w:val="24"/>
          <w:lang w:val="ru-RU"/>
        </w:rPr>
        <w:t xml:space="preserve">в частности, </w:t>
      </w:r>
      <w:r w:rsidRPr="00E73576">
        <w:rPr>
          <w:rStyle w:val="a9"/>
          <w:rFonts w:ascii="Times New Roman" w:hAnsi="Times New Roman"/>
          <w:color w:val="auto"/>
          <w:sz w:val="24"/>
          <w:szCs w:val="24"/>
          <w:lang w:val="ru-RU"/>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4.2.3.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 xml:space="preserve">4.2.4. </w:t>
      </w:r>
      <w:r w:rsidRPr="00E73576">
        <w:rPr>
          <w:rFonts w:ascii="Times New Roman" w:hAnsi="Times New Roman"/>
          <w:sz w:val="24"/>
          <w:szCs w:val="24"/>
          <w:lang w:val="ru-RU"/>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E73576">
        <w:rPr>
          <w:rFonts w:ascii="Times New Roman" w:eastAsia="Calibri" w:hAnsi="Times New Roman"/>
          <w:sz w:val="24"/>
          <w:szCs w:val="24"/>
          <w:lang w:val="ru-RU"/>
        </w:rPr>
        <w:t>.</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4.2.5.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p>
    <w:p w:rsidR="003842C7" w:rsidRPr="000C0526" w:rsidRDefault="003842C7" w:rsidP="000C0526">
      <w:pPr>
        <w:pStyle w:val="a6"/>
        <w:jc w:val="center"/>
        <w:rPr>
          <w:rStyle w:val="a9"/>
          <w:rFonts w:ascii="Times New Roman" w:hAnsi="Times New Roman"/>
          <w:b/>
          <w:i w:val="0"/>
          <w:color w:val="auto"/>
          <w:sz w:val="24"/>
          <w:szCs w:val="24"/>
          <w:lang w:val="ru-RU"/>
        </w:rPr>
      </w:pPr>
      <w:r w:rsidRPr="000C0526">
        <w:rPr>
          <w:rStyle w:val="a9"/>
          <w:rFonts w:ascii="Times New Roman" w:hAnsi="Times New Roman"/>
          <w:b/>
          <w:color w:val="auto"/>
          <w:sz w:val="24"/>
          <w:szCs w:val="24"/>
          <w:lang w:val="ru-RU"/>
        </w:rPr>
        <w:t>5.Условия оплаты труда р</w:t>
      </w:r>
      <w:r w:rsidR="000C0526" w:rsidRPr="000C0526">
        <w:rPr>
          <w:rStyle w:val="a9"/>
          <w:rFonts w:ascii="Times New Roman" w:hAnsi="Times New Roman"/>
          <w:b/>
          <w:color w:val="auto"/>
          <w:sz w:val="24"/>
          <w:szCs w:val="24"/>
          <w:lang w:val="ru-RU"/>
        </w:rPr>
        <w:t>уководителя организации,</w:t>
      </w:r>
      <w:r w:rsidRPr="000C0526">
        <w:rPr>
          <w:rStyle w:val="a9"/>
          <w:rFonts w:ascii="Times New Roman" w:hAnsi="Times New Roman"/>
          <w:b/>
          <w:color w:val="auto"/>
          <w:sz w:val="24"/>
          <w:szCs w:val="24"/>
          <w:lang w:val="ru-RU"/>
        </w:rPr>
        <w:t xml:space="preserve">  заместителей руководителя и главного бухгалтера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5.1. Порядок определения заработной платы руководителя организации, заместителя руководителя организации, главного бухгалтера устанавливается разделом </w:t>
      </w:r>
      <w:r w:rsidRPr="00E73576">
        <w:rPr>
          <w:rStyle w:val="a9"/>
          <w:rFonts w:ascii="Times New Roman" w:hAnsi="Times New Roman"/>
          <w:color w:val="auto"/>
          <w:sz w:val="24"/>
          <w:szCs w:val="24"/>
        </w:rPr>
        <w:t>VIII</w:t>
      </w:r>
      <w:r w:rsidRPr="00E73576">
        <w:rPr>
          <w:rStyle w:val="a9"/>
          <w:rFonts w:ascii="Times New Roman" w:hAnsi="Times New Roman"/>
          <w:color w:val="auto"/>
          <w:sz w:val="24"/>
          <w:szCs w:val="24"/>
          <w:lang w:val="ru-RU"/>
        </w:rPr>
        <w:t xml:space="preserve"> Положения №1. </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5.2. Заработная плата руководителя учреждения, их заместителей и главного бухгалтера состоит из должностного оклада, выплат компенсационного и стимулирующего характера.</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5.3. Заработная плата руководителя организации.</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5.3.1.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3842C7" w:rsidRPr="00E73576" w:rsidRDefault="003842C7" w:rsidP="003842C7">
      <w:pPr>
        <w:pStyle w:val="ConsPlusNormal"/>
        <w:ind w:firstLine="709"/>
        <w:rPr>
          <w:rFonts w:ascii="Times New Roman" w:hAnsi="Times New Roman" w:cs="Times New Roman"/>
          <w:sz w:val="24"/>
          <w:szCs w:val="24"/>
        </w:rPr>
      </w:pPr>
      <w:r w:rsidRPr="00E73576">
        <w:rPr>
          <w:rFonts w:ascii="Times New Roman" w:hAnsi="Times New Roman" w:cs="Times New Roman"/>
          <w:sz w:val="24"/>
          <w:szCs w:val="24"/>
        </w:rPr>
        <w:t>Группа по оплате труда руководителя организации устанавливается Положением №1 в зависимости от количества численности обучающихся.</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t>5.3.2. Р</w:t>
      </w:r>
      <w:r w:rsidRPr="00E73576">
        <w:rPr>
          <w:rStyle w:val="a9"/>
          <w:rFonts w:ascii="Times New Roman" w:hAnsi="Times New Roman"/>
          <w:color w:val="auto"/>
          <w:sz w:val="24"/>
          <w:szCs w:val="24"/>
          <w:lang w:val="ru-RU"/>
        </w:rPr>
        <w:t xml:space="preserve">уководителю организации учредителем организации могут быть  установлены выплаты стимулирующего характера за качество выполняемых работ с учетом результатов деятельности, определяемых на основании критериев эффективности деятельности. </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Размер выплат стимулирующего характера устанавливается пунктом 5 раздела </w:t>
      </w:r>
      <w:r w:rsidRPr="00E73576">
        <w:rPr>
          <w:rStyle w:val="a9"/>
          <w:rFonts w:ascii="Times New Roman" w:hAnsi="Times New Roman"/>
          <w:color w:val="auto"/>
          <w:sz w:val="24"/>
          <w:szCs w:val="24"/>
        </w:rPr>
        <w:t>VIII</w:t>
      </w:r>
      <w:r w:rsidRPr="00E73576">
        <w:rPr>
          <w:rStyle w:val="a9"/>
          <w:rFonts w:ascii="Times New Roman" w:hAnsi="Times New Roman"/>
          <w:color w:val="auto"/>
          <w:sz w:val="24"/>
          <w:szCs w:val="24"/>
          <w:lang w:val="ru-RU"/>
        </w:rPr>
        <w:t xml:space="preserve"> Положением №1. </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 5.4. Заработная плата заместителей руководителя и главного бухгалтера.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5.4.1. Должностные оклады заместителей руководителей и главного бухгалтера  устанавливаются на 20-30 процентов ниже должностного оклада руководителя  организации.</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5.4.2. Заместителю руководителя, главному бухгалтеру руководителем организации  могут быть установлены выплаты стимулирующего характера за качество выполняемых работ с учетом результатов их деятельности,  определяемых на основании критериев эффективности деятельности, </w:t>
      </w:r>
    </w:p>
    <w:p w:rsidR="003842C7" w:rsidRPr="00F918FA" w:rsidRDefault="003842C7" w:rsidP="00F918FA">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5.4.3. Предельный уровень выплат стимулирующего характера заместителям руководителя, главному бухгалтеру определяется на уровне 70 процентов выплат стимулирующего характере руководителя  организации. </w:t>
      </w:r>
    </w:p>
    <w:p w:rsidR="003842C7" w:rsidRPr="00E73576" w:rsidRDefault="003842C7" w:rsidP="003842C7">
      <w:pPr>
        <w:autoSpaceDE w:val="0"/>
        <w:autoSpaceDN w:val="0"/>
        <w:adjustRightInd w:val="0"/>
        <w:spacing w:after="0" w:line="240" w:lineRule="auto"/>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5.5. Выплаты компенсационного характера руководителю организации, их заместителям и главному бухгалтеру устанавливаются в соответствии с Трудовым кодексом РФ. </w:t>
      </w:r>
    </w:p>
    <w:p w:rsidR="003842C7" w:rsidRPr="00F918FA" w:rsidRDefault="003842C7" w:rsidP="00F918FA">
      <w:pPr>
        <w:pStyle w:val="a6"/>
        <w:ind w:firstLine="567"/>
        <w:jc w:val="both"/>
        <w:rPr>
          <w:rFonts w:ascii="Times New Roman" w:hAnsi="Times New Roman"/>
          <w:iCs/>
          <w:sz w:val="24"/>
          <w:szCs w:val="24"/>
          <w:lang w:val="ru-RU"/>
        </w:rPr>
      </w:pPr>
      <w:r w:rsidRPr="00E73576">
        <w:rPr>
          <w:rStyle w:val="a9"/>
          <w:rFonts w:ascii="Times New Roman" w:hAnsi="Times New Roman"/>
          <w:color w:val="auto"/>
          <w:sz w:val="24"/>
          <w:szCs w:val="24"/>
          <w:lang w:val="ru-RU"/>
        </w:rPr>
        <w:t>5.6. Выплаты стимулирующего характера руководителю, заместителям руководителя и главному бухгалтеру осуществляются на основании локальных нормативных актов организации ежемесячно, ежеквартально, по итогам  работы за год, за выполнение важных и особо важных заданий.</w:t>
      </w:r>
    </w:p>
    <w:p w:rsidR="003842C7" w:rsidRPr="00E73576" w:rsidRDefault="003842C7" w:rsidP="003842C7">
      <w:pPr>
        <w:pStyle w:val="a6"/>
        <w:jc w:val="both"/>
        <w:rPr>
          <w:rFonts w:ascii="Times New Roman" w:hAnsi="Times New Roman"/>
          <w:spacing w:val="2"/>
          <w:sz w:val="24"/>
          <w:szCs w:val="24"/>
          <w:lang w:val="ru-RU"/>
        </w:rPr>
      </w:pPr>
    </w:p>
    <w:p w:rsidR="00A42857" w:rsidRDefault="00A42857" w:rsidP="00277021">
      <w:pPr>
        <w:pStyle w:val="a6"/>
        <w:jc w:val="right"/>
        <w:rPr>
          <w:rFonts w:ascii="Times New Roman" w:hAnsi="Times New Roman"/>
          <w:b/>
          <w:spacing w:val="2"/>
          <w:sz w:val="24"/>
          <w:szCs w:val="24"/>
          <w:lang w:val="ru-RU"/>
        </w:rPr>
      </w:pPr>
    </w:p>
    <w:p w:rsidR="00A42857" w:rsidRDefault="00A42857" w:rsidP="00277021">
      <w:pPr>
        <w:pStyle w:val="a6"/>
        <w:jc w:val="right"/>
        <w:rPr>
          <w:rFonts w:ascii="Times New Roman" w:hAnsi="Times New Roman"/>
          <w:b/>
          <w:spacing w:val="2"/>
          <w:sz w:val="24"/>
          <w:szCs w:val="24"/>
          <w:lang w:val="ru-RU"/>
        </w:rPr>
      </w:pPr>
    </w:p>
    <w:p w:rsidR="00A42857" w:rsidRDefault="00A42857" w:rsidP="00277021">
      <w:pPr>
        <w:pStyle w:val="a6"/>
        <w:jc w:val="right"/>
        <w:rPr>
          <w:rFonts w:ascii="Times New Roman" w:hAnsi="Times New Roman"/>
          <w:b/>
          <w:spacing w:val="2"/>
          <w:sz w:val="24"/>
          <w:szCs w:val="24"/>
          <w:lang w:val="ru-RU"/>
        </w:rPr>
      </w:pPr>
    </w:p>
    <w:p w:rsidR="00A42857" w:rsidRDefault="00A42857" w:rsidP="00277021">
      <w:pPr>
        <w:pStyle w:val="a6"/>
        <w:jc w:val="right"/>
        <w:rPr>
          <w:rFonts w:ascii="Times New Roman" w:hAnsi="Times New Roman"/>
          <w:b/>
          <w:spacing w:val="2"/>
          <w:sz w:val="24"/>
          <w:szCs w:val="24"/>
          <w:lang w:val="ru-RU"/>
        </w:rPr>
      </w:pPr>
    </w:p>
    <w:p w:rsidR="00A42857" w:rsidRDefault="00A42857" w:rsidP="00277021">
      <w:pPr>
        <w:pStyle w:val="a6"/>
        <w:jc w:val="right"/>
        <w:rPr>
          <w:rFonts w:ascii="Times New Roman" w:hAnsi="Times New Roman"/>
          <w:b/>
          <w:spacing w:val="2"/>
          <w:sz w:val="24"/>
          <w:szCs w:val="24"/>
          <w:lang w:val="ru-RU"/>
        </w:rPr>
      </w:pPr>
    </w:p>
    <w:p w:rsidR="006D443E" w:rsidRDefault="00D31843" w:rsidP="00D31843">
      <w:pPr>
        <w:pStyle w:val="a6"/>
        <w:rPr>
          <w:rFonts w:ascii="Times New Roman" w:hAnsi="Times New Roman"/>
          <w:b/>
          <w:spacing w:val="2"/>
          <w:sz w:val="24"/>
          <w:szCs w:val="24"/>
          <w:lang w:val="ru-RU"/>
        </w:rPr>
      </w:pPr>
      <w:r>
        <w:rPr>
          <w:rFonts w:ascii="Times New Roman" w:hAnsi="Times New Roman"/>
          <w:b/>
          <w:spacing w:val="2"/>
          <w:sz w:val="24"/>
          <w:szCs w:val="24"/>
          <w:lang w:val="ru-RU"/>
        </w:rPr>
        <w:t xml:space="preserve">                                                                                                                                    </w:t>
      </w:r>
    </w:p>
    <w:p w:rsidR="006D443E" w:rsidRDefault="006D443E" w:rsidP="00D31843">
      <w:pPr>
        <w:pStyle w:val="a6"/>
        <w:rPr>
          <w:rFonts w:ascii="Times New Roman" w:hAnsi="Times New Roman"/>
          <w:b/>
          <w:spacing w:val="2"/>
          <w:sz w:val="24"/>
          <w:szCs w:val="24"/>
          <w:lang w:val="ru-RU"/>
        </w:rPr>
      </w:pPr>
    </w:p>
    <w:p w:rsidR="003842C7" w:rsidRPr="00E73576" w:rsidRDefault="006D443E" w:rsidP="00D31843">
      <w:pPr>
        <w:pStyle w:val="a6"/>
        <w:rPr>
          <w:rFonts w:ascii="Times New Roman" w:hAnsi="Times New Roman"/>
          <w:b/>
          <w:spacing w:val="2"/>
          <w:sz w:val="24"/>
          <w:szCs w:val="24"/>
          <w:lang w:val="ru-RU"/>
        </w:rPr>
      </w:pPr>
      <w:r>
        <w:rPr>
          <w:rFonts w:ascii="Times New Roman" w:hAnsi="Times New Roman"/>
          <w:b/>
          <w:spacing w:val="2"/>
          <w:sz w:val="24"/>
          <w:szCs w:val="24"/>
          <w:lang w:val="ru-RU"/>
        </w:rPr>
        <w:t xml:space="preserve">                                                                                                                              </w:t>
      </w:r>
      <w:r w:rsidR="00277021">
        <w:rPr>
          <w:rFonts w:ascii="Times New Roman" w:hAnsi="Times New Roman"/>
          <w:b/>
          <w:spacing w:val="2"/>
          <w:sz w:val="24"/>
          <w:szCs w:val="24"/>
          <w:lang w:val="ru-RU"/>
        </w:rPr>
        <w:t>Приложение №9</w:t>
      </w:r>
    </w:p>
    <w:p w:rsidR="003842C7" w:rsidRPr="00E73576" w:rsidRDefault="003842C7" w:rsidP="003842C7">
      <w:pPr>
        <w:pStyle w:val="a6"/>
        <w:jc w:val="both"/>
        <w:rPr>
          <w:rFonts w:ascii="Times New Roman" w:hAnsi="Times New Roman"/>
          <w:b/>
          <w:sz w:val="24"/>
          <w:szCs w:val="24"/>
          <w:lang w:val="ru-RU"/>
        </w:rPr>
      </w:pPr>
    </w:p>
    <w:p w:rsidR="003842C7" w:rsidRPr="00E73576" w:rsidRDefault="003842C7" w:rsidP="007420D6">
      <w:pPr>
        <w:pStyle w:val="a6"/>
        <w:jc w:val="center"/>
        <w:rPr>
          <w:rFonts w:ascii="Times New Roman" w:hAnsi="Times New Roman"/>
          <w:color w:val="FF0000"/>
          <w:sz w:val="24"/>
          <w:szCs w:val="24"/>
          <w:lang w:val="ru-RU"/>
        </w:rPr>
      </w:pPr>
      <w:r w:rsidRPr="00E73576">
        <w:rPr>
          <w:rFonts w:ascii="Times New Roman" w:hAnsi="Times New Roman"/>
          <w:b/>
          <w:sz w:val="24"/>
          <w:szCs w:val="24"/>
          <w:lang w:val="ru-RU"/>
        </w:rPr>
        <w:t xml:space="preserve">Положение о порядке распределения выплат стимулирующего характера за качество выполняемых работ </w:t>
      </w:r>
    </w:p>
    <w:p w:rsidR="003842C7" w:rsidRPr="00E73576" w:rsidRDefault="003842C7" w:rsidP="003842C7">
      <w:pPr>
        <w:pStyle w:val="a6"/>
        <w:jc w:val="both"/>
        <w:rPr>
          <w:rFonts w:ascii="Times New Roman" w:hAnsi="Times New Roman"/>
          <w:color w:val="FF0000"/>
          <w:sz w:val="24"/>
          <w:szCs w:val="24"/>
          <w:lang w:val="ru-RU"/>
        </w:rPr>
      </w:pPr>
    </w:p>
    <w:p w:rsidR="003842C7" w:rsidRPr="00E73576" w:rsidRDefault="003842C7" w:rsidP="003842C7">
      <w:pPr>
        <w:pStyle w:val="a6"/>
        <w:jc w:val="center"/>
        <w:rPr>
          <w:rFonts w:ascii="Times New Roman" w:hAnsi="Times New Roman"/>
          <w:b/>
          <w:sz w:val="24"/>
          <w:szCs w:val="24"/>
          <w:lang w:val="ru-RU"/>
        </w:rPr>
      </w:pPr>
      <w:r w:rsidRPr="00E73576">
        <w:rPr>
          <w:rFonts w:ascii="Times New Roman" w:hAnsi="Times New Roman"/>
          <w:b/>
          <w:sz w:val="24"/>
          <w:szCs w:val="24"/>
          <w:lang w:val="ru-RU"/>
        </w:rPr>
        <w:t>1.Общие положения.</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1.1. Настоящее Положение о порядке распределения выплат стимулирующего характера за качество выполняемых работ, далее «Положение», разработано в соответствии со статьей 144 Трудового кодекса РФ, Положения </w:t>
      </w:r>
      <w:r w:rsidRPr="00E73576">
        <w:rPr>
          <w:rStyle w:val="a9"/>
          <w:rFonts w:ascii="Times New Roman" w:hAnsi="Times New Roman"/>
          <w:color w:val="auto"/>
          <w:sz w:val="24"/>
          <w:szCs w:val="24"/>
          <w:lang w:val="ru-RU"/>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w:t>
      </w:r>
    </w:p>
    <w:p w:rsidR="003842C7" w:rsidRPr="00E73576" w:rsidRDefault="003842C7" w:rsidP="003842C7">
      <w:pPr>
        <w:pStyle w:val="a6"/>
        <w:ind w:firstLine="567"/>
        <w:jc w:val="both"/>
        <w:rPr>
          <w:rFonts w:ascii="Times New Roman" w:hAnsi="Times New Roman"/>
          <w:sz w:val="24"/>
          <w:szCs w:val="24"/>
          <w:lang w:val="ru-RU"/>
        </w:rPr>
      </w:pPr>
      <w:r w:rsidRPr="00E73576">
        <w:rPr>
          <w:rStyle w:val="a9"/>
          <w:rFonts w:ascii="Times New Roman" w:hAnsi="Times New Roman"/>
          <w:color w:val="auto"/>
          <w:sz w:val="24"/>
          <w:szCs w:val="24"/>
          <w:lang w:val="ru-RU"/>
        </w:rPr>
        <w:t xml:space="preserve">1.2. Настоящее </w:t>
      </w:r>
      <w:r w:rsidRPr="00E73576">
        <w:rPr>
          <w:rFonts w:ascii="Times New Roman" w:hAnsi="Times New Roman"/>
          <w:sz w:val="24"/>
          <w:szCs w:val="24"/>
          <w:lang w:val="ru-RU"/>
        </w:rPr>
        <w:t>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1.3. Настоящее Положение регулирует размеры, порядок и условия осуществления выплат стимулирующего характера за качество выполняемых работ работникам организации (далее по тексту выплаты стимулирующего характера).</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1.4. Выплаты за качество выполняемых работ устанавливаются работникам </w:t>
      </w:r>
      <w:r w:rsidRPr="00E73576">
        <w:rPr>
          <w:rStyle w:val="a9"/>
          <w:rFonts w:ascii="Times New Roman" w:hAnsi="Times New Roman"/>
          <w:color w:val="auto"/>
          <w:sz w:val="24"/>
          <w:szCs w:val="24"/>
          <w:lang w:val="ru-RU"/>
        </w:rPr>
        <w:t xml:space="preserve">профессиональных квалификационных групп учебно – вспомогательного персонала, педагогических работников, общеотраслевых должностей руководителей, специалистов и служащих. </w:t>
      </w:r>
      <w:r w:rsidRPr="00E73576">
        <w:rPr>
          <w:rFonts w:ascii="Times New Roman" w:hAnsi="Times New Roman"/>
          <w:sz w:val="24"/>
          <w:szCs w:val="24"/>
          <w:lang w:val="ru-RU"/>
        </w:rPr>
        <w:t xml:space="preserve">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1.5. Выплаты за качество выполняемых работ устанавливаются работникам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1.6.</w:t>
      </w:r>
      <w:r w:rsidRPr="00E73576">
        <w:rPr>
          <w:rFonts w:ascii="Times New Roman" w:hAnsi="Times New Roman"/>
          <w:color w:val="FF0000"/>
          <w:sz w:val="24"/>
          <w:szCs w:val="24"/>
          <w:lang w:val="ru-RU"/>
        </w:rPr>
        <w:t xml:space="preserve"> </w:t>
      </w:r>
      <w:r w:rsidRPr="00E73576">
        <w:rPr>
          <w:rFonts w:ascii="Times New Roman" w:hAnsi="Times New Roman"/>
          <w:sz w:val="24"/>
          <w:szCs w:val="24"/>
          <w:lang w:val="ru-RU"/>
        </w:rPr>
        <w:t>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3842C7" w:rsidRPr="00E73576" w:rsidRDefault="003842C7" w:rsidP="003842C7">
      <w:pPr>
        <w:pStyle w:val="a6"/>
        <w:jc w:val="both"/>
        <w:rPr>
          <w:rFonts w:ascii="Times New Roman" w:hAnsi="Times New Roman"/>
          <w:sz w:val="24"/>
          <w:szCs w:val="24"/>
          <w:lang w:val="ru-RU"/>
        </w:rPr>
      </w:pPr>
    </w:p>
    <w:p w:rsidR="003842C7" w:rsidRPr="00E73576" w:rsidRDefault="003842C7" w:rsidP="003842C7">
      <w:pPr>
        <w:pStyle w:val="a6"/>
        <w:jc w:val="center"/>
        <w:rPr>
          <w:rFonts w:ascii="Times New Roman" w:hAnsi="Times New Roman"/>
          <w:b/>
          <w:sz w:val="24"/>
          <w:szCs w:val="24"/>
          <w:lang w:val="ru-RU"/>
        </w:rPr>
      </w:pPr>
      <w:r w:rsidRPr="00E73576">
        <w:rPr>
          <w:rFonts w:ascii="Times New Roman" w:hAnsi="Times New Roman"/>
          <w:b/>
          <w:sz w:val="24"/>
          <w:szCs w:val="24"/>
          <w:lang w:val="ru-RU"/>
        </w:rPr>
        <w:t>2.Порядок установления размера стимулирующих выплат</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2.1. В организации в целях принятия объективного решения о выплатах стимулирующего характера создается  комиссия.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Состав комиссии избирается на собрании трудового коллектива, и утверждается приказом по организации на учебный год.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2.2. Форма оценочного листа, диапазон баллов по каждому критерию разрабатывается комиссией.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2.3. В состав комиссии в обязательном порядке входят представители администрации, методических объединений и председатель профкома.</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2.4.  Основанием для оценки результативности служат мониторинг, проводимый администрацией, оценочный лист и портфолио.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2.5. Портфель профессиональных достижений, т.е. индивидуальная папка, в которой собраны личные профессиональные достижения в организации, результаты обучения, воспитания и развития учеников, вклад в развитие системы образования за период времени, а также участие в общешкольной жизни организации.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2.6. Комиссия по распределению стимулирующих выплат работникам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Решение комиссии принимается на основе открытого голосования, путем подсчета простого большинства голосов.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Работники вправе ознакомиться с данными оценки собственной профессиональной деятельности.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2.7.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Обсуждение обращения заносится в протокол комиссии.</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2.9. По истечении 3 дней решение комиссии об утверждении оценочного листа вступает в силу. Решение комиссии оформляется протоколом.</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Протоколы комиссии хранятся у руководителя организации в течение двух лет.</w:t>
      </w:r>
    </w:p>
    <w:p w:rsidR="003842C7" w:rsidRPr="00E73576" w:rsidRDefault="003842C7" w:rsidP="003842C7">
      <w:pPr>
        <w:pStyle w:val="a6"/>
        <w:jc w:val="both"/>
        <w:rPr>
          <w:rFonts w:ascii="Times New Roman" w:hAnsi="Times New Roman"/>
          <w:sz w:val="24"/>
          <w:szCs w:val="24"/>
          <w:lang w:val="ru-RU"/>
        </w:rPr>
      </w:pPr>
    </w:p>
    <w:p w:rsidR="003842C7" w:rsidRPr="00E73576" w:rsidRDefault="003842C7" w:rsidP="003842C7">
      <w:pPr>
        <w:pStyle w:val="a6"/>
        <w:jc w:val="center"/>
        <w:rPr>
          <w:rFonts w:ascii="Times New Roman" w:hAnsi="Times New Roman"/>
          <w:b/>
          <w:sz w:val="24"/>
          <w:szCs w:val="24"/>
          <w:lang w:val="ru-RU"/>
        </w:rPr>
      </w:pPr>
      <w:r w:rsidRPr="00E73576">
        <w:rPr>
          <w:rFonts w:ascii="Times New Roman" w:hAnsi="Times New Roman"/>
          <w:b/>
          <w:sz w:val="24"/>
          <w:szCs w:val="24"/>
          <w:lang w:val="ru-RU"/>
        </w:rPr>
        <w:t>3.Периодичность измерения критерии оценки деятельности работников организации начинается с 1 сентября.</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3.1. Отчетный период с 1 сентября  прошлого  года по 31 августа текущего года - показатели годовые.</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Отчетный период с 1 сентября по 31 декабря и с 1 января по 31 августа  - показатели полугодовые</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Определяются следующие  промежуточные отчетные периоды:</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- 1   Квартал  – итоги третьей четверти;</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- 2  Квартал  – итоги четвертой четверти и итоги учебного года;</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- 3 Квартал   – летный отдых и итоги отчетов;</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- 4 Квартал  – итоги первой и второй четверти.</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3.2. Если работник, в том числе совместителей, принимают на работу из другой организации, то работник представляет развернутую справку об оценки мониторинга профессиональной деятельности за предыдущей  учебный год по месту основной работы.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Работникам, не представляющим справок и устраивающим на работу впервые или из другой сферы деятельности, распределение стимулирующих выплат производится по кварталам текущего года.  </w:t>
      </w:r>
    </w:p>
    <w:p w:rsidR="003842C7" w:rsidRPr="00E73576" w:rsidRDefault="003842C7" w:rsidP="003842C7">
      <w:pPr>
        <w:pStyle w:val="a6"/>
        <w:ind w:firstLine="284"/>
        <w:jc w:val="both"/>
        <w:rPr>
          <w:rFonts w:ascii="Times New Roman" w:hAnsi="Times New Roman"/>
          <w:sz w:val="24"/>
          <w:szCs w:val="24"/>
          <w:lang w:val="ru-RU"/>
        </w:rPr>
      </w:pPr>
    </w:p>
    <w:p w:rsidR="003842C7" w:rsidRPr="00E73576" w:rsidRDefault="003842C7" w:rsidP="003842C7">
      <w:pPr>
        <w:pStyle w:val="a6"/>
        <w:jc w:val="center"/>
        <w:rPr>
          <w:rFonts w:ascii="Times New Roman" w:hAnsi="Times New Roman"/>
          <w:b/>
          <w:sz w:val="24"/>
          <w:szCs w:val="24"/>
          <w:lang w:val="ru-RU"/>
        </w:rPr>
      </w:pPr>
      <w:r w:rsidRPr="00E73576">
        <w:rPr>
          <w:rFonts w:ascii="Times New Roman" w:hAnsi="Times New Roman"/>
          <w:b/>
          <w:sz w:val="24"/>
          <w:szCs w:val="24"/>
          <w:lang w:val="ru-RU"/>
        </w:rPr>
        <w:t>4. Сроки оформления и сдачи оценочных листов.</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4.1. Работники организации сдают заполненные оценочные листы с подтверждением  сведений  в протоколе мониторинга профессиональной деятельности работника, заполненной администрацией организации или руководителем профильного метод объединения, в комиссию до 10 числа отчетного месяца.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4.2. Представленные работником материалы комиссией рассматривается  с 10 по 12 число отчетного месяца.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4.3. Педагог имеет право обратиться в комиссию с апелляцией 13-14 числа отчетного месяца.</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4.4.  Приказ о начислении выплат стимулирующего характера  руководителем организации передается в бухгалтерию 17  числа отчетного месяца.</w:t>
      </w:r>
    </w:p>
    <w:p w:rsidR="003842C7" w:rsidRPr="00E73576" w:rsidRDefault="003842C7" w:rsidP="003842C7">
      <w:pPr>
        <w:pStyle w:val="a6"/>
        <w:jc w:val="both"/>
        <w:rPr>
          <w:rFonts w:ascii="Times New Roman" w:hAnsi="Times New Roman"/>
          <w:sz w:val="24"/>
          <w:szCs w:val="24"/>
          <w:lang w:val="ru-RU"/>
        </w:rPr>
      </w:pPr>
    </w:p>
    <w:p w:rsidR="003842C7" w:rsidRPr="00E73576" w:rsidRDefault="003842C7" w:rsidP="003842C7">
      <w:pPr>
        <w:pStyle w:val="a6"/>
        <w:jc w:val="center"/>
        <w:rPr>
          <w:rFonts w:ascii="Times New Roman" w:hAnsi="Times New Roman"/>
          <w:b/>
          <w:sz w:val="24"/>
          <w:szCs w:val="24"/>
          <w:lang w:val="ru-RU"/>
        </w:rPr>
      </w:pPr>
      <w:r w:rsidRPr="00E73576">
        <w:rPr>
          <w:rFonts w:ascii="Times New Roman" w:hAnsi="Times New Roman"/>
          <w:b/>
          <w:sz w:val="24"/>
          <w:szCs w:val="24"/>
          <w:lang w:val="ru-RU"/>
        </w:rPr>
        <w:t>5. Критерии и показатели для распределения стимулирующих выплат</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5.1. </w:t>
      </w:r>
      <w:r w:rsidRPr="00E73576">
        <w:rPr>
          <w:rStyle w:val="a9"/>
          <w:rFonts w:ascii="Times New Roman" w:hAnsi="Times New Roman"/>
          <w:color w:val="auto"/>
          <w:sz w:val="24"/>
          <w:szCs w:val="24"/>
          <w:lang w:val="ru-RU"/>
        </w:rPr>
        <w:t xml:space="preserve">Размер выплат стимулирующего характера руководителю организации  устанавливается пунктом 5 раздела </w:t>
      </w:r>
      <w:r w:rsidRPr="00E73576">
        <w:rPr>
          <w:rStyle w:val="a9"/>
          <w:rFonts w:ascii="Times New Roman" w:hAnsi="Times New Roman"/>
          <w:color w:val="auto"/>
          <w:sz w:val="24"/>
          <w:szCs w:val="24"/>
        </w:rPr>
        <w:t>VIII</w:t>
      </w:r>
      <w:r w:rsidRPr="00E73576">
        <w:rPr>
          <w:rStyle w:val="a9"/>
          <w:rFonts w:ascii="Times New Roman" w:hAnsi="Times New Roman"/>
          <w:color w:val="auto"/>
          <w:sz w:val="24"/>
          <w:szCs w:val="24"/>
          <w:lang w:val="ru-RU"/>
        </w:rPr>
        <w:t xml:space="preserve"> Положением №1. </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5.2.  </w:t>
      </w:r>
      <w:r w:rsidRPr="00E73576">
        <w:rPr>
          <w:rStyle w:val="a9"/>
          <w:rFonts w:ascii="Times New Roman" w:hAnsi="Times New Roman"/>
          <w:color w:val="auto"/>
          <w:sz w:val="24"/>
          <w:szCs w:val="24"/>
          <w:lang w:val="ru-RU"/>
        </w:rPr>
        <w:t xml:space="preserve">Предельный уровень выплат стимулирующего характера заместителям руководителя, главному бухгалтеру определяется на уровне 70 процентов выплат стимулирующего характере руководителя  организации. </w:t>
      </w:r>
    </w:p>
    <w:p w:rsidR="003842C7" w:rsidRPr="00E73576" w:rsidRDefault="003842C7" w:rsidP="003842C7">
      <w:pPr>
        <w:pStyle w:val="a6"/>
        <w:ind w:firstLine="567"/>
        <w:jc w:val="both"/>
        <w:rPr>
          <w:rFonts w:ascii="Times New Roman" w:hAnsi="Times New Roman"/>
          <w:color w:val="FF0000"/>
          <w:sz w:val="24"/>
          <w:szCs w:val="24"/>
          <w:lang w:val="ru-RU"/>
        </w:rPr>
      </w:pPr>
      <w:r w:rsidRPr="00E73576">
        <w:rPr>
          <w:rFonts w:ascii="Times New Roman" w:hAnsi="Times New Roman"/>
          <w:sz w:val="24"/>
          <w:szCs w:val="24"/>
          <w:lang w:val="ru-RU"/>
        </w:rPr>
        <w:t xml:space="preserve">5.3. Критерии оценки эффективности деятельности работников организации разрабатываются на основании  примерных критериев и обсуждаются на заседании педагогического совета, утверждаются руководителем, по согласованию с профсоюзным комитетом учреждения.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5.4. Значение критериев оценки и условий осуществления выплат определяется ежегодно на основании задач, поставленных перед учреждением.</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5.5.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Каждому критерию присваивается определенное максимальное количество баллов.</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5.6.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5.7. Пороговые значения критериев оценки эффективности деятельности организации: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Количество максимальных баллов работников организации не должно превышать:</w:t>
      </w: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 учитель, учитель-дефектолог, преподаватель-организатор ОБЖ – 60 баллов;</w:t>
      </w: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 педагог-психолог, методист, мастер производственного обучения – 55 баллов;</w:t>
      </w: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 педагог-организатор, социальный педагог, воспитатель группы продленного дня, педагог дополнительного образования, концертмейстер, тренер-преподаватель, заведующий отделом библиотеки – 50 баллов;</w:t>
      </w: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 музыкальный руководитель, инструктор по физической культуре, старший вожатый – 45 баллов;</w:t>
      </w: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 библиотекарь, медицинская сестра – 40 баллов.</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5.8. Установить одним из критериев оценки эффективности деятельности работников основного персонала организации – критерий за выполнение социально-значимой  работы, которые не учтены в  критериях  оценки эффективности деятельности   работников организации.</w:t>
      </w:r>
    </w:p>
    <w:p w:rsidR="003842C7" w:rsidRPr="00E73576" w:rsidRDefault="003842C7" w:rsidP="003842C7">
      <w:pPr>
        <w:pStyle w:val="a6"/>
        <w:ind w:firstLine="567"/>
        <w:jc w:val="both"/>
        <w:rPr>
          <w:rFonts w:ascii="Times New Roman" w:hAnsi="Times New Roman"/>
          <w:color w:val="7030A0"/>
          <w:sz w:val="24"/>
          <w:szCs w:val="24"/>
          <w:lang w:val="ru-RU"/>
        </w:rPr>
      </w:pPr>
      <w:r w:rsidRPr="00E73576">
        <w:rPr>
          <w:rFonts w:ascii="Times New Roman" w:hAnsi="Times New Roman"/>
          <w:sz w:val="24"/>
          <w:szCs w:val="24"/>
          <w:lang w:val="ru-RU"/>
        </w:rPr>
        <w:t xml:space="preserve">Перечень социально-значимой общественной работы и количество максимальных баллов: </w:t>
      </w:r>
    </w:p>
    <w:p w:rsidR="003842C7" w:rsidRPr="00742DB7" w:rsidRDefault="003842C7" w:rsidP="003842C7">
      <w:pPr>
        <w:pStyle w:val="a6"/>
        <w:jc w:val="both"/>
        <w:rPr>
          <w:rFonts w:ascii="Times New Roman" w:hAnsi="Times New Roman"/>
          <w:i/>
          <w:sz w:val="24"/>
          <w:szCs w:val="24"/>
          <w:lang w:val="ru-RU"/>
        </w:rPr>
      </w:pPr>
      <w:r w:rsidRPr="00742DB7">
        <w:rPr>
          <w:rFonts w:ascii="Times New Roman" w:hAnsi="Times New Roman"/>
          <w:i/>
          <w:sz w:val="24"/>
          <w:szCs w:val="24"/>
          <w:lang w:val="ru-RU"/>
        </w:rPr>
        <w:t>- Председатель первичной</w:t>
      </w:r>
      <w:r w:rsidR="00A42857" w:rsidRPr="00742DB7">
        <w:rPr>
          <w:rFonts w:ascii="Times New Roman" w:hAnsi="Times New Roman"/>
          <w:i/>
          <w:sz w:val="24"/>
          <w:szCs w:val="24"/>
          <w:lang w:val="ru-RU"/>
        </w:rPr>
        <w:t xml:space="preserve"> профсоюзной организации – 10 </w:t>
      </w:r>
      <w:r w:rsidRPr="00742DB7">
        <w:rPr>
          <w:rFonts w:ascii="Times New Roman" w:hAnsi="Times New Roman"/>
          <w:i/>
          <w:sz w:val="24"/>
          <w:szCs w:val="24"/>
          <w:lang w:val="ru-RU"/>
        </w:rPr>
        <w:t xml:space="preserve"> баллов;</w:t>
      </w:r>
    </w:p>
    <w:p w:rsidR="003842C7" w:rsidRPr="00742DB7" w:rsidRDefault="003842C7" w:rsidP="003842C7">
      <w:pPr>
        <w:pStyle w:val="a6"/>
        <w:jc w:val="both"/>
        <w:rPr>
          <w:rFonts w:ascii="Times New Roman" w:hAnsi="Times New Roman"/>
          <w:i/>
          <w:sz w:val="24"/>
          <w:szCs w:val="24"/>
          <w:lang w:val="ru-RU"/>
        </w:rPr>
      </w:pPr>
      <w:r w:rsidRPr="00742DB7">
        <w:rPr>
          <w:rFonts w:ascii="Times New Roman" w:hAnsi="Times New Roman"/>
          <w:i/>
          <w:sz w:val="24"/>
          <w:szCs w:val="24"/>
          <w:lang w:val="ru-RU"/>
        </w:rPr>
        <w:t xml:space="preserve"> -Уполномоченный по охране труда -</w:t>
      </w:r>
      <w:r w:rsidR="00A42857" w:rsidRPr="00742DB7">
        <w:rPr>
          <w:rFonts w:ascii="Times New Roman" w:hAnsi="Times New Roman"/>
          <w:i/>
          <w:sz w:val="24"/>
          <w:szCs w:val="24"/>
          <w:lang w:val="ru-RU"/>
        </w:rPr>
        <w:t xml:space="preserve">  </w:t>
      </w:r>
      <w:r w:rsidRPr="00742DB7">
        <w:rPr>
          <w:rFonts w:ascii="Times New Roman" w:hAnsi="Times New Roman"/>
          <w:i/>
          <w:sz w:val="24"/>
          <w:szCs w:val="24"/>
          <w:lang w:val="ru-RU"/>
        </w:rPr>
        <w:t xml:space="preserve"> 5 баллов;         </w:t>
      </w:r>
    </w:p>
    <w:p w:rsidR="003842C7" w:rsidRPr="00742DB7" w:rsidRDefault="003842C7" w:rsidP="003842C7">
      <w:pPr>
        <w:pStyle w:val="a6"/>
        <w:jc w:val="both"/>
        <w:rPr>
          <w:rFonts w:ascii="Times New Roman" w:hAnsi="Times New Roman"/>
          <w:i/>
          <w:sz w:val="24"/>
          <w:szCs w:val="24"/>
          <w:lang w:val="ru-RU"/>
        </w:rPr>
      </w:pPr>
      <w:r w:rsidRPr="00742DB7">
        <w:rPr>
          <w:rFonts w:ascii="Times New Roman" w:hAnsi="Times New Roman"/>
          <w:i/>
          <w:sz w:val="24"/>
          <w:szCs w:val="24"/>
          <w:lang w:val="ru-RU"/>
        </w:rPr>
        <w:t xml:space="preserve"> - Ответственный </w:t>
      </w:r>
      <w:r w:rsidR="00A42857" w:rsidRPr="00742DB7">
        <w:rPr>
          <w:rFonts w:ascii="Times New Roman" w:hAnsi="Times New Roman"/>
          <w:i/>
          <w:sz w:val="24"/>
          <w:szCs w:val="24"/>
          <w:lang w:val="ru-RU"/>
        </w:rPr>
        <w:t xml:space="preserve"> за опеку и попечительство -  </w:t>
      </w:r>
      <w:r w:rsidRPr="00742DB7">
        <w:rPr>
          <w:rFonts w:ascii="Times New Roman" w:hAnsi="Times New Roman"/>
          <w:i/>
          <w:sz w:val="24"/>
          <w:szCs w:val="24"/>
          <w:lang w:val="ru-RU"/>
        </w:rPr>
        <w:t xml:space="preserve"> 5 баллов;         </w:t>
      </w:r>
    </w:p>
    <w:p w:rsidR="003842C7" w:rsidRPr="00742DB7" w:rsidRDefault="003842C7" w:rsidP="003842C7">
      <w:pPr>
        <w:pStyle w:val="a6"/>
        <w:jc w:val="both"/>
        <w:rPr>
          <w:rFonts w:ascii="Times New Roman" w:hAnsi="Times New Roman"/>
          <w:i/>
          <w:sz w:val="24"/>
          <w:szCs w:val="24"/>
          <w:lang w:val="ru-RU"/>
        </w:rPr>
      </w:pPr>
      <w:r w:rsidRPr="00742DB7">
        <w:rPr>
          <w:rFonts w:ascii="Times New Roman" w:hAnsi="Times New Roman"/>
          <w:i/>
          <w:sz w:val="24"/>
          <w:szCs w:val="24"/>
          <w:lang w:val="ru-RU"/>
        </w:rPr>
        <w:t xml:space="preserve"> - Ответственный  з</w:t>
      </w:r>
      <w:r w:rsidR="00A42857" w:rsidRPr="00742DB7">
        <w:rPr>
          <w:rFonts w:ascii="Times New Roman" w:hAnsi="Times New Roman"/>
          <w:i/>
          <w:sz w:val="24"/>
          <w:szCs w:val="24"/>
          <w:lang w:val="ru-RU"/>
        </w:rPr>
        <w:t xml:space="preserve">а горячее питание учащихся –   5 </w:t>
      </w:r>
      <w:r w:rsidRPr="00742DB7">
        <w:rPr>
          <w:rFonts w:ascii="Times New Roman" w:hAnsi="Times New Roman"/>
          <w:i/>
          <w:sz w:val="24"/>
          <w:szCs w:val="24"/>
          <w:lang w:val="ru-RU"/>
        </w:rPr>
        <w:t xml:space="preserve">баллов;         </w:t>
      </w:r>
    </w:p>
    <w:p w:rsidR="003842C7" w:rsidRPr="00742DB7" w:rsidRDefault="003842C7" w:rsidP="003842C7">
      <w:pPr>
        <w:pStyle w:val="a6"/>
        <w:jc w:val="both"/>
        <w:rPr>
          <w:rFonts w:ascii="Times New Roman" w:hAnsi="Times New Roman"/>
          <w:i/>
          <w:sz w:val="24"/>
          <w:szCs w:val="24"/>
          <w:lang w:val="ru-RU"/>
        </w:rPr>
      </w:pPr>
      <w:r w:rsidRPr="00742DB7">
        <w:rPr>
          <w:rFonts w:ascii="Times New Roman" w:hAnsi="Times New Roman"/>
          <w:i/>
          <w:sz w:val="24"/>
          <w:szCs w:val="24"/>
          <w:lang w:val="ru-RU"/>
        </w:rPr>
        <w:t xml:space="preserve"> - Ответств</w:t>
      </w:r>
      <w:r w:rsidR="00A42857" w:rsidRPr="00742DB7">
        <w:rPr>
          <w:rFonts w:ascii="Times New Roman" w:hAnsi="Times New Roman"/>
          <w:i/>
          <w:sz w:val="24"/>
          <w:szCs w:val="24"/>
          <w:lang w:val="ru-RU"/>
        </w:rPr>
        <w:t xml:space="preserve">енный  за делопроизводство - </w:t>
      </w:r>
      <w:r w:rsidRPr="00742DB7">
        <w:rPr>
          <w:rFonts w:ascii="Times New Roman" w:hAnsi="Times New Roman"/>
          <w:i/>
          <w:sz w:val="24"/>
          <w:szCs w:val="24"/>
          <w:lang w:val="ru-RU"/>
        </w:rPr>
        <w:t>5 баллов;</w:t>
      </w:r>
    </w:p>
    <w:p w:rsidR="008E425B" w:rsidRPr="00742DB7" w:rsidRDefault="003842C7" w:rsidP="003842C7">
      <w:pPr>
        <w:pStyle w:val="a6"/>
        <w:jc w:val="both"/>
        <w:rPr>
          <w:rFonts w:ascii="Times New Roman" w:hAnsi="Times New Roman"/>
          <w:i/>
          <w:sz w:val="24"/>
          <w:szCs w:val="24"/>
          <w:lang w:val="ru-RU"/>
        </w:rPr>
      </w:pPr>
      <w:r w:rsidRPr="00742DB7">
        <w:rPr>
          <w:rFonts w:ascii="Times New Roman" w:hAnsi="Times New Roman"/>
          <w:i/>
          <w:sz w:val="24"/>
          <w:szCs w:val="24"/>
          <w:lang w:val="ru-RU"/>
        </w:rPr>
        <w:t xml:space="preserve"> - Ответственный за работу с</w:t>
      </w:r>
      <w:r w:rsidR="00742DB7" w:rsidRPr="00742DB7">
        <w:rPr>
          <w:rFonts w:ascii="Times New Roman" w:hAnsi="Times New Roman"/>
          <w:i/>
          <w:sz w:val="24"/>
          <w:szCs w:val="24"/>
          <w:lang w:val="ru-RU"/>
        </w:rPr>
        <w:t xml:space="preserve"> пенсионерами,</w:t>
      </w:r>
      <w:r w:rsidRPr="00742DB7">
        <w:rPr>
          <w:rFonts w:ascii="Times New Roman" w:hAnsi="Times New Roman"/>
          <w:i/>
          <w:sz w:val="24"/>
          <w:szCs w:val="24"/>
          <w:lang w:val="ru-RU"/>
        </w:rPr>
        <w:t xml:space="preserve"> пенсионным фондом </w:t>
      </w:r>
      <w:r w:rsidR="00A42857" w:rsidRPr="00742DB7">
        <w:rPr>
          <w:rFonts w:ascii="Times New Roman" w:hAnsi="Times New Roman"/>
          <w:i/>
          <w:sz w:val="24"/>
          <w:szCs w:val="24"/>
          <w:lang w:val="ru-RU"/>
        </w:rPr>
        <w:t xml:space="preserve">и страхованием сотрудников  - </w:t>
      </w:r>
      <w:r w:rsidR="00742DB7" w:rsidRPr="00742DB7">
        <w:rPr>
          <w:rFonts w:ascii="Times New Roman" w:hAnsi="Times New Roman"/>
          <w:i/>
          <w:sz w:val="24"/>
          <w:szCs w:val="24"/>
          <w:lang w:val="ru-RU"/>
        </w:rPr>
        <w:t xml:space="preserve"> 5 баллов;</w:t>
      </w:r>
      <w:r w:rsidR="00A42857" w:rsidRPr="00742DB7">
        <w:rPr>
          <w:rFonts w:ascii="Times New Roman" w:hAnsi="Times New Roman"/>
          <w:i/>
          <w:sz w:val="24"/>
          <w:szCs w:val="24"/>
          <w:lang w:val="ru-RU"/>
        </w:rPr>
        <w:t xml:space="preserve"> </w:t>
      </w:r>
    </w:p>
    <w:p w:rsidR="003842C7" w:rsidRPr="00742DB7" w:rsidRDefault="003842C7" w:rsidP="003842C7">
      <w:pPr>
        <w:pStyle w:val="a6"/>
        <w:jc w:val="both"/>
        <w:rPr>
          <w:rFonts w:ascii="Times New Roman" w:hAnsi="Times New Roman"/>
          <w:i/>
          <w:sz w:val="24"/>
          <w:szCs w:val="24"/>
          <w:lang w:val="ru-RU"/>
        </w:rPr>
      </w:pPr>
      <w:r w:rsidRPr="00742DB7">
        <w:rPr>
          <w:rFonts w:ascii="Times New Roman" w:hAnsi="Times New Roman"/>
          <w:i/>
          <w:sz w:val="24"/>
          <w:szCs w:val="24"/>
          <w:lang w:val="ru-RU"/>
        </w:rPr>
        <w:t xml:space="preserve"> - Ведение и оформление документации (документы строгой отчетности, протоколов, архива школы, попечительского совета) </w:t>
      </w:r>
      <w:r w:rsidR="00A42857" w:rsidRPr="00742DB7">
        <w:rPr>
          <w:rFonts w:ascii="Times New Roman" w:hAnsi="Times New Roman"/>
          <w:i/>
          <w:sz w:val="24"/>
          <w:szCs w:val="24"/>
          <w:lang w:val="ru-RU"/>
        </w:rPr>
        <w:t>-5 баллов</w:t>
      </w:r>
      <w:r w:rsidRPr="00742DB7">
        <w:rPr>
          <w:rFonts w:ascii="Times New Roman" w:hAnsi="Times New Roman"/>
          <w:i/>
          <w:sz w:val="24"/>
          <w:szCs w:val="24"/>
          <w:lang w:val="ru-RU"/>
        </w:rPr>
        <w:t>;</w:t>
      </w:r>
    </w:p>
    <w:p w:rsidR="003842C7" w:rsidRPr="00742DB7" w:rsidRDefault="003842C7" w:rsidP="003842C7">
      <w:pPr>
        <w:pStyle w:val="a6"/>
        <w:jc w:val="both"/>
        <w:rPr>
          <w:rFonts w:ascii="Times New Roman" w:hAnsi="Times New Roman"/>
          <w:i/>
          <w:sz w:val="24"/>
          <w:szCs w:val="24"/>
          <w:lang w:val="ru-RU"/>
        </w:rPr>
      </w:pPr>
      <w:r w:rsidRPr="00742DB7">
        <w:rPr>
          <w:rFonts w:ascii="Times New Roman" w:hAnsi="Times New Roman"/>
          <w:i/>
          <w:sz w:val="24"/>
          <w:szCs w:val="24"/>
          <w:lang w:val="ru-RU"/>
        </w:rPr>
        <w:t>- Организация работ по обеспечению охраны труда и техники безопасно</w:t>
      </w:r>
      <w:r w:rsidR="00A42857" w:rsidRPr="00742DB7">
        <w:rPr>
          <w:rFonts w:ascii="Times New Roman" w:hAnsi="Times New Roman"/>
          <w:i/>
          <w:sz w:val="24"/>
          <w:szCs w:val="24"/>
          <w:lang w:val="ru-RU"/>
        </w:rPr>
        <w:t xml:space="preserve">сти учащихся и сотрудников – </w:t>
      </w:r>
      <w:r w:rsidR="00FE380E">
        <w:rPr>
          <w:rFonts w:ascii="Times New Roman" w:hAnsi="Times New Roman"/>
          <w:i/>
          <w:sz w:val="24"/>
          <w:szCs w:val="24"/>
          <w:lang w:val="ru-RU"/>
        </w:rPr>
        <w:t>5 баллов;</w:t>
      </w:r>
    </w:p>
    <w:p w:rsidR="00A42857" w:rsidRPr="00742DB7" w:rsidRDefault="00A42857" w:rsidP="003842C7">
      <w:pPr>
        <w:pStyle w:val="a6"/>
        <w:jc w:val="both"/>
        <w:rPr>
          <w:rFonts w:ascii="Times New Roman" w:hAnsi="Times New Roman"/>
          <w:i/>
          <w:sz w:val="24"/>
          <w:szCs w:val="24"/>
          <w:lang w:val="ru-RU"/>
        </w:rPr>
      </w:pPr>
      <w:r w:rsidRPr="00742DB7">
        <w:rPr>
          <w:rFonts w:ascii="Times New Roman" w:hAnsi="Times New Roman"/>
          <w:i/>
          <w:sz w:val="24"/>
          <w:szCs w:val="24"/>
          <w:lang w:val="ru-RU"/>
        </w:rPr>
        <w:t>- Ответственный за «Электронное образование» - 5 баллов.</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5.9. Экспертную оценку результативности деятельности работников организации  за выполнение социально-значимой общественной работы осуществляет Комиссия.</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3842C7" w:rsidRPr="00E73576" w:rsidRDefault="003842C7" w:rsidP="003842C7">
      <w:pPr>
        <w:pStyle w:val="a6"/>
        <w:ind w:firstLine="284"/>
        <w:jc w:val="both"/>
        <w:rPr>
          <w:rFonts w:ascii="Times New Roman" w:hAnsi="Times New Roman"/>
          <w:sz w:val="24"/>
          <w:szCs w:val="24"/>
          <w:lang w:val="ru-RU"/>
        </w:rPr>
      </w:pPr>
    </w:p>
    <w:p w:rsidR="003842C7" w:rsidRPr="00E73576" w:rsidRDefault="003842C7" w:rsidP="003842C7">
      <w:pPr>
        <w:pStyle w:val="a6"/>
        <w:ind w:firstLine="567"/>
        <w:jc w:val="center"/>
        <w:rPr>
          <w:rFonts w:ascii="Times New Roman" w:hAnsi="Times New Roman"/>
          <w:b/>
          <w:color w:val="000000"/>
          <w:sz w:val="24"/>
          <w:szCs w:val="24"/>
          <w:lang w:val="ru-RU"/>
        </w:rPr>
      </w:pPr>
      <w:r w:rsidRPr="00E73576">
        <w:rPr>
          <w:rFonts w:ascii="Times New Roman" w:hAnsi="Times New Roman"/>
          <w:b/>
          <w:color w:val="000000"/>
          <w:sz w:val="24"/>
          <w:szCs w:val="24"/>
          <w:lang w:val="ru-RU"/>
        </w:rPr>
        <w:t xml:space="preserve">6. Критерии  оценки </w:t>
      </w:r>
      <w:r w:rsidRPr="00E73576">
        <w:rPr>
          <w:rFonts w:ascii="Times New Roman" w:hAnsi="Times New Roman"/>
          <w:b/>
          <w:sz w:val="24"/>
          <w:szCs w:val="24"/>
          <w:lang w:val="ru-RU"/>
        </w:rPr>
        <w:t xml:space="preserve">эффективности </w:t>
      </w:r>
      <w:r w:rsidRPr="00E73576">
        <w:rPr>
          <w:rFonts w:ascii="Times New Roman" w:hAnsi="Times New Roman"/>
          <w:b/>
          <w:color w:val="000000"/>
          <w:sz w:val="24"/>
          <w:szCs w:val="24"/>
          <w:lang w:val="ru-RU"/>
        </w:rPr>
        <w:t>деятельности  работников организации для выплаты за качество выполняемых работ стимулирующего характера.</w:t>
      </w:r>
    </w:p>
    <w:p w:rsidR="00E47BE3" w:rsidRPr="00E47BE3" w:rsidRDefault="00E47BE3" w:rsidP="00E47BE3">
      <w:pPr>
        <w:spacing w:after="0" w:line="240" w:lineRule="auto"/>
        <w:rPr>
          <w:rFonts w:ascii="Times New Roman" w:hAnsi="Times New Roman"/>
          <w:sz w:val="24"/>
          <w:szCs w:val="24"/>
          <w:lang w:val="ru-RU"/>
        </w:rPr>
      </w:pPr>
      <w:r w:rsidRPr="00E47BE3">
        <w:rPr>
          <w:rFonts w:ascii="Times New Roman" w:hAnsi="Times New Roman"/>
          <w:sz w:val="24"/>
          <w:szCs w:val="24"/>
          <w:lang w:val="ru-RU"/>
        </w:rPr>
        <w:t>Приложение 3</w:t>
      </w:r>
    </w:p>
    <w:p w:rsidR="00E47BE3" w:rsidRPr="00E47BE3" w:rsidRDefault="00E47BE3" w:rsidP="00E47BE3">
      <w:pPr>
        <w:spacing w:after="0" w:line="240" w:lineRule="auto"/>
        <w:rPr>
          <w:rFonts w:ascii="Times New Roman" w:hAnsi="Times New Roman"/>
          <w:sz w:val="24"/>
          <w:szCs w:val="24"/>
          <w:lang w:val="ru-RU"/>
        </w:rPr>
      </w:pPr>
      <w:r w:rsidRPr="00E47BE3">
        <w:rPr>
          <w:rFonts w:ascii="Times New Roman" w:hAnsi="Times New Roman"/>
          <w:sz w:val="24"/>
          <w:szCs w:val="24"/>
          <w:lang w:val="ru-RU"/>
        </w:rPr>
        <w:t>к приказу Министерства образования</w:t>
      </w:r>
    </w:p>
    <w:p w:rsidR="00E47BE3" w:rsidRPr="00E47BE3" w:rsidRDefault="00E47BE3" w:rsidP="00E47BE3">
      <w:pPr>
        <w:spacing w:after="0" w:line="240" w:lineRule="auto"/>
        <w:rPr>
          <w:rFonts w:ascii="Times New Roman" w:hAnsi="Times New Roman"/>
          <w:sz w:val="24"/>
          <w:szCs w:val="24"/>
          <w:lang w:val="ru-RU"/>
        </w:rPr>
      </w:pPr>
      <w:r w:rsidRPr="00E47BE3">
        <w:rPr>
          <w:rFonts w:ascii="Times New Roman" w:hAnsi="Times New Roman"/>
          <w:sz w:val="24"/>
          <w:szCs w:val="24"/>
          <w:lang w:val="ru-RU"/>
        </w:rPr>
        <w:t>и науки Республики Татарстан</w:t>
      </w:r>
    </w:p>
    <w:p w:rsidR="00E47BE3" w:rsidRPr="00E47BE3" w:rsidRDefault="00E47BE3" w:rsidP="00E47BE3">
      <w:pPr>
        <w:spacing w:after="0" w:line="240" w:lineRule="auto"/>
        <w:rPr>
          <w:rFonts w:ascii="Times New Roman" w:hAnsi="Times New Roman"/>
          <w:sz w:val="24"/>
          <w:szCs w:val="24"/>
          <w:lang w:val="ru-RU"/>
        </w:rPr>
      </w:pPr>
      <w:r w:rsidRPr="00E47BE3">
        <w:rPr>
          <w:rFonts w:ascii="Times New Roman" w:hAnsi="Times New Roman"/>
          <w:sz w:val="24"/>
          <w:szCs w:val="24"/>
          <w:lang w:val="ru-RU"/>
        </w:rPr>
        <w:t>от 07.12.2015 г. № под-9696/15 «О внесении изменений в приказ Министерства Образования и науки РТ от 25.06.13 № 2441/13» (16.12.2015)</w:t>
      </w:r>
    </w:p>
    <w:p w:rsidR="00E47BE3" w:rsidRPr="00E47BE3" w:rsidRDefault="004B1AFA" w:rsidP="00E47BE3">
      <w:pPr>
        <w:spacing w:after="0" w:line="240" w:lineRule="auto"/>
        <w:rPr>
          <w:rFonts w:ascii="Times New Roman" w:hAnsi="Times New Roman"/>
          <w:sz w:val="24"/>
          <w:szCs w:val="24"/>
          <w:lang w:val="ru-RU"/>
        </w:rPr>
      </w:pPr>
      <w:hyperlink r:id="rId19" w:history="1">
        <w:r w:rsidR="00E47BE3" w:rsidRPr="00E47BE3">
          <w:rPr>
            <w:rFonts w:ascii="Times New Roman" w:hAnsi="Times New Roman"/>
            <w:color w:val="0000FF"/>
            <w:sz w:val="24"/>
            <w:szCs w:val="24"/>
            <w:u w:val="single"/>
            <w:lang w:val="ru-RU"/>
          </w:rPr>
          <w:t>http://mon.tatarstan.ru/rus/file/pub/pub_393826.pdf</w:t>
        </w:r>
      </w:hyperlink>
    </w:p>
    <w:p w:rsidR="00E47BE3" w:rsidRPr="00E47BE3" w:rsidRDefault="00E47BE3" w:rsidP="00E47BE3">
      <w:pPr>
        <w:spacing w:after="0" w:line="240" w:lineRule="auto"/>
        <w:rPr>
          <w:rFonts w:ascii="Times New Roman" w:hAnsi="Times New Roman"/>
          <w:sz w:val="24"/>
          <w:szCs w:val="24"/>
          <w:lang w:val="ru-RU"/>
        </w:rPr>
      </w:pPr>
    </w:p>
    <w:p w:rsidR="003842C7" w:rsidRPr="00E73576" w:rsidRDefault="003842C7" w:rsidP="003842C7">
      <w:pPr>
        <w:pStyle w:val="a6"/>
        <w:jc w:val="both"/>
        <w:rPr>
          <w:rFonts w:ascii="Times New Roman" w:hAnsi="Times New Roman"/>
          <w:bCs/>
          <w:sz w:val="24"/>
          <w:szCs w:val="24"/>
          <w:lang w:val="ru-RU"/>
        </w:rPr>
      </w:pPr>
    </w:p>
    <w:p w:rsidR="003842C7" w:rsidRPr="00E73576" w:rsidRDefault="00754F93" w:rsidP="003842C7">
      <w:pPr>
        <w:pStyle w:val="a6"/>
        <w:jc w:val="both"/>
        <w:rPr>
          <w:rFonts w:ascii="Times New Roman" w:hAnsi="Times New Roman"/>
          <w:b/>
          <w:sz w:val="24"/>
          <w:szCs w:val="24"/>
          <w:lang w:val="ru-RU"/>
        </w:rPr>
      </w:pPr>
      <w:r>
        <w:rPr>
          <w:rFonts w:ascii="Times New Roman" w:hAnsi="Times New Roman"/>
          <w:b/>
          <w:sz w:val="24"/>
          <w:szCs w:val="24"/>
          <w:lang w:val="ru-RU"/>
        </w:rPr>
        <w:t>7</w:t>
      </w:r>
      <w:r w:rsidR="003842C7" w:rsidRPr="00E73576">
        <w:rPr>
          <w:rFonts w:ascii="Times New Roman" w:hAnsi="Times New Roman"/>
          <w:b/>
          <w:sz w:val="24"/>
          <w:szCs w:val="24"/>
          <w:lang w:val="ru-RU"/>
        </w:rPr>
        <w:t>. Форма оценочного листа.</w:t>
      </w:r>
    </w:p>
    <w:p w:rsidR="003842C7" w:rsidRPr="00E73576" w:rsidRDefault="003842C7" w:rsidP="003842C7">
      <w:pPr>
        <w:pStyle w:val="a6"/>
        <w:jc w:val="both"/>
        <w:rPr>
          <w:rFonts w:ascii="Times New Roman" w:hAnsi="Times New Roman"/>
          <w:b/>
          <w:sz w:val="24"/>
          <w:szCs w:val="24"/>
          <w:lang w:val="ru-RU"/>
        </w:rPr>
      </w:pPr>
    </w:p>
    <w:p w:rsidR="003842C7" w:rsidRPr="00E73576" w:rsidRDefault="003842C7" w:rsidP="003842C7">
      <w:pPr>
        <w:pStyle w:val="a6"/>
        <w:jc w:val="both"/>
        <w:rPr>
          <w:rFonts w:ascii="Times New Roman" w:hAnsi="Times New Roman"/>
          <w:i/>
          <w:sz w:val="24"/>
          <w:szCs w:val="24"/>
          <w:lang w:val="ru-RU"/>
        </w:rPr>
      </w:pPr>
      <w:r w:rsidRPr="00E73576">
        <w:rPr>
          <w:rFonts w:ascii="Times New Roman" w:hAnsi="Times New Roman"/>
          <w:i/>
          <w:sz w:val="24"/>
          <w:szCs w:val="24"/>
          <w:lang w:val="ru-RU"/>
        </w:rPr>
        <w:t>Оценочный лист    ______________________________ (ФИО работника, должность)</w:t>
      </w:r>
    </w:p>
    <w:p w:rsidR="003842C7" w:rsidRPr="00E73576" w:rsidRDefault="003842C7" w:rsidP="003842C7">
      <w:pPr>
        <w:pStyle w:val="a6"/>
        <w:jc w:val="both"/>
        <w:rPr>
          <w:rFonts w:ascii="Times New Roman" w:hAnsi="Times New Roman"/>
          <w:i/>
          <w:sz w:val="24"/>
          <w:szCs w:val="24"/>
          <w:lang w:val="ru-RU"/>
        </w:rPr>
      </w:pPr>
    </w:p>
    <w:p w:rsidR="003842C7" w:rsidRPr="00E73576" w:rsidRDefault="003842C7" w:rsidP="003842C7">
      <w:pPr>
        <w:pStyle w:val="a6"/>
        <w:jc w:val="both"/>
        <w:rPr>
          <w:rFonts w:ascii="Times New Roman" w:hAnsi="Times New Roman"/>
          <w:i/>
          <w:sz w:val="24"/>
          <w:szCs w:val="24"/>
          <w:lang w:val="ru-RU"/>
        </w:rPr>
      </w:pPr>
    </w:p>
    <w:tbl>
      <w:tblPr>
        <w:tblpPr w:leftFromText="180" w:rightFromText="180" w:vertAnchor="text" w:horzAnchor="margin" w:tblpXSpec="center" w:tblpY="46"/>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708"/>
        <w:gridCol w:w="993"/>
        <w:gridCol w:w="708"/>
        <w:gridCol w:w="567"/>
        <w:gridCol w:w="709"/>
        <w:gridCol w:w="709"/>
        <w:gridCol w:w="850"/>
        <w:gridCol w:w="2268"/>
        <w:gridCol w:w="709"/>
        <w:gridCol w:w="1559"/>
      </w:tblGrid>
      <w:tr w:rsidR="003842C7" w:rsidRPr="00E73576" w:rsidTr="002026FE">
        <w:tc>
          <w:tcPr>
            <w:tcW w:w="534"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 xml:space="preserve">№ </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п/п</w:t>
            </w:r>
          </w:p>
        </w:tc>
        <w:tc>
          <w:tcPr>
            <w:tcW w:w="708"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Наименование</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критерия</w:t>
            </w:r>
          </w:p>
        </w:tc>
        <w:tc>
          <w:tcPr>
            <w:tcW w:w="993"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Единица</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измерения</w:t>
            </w:r>
          </w:p>
        </w:tc>
        <w:tc>
          <w:tcPr>
            <w:tcW w:w="708"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Диапазон</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значений</w:t>
            </w:r>
          </w:p>
        </w:tc>
        <w:tc>
          <w:tcPr>
            <w:tcW w:w="567"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Весовой</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Коэффициент</w:t>
            </w:r>
          </w:p>
        </w:tc>
        <w:tc>
          <w:tcPr>
            <w:tcW w:w="709"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Периодичностьизмерения</w:t>
            </w:r>
          </w:p>
        </w:tc>
        <w:tc>
          <w:tcPr>
            <w:tcW w:w="709"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Порядок расчета показателя</w:t>
            </w:r>
          </w:p>
          <w:p w:rsidR="003842C7" w:rsidRPr="00E73576" w:rsidRDefault="003842C7" w:rsidP="002026FE">
            <w:pPr>
              <w:pStyle w:val="a6"/>
              <w:rPr>
                <w:rFonts w:ascii="Times New Roman" w:hAnsi="Times New Roman"/>
                <w:sz w:val="24"/>
                <w:szCs w:val="24"/>
              </w:rPr>
            </w:pPr>
          </w:p>
        </w:tc>
        <w:tc>
          <w:tcPr>
            <w:tcW w:w="850" w:type="dxa"/>
          </w:tcPr>
          <w:p w:rsidR="003842C7" w:rsidRPr="00E73576" w:rsidRDefault="003842C7" w:rsidP="002026FE">
            <w:pPr>
              <w:pStyle w:val="a6"/>
              <w:rPr>
                <w:rFonts w:ascii="Times New Roman" w:hAnsi="Times New Roman"/>
                <w:sz w:val="24"/>
                <w:szCs w:val="24"/>
                <w:lang w:val="ru-RU"/>
              </w:rPr>
            </w:pPr>
            <w:r w:rsidRPr="00E73576">
              <w:rPr>
                <w:rFonts w:ascii="Times New Roman" w:hAnsi="Times New Roman"/>
                <w:sz w:val="24"/>
                <w:szCs w:val="24"/>
                <w:lang w:val="ru-RU"/>
              </w:rPr>
              <w:t>Сведения о выполнении показателей за истекший период(заполняется работником)</w:t>
            </w:r>
          </w:p>
        </w:tc>
        <w:tc>
          <w:tcPr>
            <w:tcW w:w="2268" w:type="dxa"/>
          </w:tcPr>
          <w:p w:rsidR="003842C7" w:rsidRPr="00E73576" w:rsidRDefault="003842C7" w:rsidP="002026FE">
            <w:pPr>
              <w:pStyle w:val="a6"/>
              <w:rPr>
                <w:rFonts w:ascii="Times New Roman" w:hAnsi="Times New Roman"/>
                <w:sz w:val="24"/>
                <w:szCs w:val="24"/>
                <w:lang w:val="ru-RU"/>
              </w:rPr>
            </w:pPr>
            <w:r w:rsidRPr="00E73576">
              <w:rPr>
                <w:rFonts w:ascii="Times New Roman" w:hAnsi="Times New Roman"/>
                <w:sz w:val="24"/>
                <w:szCs w:val="24"/>
                <w:lang w:val="ru-RU"/>
              </w:rPr>
              <w:t>Подтверждение  сведений  в протоколе мониторинга профессиональной деятельности работника (заполняется администрацией или руководителем профильного методического объединения)</w:t>
            </w:r>
          </w:p>
        </w:tc>
        <w:tc>
          <w:tcPr>
            <w:tcW w:w="709"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Оценочныйбалл (заполняетсякомиссией)</w:t>
            </w:r>
          </w:p>
        </w:tc>
        <w:tc>
          <w:tcPr>
            <w:tcW w:w="1559" w:type="dxa"/>
          </w:tcPr>
          <w:p w:rsidR="003842C7" w:rsidRPr="00E73576" w:rsidRDefault="003842C7" w:rsidP="002026FE">
            <w:pPr>
              <w:pStyle w:val="a6"/>
              <w:rPr>
                <w:rFonts w:ascii="Times New Roman" w:hAnsi="Times New Roman"/>
                <w:sz w:val="24"/>
                <w:szCs w:val="24"/>
                <w:lang w:val="ru-RU"/>
              </w:rPr>
            </w:pPr>
            <w:r w:rsidRPr="00E73576">
              <w:rPr>
                <w:rFonts w:ascii="Times New Roman" w:hAnsi="Times New Roman"/>
                <w:sz w:val="24"/>
                <w:szCs w:val="24"/>
                <w:lang w:val="ru-RU"/>
              </w:rPr>
              <w:t>Обоснование (заполняется комиссией в случае снижения  оценочных баллов)</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Итоговый балл</w:t>
            </w:r>
          </w:p>
        </w:tc>
      </w:tr>
    </w:tbl>
    <w:p w:rsidR="003842C7" w:rsidRPr="00E73576" w:rsidRDefault="003842C7" w:rsidP="003842C7">
      <w:pPr>
        <w:pStyle w:val="a6"/>
        <w:jc w:val="both"/>
        <w:rPr>
          <w:rFonts w:ascii="Times New Roman" w:hAnsi="Times New Roman"/>
          <w:i/>
          <w:sz w:val="24"/>
          <w:szCs w:val="24"/>
        </w:rPr>
      </w:pP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 xml:space="preserve"> За выполнение социально-значимой  работы  (какая работа)  ___________ добавляется _____ баллов. </w:t>
      </w: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Комиссия рекомендует для включения в приказ по образовательному учреждению _____ баллов</w:t>
      </w:r>
    </w:p>
    <w:p w:rsidR="003842C7" w:rsidRPr="00E73576" w:rsidRDefault="003842C7" w:rsidP="003842C7">
      <w:pPr>
        <w:pStyle w:val="a6"/>
        <w:jc w:val="both"/>
        <w:rPr>
          <w:rFonts w:ascii="Times New Roman" w:hAnsi="Times New Roman"/>
          <w:i/>
          <w:sz w:val="24"/>
          <w:szCs w:val="24"/>
          <w:lang w:val="ru-RU"/>
        </w:rPr>
      </w:pPr>
      <w:r w:rsidRPr="00E73576">
        <w:rPr>
          <w:rFonts w:ascii="Times New Roman" w:hAnsi="Times New Roman"/>
          <w:i/>
          <w:sz w:val="24"/>
          <w:szCs w:val="24"/>
          <w:lang w:val="ru-RU"/>
        </w:rPr>
        <w:t xml:space="preserve">Члены комиссии:                     Оценочный  лист заполнен___________20   г.      </w:t>
      </w:r>
    </w:p>
    <w:p w:rsidR="003842C7" w:rsidRPr="00E73576" w:rsidRDefault="003842C7" w:rsidP="003842C7">
      <w:pPr>
        <w:pStyle w:val="a6"/>
        <w:jc w:val="both"/>
        <w:rPr>
          <w:rFonts w:ascii="Times New Roman" w:hAnsi="Times New Roman"/>
          <w:i/>
          <w:sz w:val="24"/>
          <w:szCs w:val="24"/>
          <w:lang w:val="ru-RU"/>
        </w:rPr>
      </w:pPr>
      <w:r w:rsidRPr="00E73576">
        <w:rPr>
          <w:rFonts w:ascii="Times New Roman" w:hAnsi="Times New Roman"/>
          <w:i/>
          <w:sz w:val="24"/>
          <w:szCs w:val="24"/>
          <w:lang w:val="ru-RU"/>
        </w:rPr>
        <w:t>Протокол комиссии  от ______ №</w:t>
      </w:r>
    </w:p>
    <w:p w:rsidR="003842C7" w:rsidRPr="00E73576" w:rsidRDefault="003842C7" w:rsidP="003842C7">
      <w:pPr>
        <w:pStyle w:val="a6"/>
        <w:jc w:val="both"/>
        <w:rPr>
          <w:rFonts w:ascii="Times New Roman" w:hAnsi="Times New Roman"/>
          <w:i/>
          <w:sz w:val="24"/>
          <w:szCs w:val="24"/>
          <w:lang w:val="ru-RU"/>
        </w:rPr>
      </w:pPr>
      <w:r w:rsidRPr="00E73576">
        <w:rPr>
          <w:rFonts w:ascii="Times New Roman" w:hAnsi="Times New Roman"/>
          <w:i/>
          <w:sz w:val="24"/>
          <w:szCs w:val="24"/>
          <w:lang w:val="ru-RU"/>
        </w:rPr>
        <w:t>С оценочным листом ознакомлен__________  (подпись работника)</w:t>
      </w: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8.Заключение.</w:t>
      </w: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Настоящее положение распространяется на всех работников образовательного учреждения и действует до принятия нового.</w:t>
      </w:r>
    </w:p>
    <w:p w:rsidR="00E47BE3" w:rsidRDefault="003842C7" w:rsidP="003842C7">
      <w:pPr>
        <w:pStyle w:val="a6"/>
        <w:jc w:val="both"/>
        <w:rPr>
          <w:rFonts w:ascii="Times New Roman" w:hAnsi="Times New Roman"/>
          <w:i/>
          <w:sz w:val="24"/>
          <w:szCs w:val="24"/>
          <w:lang w:val="ru-RU"/>
        </w:rPr>
      </w:pPr>
      <w:r w:rsidRPr="00E73576">
        <w:rPr>
          <w:rFonts w:ascii="Times New Roman" w:hAnsi="Times New Roman"/>
          <w:sz w:val="24"/>
          <w:szCs w:val="24"/>
          <w:lang w:val="ru-RU"/>
        </w:rPr>
        <w:t>Стимулирующие выплаты педагогическим работникам выплачиваются ежемесячно.</w:t>
      </w:r>
      <w:r w:rsidR="00CC5BDF" w:rsidRPr="00CC5BDF">
        <w:rPr>
          <w:rFonts w:ascii="Times New Roman" w:hAnsi="Times New Roman"/>
          <w:i/>
          <w:sz w:val="24"/>
          <w:szCs w:val="24"/>
          <w:lang w:val="ru-RU"/>
        </w:rPr>
        <w:t xml:space="preserve"> </w:t>
      </w:r>
      <w:r w:rsidR="00CC5BDF">
        <w:rPr>
          <w:rFonts w:ascii="Times New Roman" w:hAnsi="Times New Roman"/>
          <w:i/>
          <w:sz w:val="24"/>
          <w:szCs w:val="24"/>
          <w:lang w:val="ru-RU"/>
        </w:rPr>
        <w:t>Оценочный лист</w:t>
      </w:r>
      <w:r w:rsidR="006605AC">
        <w:rPr>
          <w:rFonts w:ascii="Times New Roman" w:hAnsi="Times New Roman"/>
          <w:i/>
          <w:sz w:val="24"/>
          <w:szCs w:val="24"/>
          <w:lang w:val="ru-RU"/>
        </w:rPr>
        <w:t xml:space="preserve"> </w:t>
      </w:r>
      <w:r w:rsidR="00CC5BDF">
        <w:rPr>
          <w:rFonts w:ascii="Times New Roman" w:hAnsi="Times New Roman"/>
          <w:i/>
          <w:sz w:val="24"/>
          <w:szCs w:val="24"/>
          <w:lang w:val="ru-RU"/>
        </w:rPr>
        <w:t>стимулирующих</w:t>
      </w:r>
      <w:r w:rsidR="006605AC">
        <w:rPr>
          <w:rFonts w:ascii="Times New Roman" w:hAnsi="Times New Roman"/>
          <w:i/>
          <w:sz w:val="24"/>
          <w:szCs w:val="24"/>
          <w:lang w:val="ru-RU"/>
        </w:rPr>
        <w:t xml:space="preserve"> выплат</w:t>
      </w:r>
      <w:r w:rsidR="00CC5BDF">
        <w:rPr>
          <w:rFonts w:ascii="Times New Roman" w:hAnsi="Times New Roman"/>
          <w:i/>
          <w:sz w:val="24"/>
          <w:szCs w:val="24"/>
          <w:lang w:val="ru-RU"/>
        </w:rPr>
        <w:t xml:space="preserve"> утверждается руководителем ОО, согласуется профсоюзным </w:t>
      </w:r>
    </w:p>
    <w:p w:rsidR="003842C7" w:rsidRPr="003C4E76" w:rsidRDefault="00CC5BDF" w:rsidP="003842C7">
      <w:pPr>
        <w:pStyle w:val="a6"/>
        <w:jc w:val="both"/>
        <w:rPr>
          <w:rFonts w:ascii="Times New Roman" w:hAnsi="Times New Roman"/>
          <w:i/>
          <w:sz w:val="24"/>
          <w:szCs w:val="24"/>
          <w:lang w:val="ru-RU"/>
        </w:rPr>
      </w:pPr>
      <w:r>
        <w:rPr>
          <w:rFonts w:ascii="Times New Roman" w:hAnsi="Times New Roman"/>
          <w:i/>
          <w:sz w:val="24"/>
          <w:szCs w:val="24"/>
          <w:lang w:val="ru-RU"/>
        </w:rPr>
        <w:t>комитетом.</w:t>
      </w:r>
    </w:p>
    <w:p w:rsidR="003842C7" w:rsidRDefault="003842C7" w:rsidP="00F918FA">
      <w:pPr>
        <w:pStyle w:val="a6"/>
        <w:rPr>
          <w:szCs w:val="24"/>
          <w:lang w:val="ru-RU"/>
        </w:rPr>
      </w:pPr>
      <w:r w:rsidRPr="0083406C">
        <w:rPr>
          <w:szCs w:val="24"/>
          <w:lang w:val="ru-RU"/>
        </w:rPr>
        <w:t>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r w:rsidR="00F918FA" w:rsidRPr="0083406C">
        <w:rPr>
          <w:szCs w:val="24"/>
          <w:lang w:val="ru-RU"/>
        </w:rPr>
        <w:t>.</w:t>
      </w:r>
    </w:p>
    <w:p w:rsidR="00F918FA" w:rsidRDefault="00F918FA" w:rsidP="00F918FA">
      <w:pPr>
        <w:pStyle w:val="a6"/>
        <w:rPr>
          <w:szCs w:val="24"/>
          <w:lang w:val="ru-RU"/>
        </w:rPr>
      </w:pPr>
    </w:p>
    <w:p w:rsidR="00E47BE3" w:rsidRPr="00F918FA" w:rsidRDefault="00E47BE3" w:rsidP="00F918FA">
      <w:pPr>
        <w:pStyle w:val="a6"/>
        <w:rPr>
          <w:szCs w:val="24"/>
          <w:lang w:val="ru-RU"/>
        </w:rPr>
      </w:pPr>
    </w:p>
    <w:p w:rsidR="00E47BE3" w:rsidRDefault="00E47BE3" w:rsidP="00754F93">
      <w:pPr>
        <w:pStyle w:val="a6"/>
        <w:jc w:val="right"/>
        <w:rPr>
          <w:rFonts w:ascii="Times New Roman" w:hAnsi="Times New Roman"/>
          <w:b/>
          <w:spacing w:val="2"/>
          <w:sz w:val="24"/>
          <w:szCs w:val="24"/>
          <w:lang w:val="ru-RU"/>
        </w:rPr>
      </w:pPr>
    </w:p>
    <w:p w:rsidR="00B82F20" w:rsidRDefault="00B82F20" w:rsidP="00754F93">
      <w:pPr>
        <w:pStyle w:val="a6"/>
        <w:jc w:val="right"/>
        <w:rPr>
          <w:rFonts w:ascii="Times New Roman" w:hAnsi="Times New Roman"/>
          <w:b/>
          <w:spacing w:val="2"/>
          <w:sz w:val="24"/>
          <w:szCs w:val="24"/>
          <w:lang w:val="ru-RU"/>
        </w:rPr>
      </w:pPr>
    </w:p>
    <w:p w:rsidR="00B82F20" w:rsidRDefault="00B82F20" w:rsidP="00754F93">
      <w:pPr>
        <w:pStyle w:val="a6"/>
        <w:jc w:val="right"/>
        <w:rPr>
          <w:rFonts w:ascii="Times New Roman" w:hAnsi="Times New Roman"/>
          <w:b/>
          <w:spacing w:val="2"/>
          <w:sz w:val="24"/>
          <w:szCs w:val="24"/>
          <w:lang w:val="ru-RU"/>
        </w:rPr>
      </w:pPr>
    </w:p>
    <w:p w:rsidR="00B82F20" w:rsidRDefault="00B82F20" w:rsidP="00754F93">
      <w:pPr>
        <w:pStyle w:val="a6"/>
        <w:jc w:val="right"/>
        <w:rPr>
          <w:rFonts w:ascii="Times New Roman" w:hAnsi="Times New Roman"/>
          <w:b/>
          <w:spacing w:val="2"/>
          <w:sz w:val="24"/>
          <w:szCs w:val="24"/>
          <w:lang w:val="ru-RU"/>
        </w:rPr>
      </w:pPr>
    </w:p>
    <w:p w:rsidR="003842C7" w:rsidRPr="00E73576" w:rsidRDefault="00754F93" w:rsidP="00754F93">
      <w:pPr>
        <w:pStyle w:val="a6"/>
        <w:jc w:val="right"/>
        <w:rPr>
          <w:rFonts w:ascii="Times New Roman" w:hAnsi="Times New Roman"/>
          <w:b/>
          <w:spacing w:val="2"/>
          <w:sz w:val="24"/>
          <w:szCs w:val="24"/>
          <w:lang w:val="ru-RU"/>
        </w:rPr>
      </w:pPr>
      <w:r>
        <w:rPr>
          <w:rFonts w:ascii="Times New Roman" w:hAnsi="Times New Roman"/>
          <w:b/>
          <w:spacing w:val="2"/>
          <w:sz w:val="24"/>
          <w:szCs w:val="24"/>
          <w:lang w:val="ru-RU"/>
        </w:rPr>
        <w:t>Приложение №10</w:t>
      </w:r>
    </w:p>
    <w:p w:rsidR="003842C7" w:rsidRPr="00F918FA" w:rsidRDefault="003842C7" w:rsidP="003842C7">
      <w:pPr>
        <w:pStyle w:val="a6"/>
        <w:ind w:firstLine="284"/>
        <w:jc w:val="both"/>
        <w:rPr>
          <w:rFonts w:ascii="Times New Roman" w:hAnsi="Times New Roman"/>
          <w:b/>
          <w:sz w:val="24"/>
          <w:szCs w:val="24"/>
          <w:lang w:val="ru-RU"/>
        </w:rPr>
      </w:pPr>
    </w:p>
    <w:p w:rsidR="003842C7" w:rsidRDefault="003842C7" w:rsidP="003842C7">
      <w:pPr>
        <w:pStyle w:val="a6"/>
        <w:ind w:firstLine="567"/>
        <w:jc w:val="center"/>
        <w:rPr>
          <w:rFonts w:ascii="Times New Roman" w:hAnsi="Times New Roman"/>
          <w:b/>
          <w:sz w:val="24"/>
          <w:szCs w:val="24"/>
          <w:lang w:val="ru-RU"/>
        </w:rPr>
      </w:pPr>
      <w:r w:rsidRPr="00E73576">
        <w:rPr>
          <w:rFonts w:ascii="Times New Roman" w:hAnsi="Times New Roman"/>
          <w:b/>
          <w:sz w:val="24"/>
          <w:szCs w:val="24"/>
          <w:lang w:val="ru-RU"/>
        </w:rPr>
        <w:t>Положение о порядке распределения премиальных и иных поощрительных выплат</w:t>
      </w:r>
    </w:p>
    <w:p w:rsidR="006605AC" w:rsidRPr="00E73576" w:rsidRDefault="006605AC" w:rsidP="003842C7">
      <w:pPr>
        <w:pStyle w:val="a6"/>
        <w:ind w:firstLine="567"/>
        <w:jc w:val="center"/>
        <w:rPr>
          <w:rFonts w:ascii="Times New Roman" w:hAnsi="Times New Roman"/>
          <w:b/>
          <w:sz w:val="24"/>
          <w:szCs w:val="24"/>
          <w:lang w:val="ru-RU"/>
        </w:rPr>
      </w:pPr>
    </w:p>
    <w:p w:rsidR="003842C7" w:rsidRPr="00E73576" w:rsidRDefault="003842C7" w:rsidP="003842C7">
      <w:pPr>
        <w:pStyle w:val="a6"/>
        <w:ind w:firstLine="284"/>
        <w:jc w:val="center"/>
        <w:rPr>
          <w:rFonts w:ascii="Times New Roman" w:hAnsi="Times New Roman"/>
          <w:b/>
          <w:sz w:val="24"/>
          <w:szCs w:val="24"/>
          <w:lang w:val="ru-RU"/>
        </w:rPr>
      </w:pPr>
      <w:r w:rsidRPr="00E73576">
        <w:rPr>
          <w:rFonts w:ascii="Times New Roman" w:hAnsi="Times New Roman"/>
          <w:b/>
          <w:sz w:val="24"/>
          <w:szCs w:val="24"/>
          <w:lang w:val="ru-RU"/>
        </w:rPr>
        <w:t>1.Общее положение.</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1.1. Настоящее Положение о порядке распределения  премиальных и иных поощрительных стимулирующих выплат, далее «Положение», разработано в соответствии со статьей 144 Трудового кодекса РФ, Положения </w:t>
      </w:r>
      <w:r w:rsidRPr="00E73576">
        <w:rPr>
          <w:rStyle w:val="a9"/>
          <w:rFonts w:ascii="Times New Roman" w:hAnsi="Times New Roman"/>
          <w:color w:val="auto"/>
          <w:sz w:val="24"/>
          <w:szCs w:val="24"/>
          <w:lang w:val="ru-RU"/>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1.2. Действие Положения направлено  на материальное поощрение с целью дальнейшего развития творческой инициативы работников.</w:t>
      </w:r>
    </w:p>
    <w:p w:rsidR="003842C7" w:rsidRPr="00062ECA" w:rsidRDefault="003842C7" w:rsidP="003842C7">
      <w:pPr>
        <w:pStyle w:val="a6"/>
        <w:ind w:firstLine="567"/>
        <w:jc w:val="both"/>
        <w:rPr>
          <w:rFonts w:ascii="Times New Roman" w:hAnsi="Times New Roman"/>
          <w:i/>
          <w:sz w:val="24"/>
          <w:szCs w:val="24"/>
          <w:lang w:val="ru-RU"/>
        </w:rPr>
      </w:pPr>
      <w:r w:rsidRPr="00E73576">
        <w:rPr>
          <w:rFonts w:ascii="Times New Roman" w:hAnsi="Times New Roman"/>
          <w:sz w:val="24"/>
          <w:szCs w:val="24"/>
          <w:lang w:val="ru-RU"/>
        </w:rPr>
        <w:t xml:space="preserve">1.3.  Премиальные и иные поощрительные стимулирующие выплаты (далее по тексту премиальные выплаты)  устанавливаются </w:t>
      </w:r>
      <w:r w:rsidRPr="00062ECA">
        <w:rPr>
          <w:rFonts w:ascii="Times New Roman" w:hAnsi="Times New Roman"/>
          <w:i/>
          <w:sz w:val="24"/>
          <w:szCs w:val="24"/>
          <w:lang w:val="ru-RU"/>
        </w:rPr>
        <w:t xml:space="preserve">работникам </w:t>
      </w:r>
      <w:r w:rsidRPr="00062ECA">
        <w:rPr>
          <w:rStyle w:val="a9"/>
          <w:rFonts w:ascii="Times New Roman" w:hAnsi="Times New Roman"/>
          <w:color w:val="auto"/>
          <w:sz w:val="24"/>
          <w:szCs w:val="24"/>
          <w:lang w:val="ru-RU"/>
        </w:rPr>
        <w:t>профессиональных квалификационных групп учебно – вспомогательного персонала, педагогических работников,</w:t>
      </w:r>
      <w:r w:rsidRPr="00062ECA">
        <w:rPr>
          <w:rStyle w:val="a9"/>
          <w:rFonts w:ascii="Times New Roman" w:hAnsi="Times New Roman"/>
          <w:i w:val="0"/>
          <w:color w:val="auto"/>
          <w:sz w:val="24"/>
          <w:szCs w:val="24"/>
          <w:lang w:val="ru-RU"/>
        </w:rPr>
        <w:t xml:space="preserve"> </w:t>
      </w:r>
      <w:r w:rsidR="00062ECA" w:rsidRPr="00062ECA">
        <w:rPr>
          <w:rFonts w:ascii="Times New Roman" w:hAnsi="Times New Roman"/>
          <w:i/>
          <w:sz w:val="24"/>
          <w:szCs w:val="24"/>
          <w:lang w:val="ru-RU"/>
        </w:rPr>
        <w:t>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r w:rsidRPr="00062ECA">
        <w:rPr>
          <w:rStyle w:val="a9"/>
          <w:rFonts w:ascii="Times New Roman" w:hAnsi="Times New Roman"/>
          <w:i w:val="0"/>
          <w:color w:val="auto"/>
          <w:sz w:val="24"/>
          <w:szCs w:val="24"/>
          <w:lang w:val="ru-RU"/>
        </w:rPr>
        <w:t xml:space="preserve">. </w:t>
      </w:r>
      <w:r w:rsidRPr="00062ECA">
        <w:rPr>
          <w:rFonts w:ascii="Times New Roman" w:hAnsi="Times New Roman"/>
          <w:i/>
          <w:sz w:val="24"/>
          <w:szCs w:val="24"/>
          <w:lang w:val="ru-RU"/>
        </w:rPr>
        <w:t xml:space="preserve"> </w:t>
      </w:r>
    </w:p>
    <w:p w:rsidR="003842C7" w:rsidRPr="00E73576" w:rsidRDefault="003842C7" w:rsidP="00BD0E5A">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1.4.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3842C7" w:rsidRPr="00E73576" w:rsidRDefault="003842C7" w:rsidP="003842C7">
      <w:pPr>
        <w:pStyle w:val="a6"/>
        <w:ind w:firstLine="284"/>
        <w:jc w:val="center"/>
        <w:rPr>
          <w:rFonts w:ascii="Times New Roman" w:hAnsi="Times New Roman"/>
          <w:b/>
          <w:sz w:val="24"/>
          <w:szCs w:val="24"/>
          <w:lang w:val="ru-RU"/>
        </w:rPr>
      </w:pPr>
      <w:r w:rsidRPr="00E73576">
        <w:rPr>
          <w:rFonts w:ascii="Times New Roman" w:hAnsi="Times New Roman"/>
          <w:b/>
          <w:sz w:val="24"/>
          <w:szCs w:val="24"/>
          <w:lang w:val="ru-RU"/>
        </w:rPr>
        <w:t>2. Формирование фонда премирования</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 xml:space="preserve">2.1. </w:t>
      </w:r>
      <w:r w:rsidRPr="00E73576">
        <w:rPr>
          <w:rFonts w:ascii="Times New Roman" w:hAnsi="Times New Roman"/>
          <w:sz w:val="24"/>
          <w:szCs w:val="24"/>
          <w:lang w:val="ru-RU"/>
        </w:rPr>
        <w:t xml:space="preserve"> Размер фонда оплаты труда, предусмотренного на премиальные выплаты работникам организации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3842C7" w:rsidRPr="00E73576" w:rsidRDefault="003842C7" w:rsidP="00BD0E5A">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3842C7" w:rsidRPr="00E73576" w:rsidRDefault="003842C7" w:rsidP="003842C7">
      <w:pPr>
        <w:pStyle w:val="a6"/>
        <w:ind w:firstLine="284"/>
        <w:jc w:val="center"/>
        <w:rPr>
          <w:rFonts w:ascii="Times New Roman" w:hAnsi="Times New Roman"/>
          <w:b/>
          <w:sz w:val="24"/>
          <w:szCs w:val="24"/>
          <w:lang w:val="ru-RU"/>
        </w:rPr>
      </w:pPr>
      <w:r w:rsidRPr="00E73576">
        <w:rPr>
          <w:rFonts w:ascii="Times New Roman" w:hAnsi="Times New Roman"/>
          <w:b/>
          <w:sz w:val="24"/>
          <w:szCs w:val="24"/>
          <w:lang w:val="ru-RU"/>
        </w:rPr>
        <w:t>3. Порядок распределения премиальных выплат</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3.1. Распределение премиальных выплат производится на основании настоящего Положения решением комиссии с оформлением протокола.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Руководитель  организации с учетом мотивированного мнения профкома издает приказ о премировании.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3.2. Премиальные выплаты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3.3. Выплаты премиальных выплат работникам организации производится 1 раз в квартал по итогам работы за истекший период. </w:t>
      </w:r>
    </w:p>
    <w:p w:rsidR="003842C7" w:rsidRPr="00E73576" w:rsidRDefault="003842C7" w:rsidP="00BD0E5A">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3.4. Размеры премиальных выплат в пределах бюджетных ассигнований на  премирование работников учреждения, а также средств, поступающих от приносящей доход деятельности, направленных учреждением на оплату труда работников (в части на премирование), по согласованию с профсоюзным комитетом работников организации.</w:t>
      </w:r>
    </w:p>
    <w:p w:rsidR="003842C7" w:rsidRPr="00E73576" w:rsidRDefault="003842C7" w:rsidP="003842C7">
      <w:pPr>
        <w:pStyle w:val="a6"/>
        <w:ind w:firstLine="284"/>
        <w:jc w:val="center"/>
        <w:rPr>
          <w:rFonts w:ascii="Times New Roman" w:hAnsi="Times New Roman"/>
          <w:b/>
          <w:sz w:val="24"/>
          <w:szCs w:val="24"/>
          <w:lang w:val="ru-RU"/>
        </w:rPr>
      </w:pPr>
      <w:r w:rsidRPr="00E73576">
        <w:rPr>
          <w:rFonts w:ascii="Times New Roman" w:hAnsi="Times New Roman"/>
          <w:b/>
          <w:sz w:val="24"/>
          <w:szCs w:val="24"/>
          <w:lang w:val="ru-RU"/>
        </w:rPr>
        <w:t>4.Основные показатели премирования</w:t>
      </w:r>
    </w:p>
    <w:p w:rsidR="003842C7" w:rsidRPr="00054E47" w:rsidRDefault="003842C7" w:rsidP="00054E4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4.1.  Обязательные разовые премиальные  выплаты работникам, относимые к </w:t>
      </w:r>
      <w:r w:rsidRPr="00754F93">
        <w:rPr>
          <w:rFonts w:ascii="Times New Roman" w:hAnsi="Times New Roman"/>
          <w:sz w:val="24"/>
          <w:szCs w:val="24"/>
          <w:lang w:val="ru-RU"/>
        </w:rPr>
        <w:t>основному персоналу</w:t>
      </w:r>
      <w:r w:rsidRPr="00E73576">
        <w:rPr>
          <w:rFonts w:ascii="Times New Roman" w:hAnsi="Times New Roman"/>
          <w:sz w:val="24"/>
          <w:szCs w:val="24"/>
          <w:lang w:val="ru-RU"/>
        </w:rPr>
        <w:t xml:space="preserve"> за счет 2 % фонда премирования:</w:t>
      </w:r>
    </w:p>
    <w:p w:rsidR="00A86CC0" w:rsidRPr="00054E47" w:rsidRDefault="00054E47" w:rsidP="003842C7">
      <w:pPr>
        <w:pStyle w:val="a6"/>
        <w:ind w:firstLine="284"/>
        <w:jc w:val="both"/>
        <w:rPr>
          <w:rFonts w:ascii="Times New Roman" w:hAnsi="Times New Roman"/>
          <w:i/>
          <w:sz w:val="24"/>
          <w:szCs w:val="24"/>
          <w:lang w:val="ru-RU"/>
        </w:rPr>
      </w:pPr>
      <w:r w:rsidRPr="00054E47">
        <w:rPr>
          <w:rFonts w:ascii="Times New Roman" w:hAnsi="Times New Roman"/>
          <w:i/>
          <w:sz w:val="24"/>
          <w:szCs w:val="24"/>
          <w:lang w:val="ru-RU"/>
        </w:rPr>
        <w:t>-получением знаков отличия – 3</w:t>
      </w:r>
      <w:r w:rsidR="00A86CC0" w:rsidRPr="00054E47">
        <w:rPr>
          <w:rFonts w:ascii="Times New Roman" w:hAnsi="Times New Roman"/>
          <w:i/>
          <w:sz w:val="24"/>
          <w:szCs w:val="24"/>
          <w:lang w:val="ru-RU"/>
        </w:rPr>
        <w:t>00 рублей;</w:t>
      </w:r>
      <w:r w:rsidR="00A86CC0" w:rsidRPr="00054E47">
        <w:rPr>
          <w:lang w:val="ru-RU"/>
        </w:rPr>
        <w:t xml:space="preserve"> </w:t>
      </w:r>
      <w:r w:rsidR="00A86CC0" w:rsidRPr="00054E47">
        <w:rPr>
          <w:rFonts w:ascii="Times New Roman" w:hAnsi="Times New Roman"/>
          <w:i/>
          <w:sz w:val="24"/>
          <w:szCs w:val="24"/>
          <w:lang w:val="ru-RU"/>
        </w:rPr>
        <w:t>-результаты ЕГЭ и ГИА (качество 80-100 баллов)</w:t>
      </w:r>
      <w:r w:rsidRPr="00054E47">
        <w:rPr>
          <w:rFonts w:ascii="Times New Roman" w:hAnsi="Times New Roman"/>
          <w:i/>
          <w:sz w:val="24"/>
          <w:szCs w:val="24"/>
          <w:lang w:val="ru-RU"/>
        </w:rPr>
        <w:t>-3</w:t>
      </w:r>
      <w:r w:rsidR="00A86CC0" w:rsidRPr="00054E47">
        <w:rPr>
          <w:rFonts w:ascii="Times New Roman" w:hAnsi="Times New Roman"/>
          <w:i/>
          <w:sz w:val="24"/>
          <w:szCs w:val="24"/>
          <w:lang w:val="ru-RU"/>
        </w:rPr>
        <w:t>00 рублей;-за участие работника в подготовке и проведении открытых мероприятий районного, городского – 200 рублей, республиканского масштаба 300 рублей;-за особые успехи в работе, отмеченные благодарностям администрации, о</w:t>
      </w:r>
      <w:r w:rsidRPr="00054E47">
        <w:rPr>
          <w:rFonts w:ascii="Times New Roman" w:hAnsi="Times New Roman"/>
          <w:i/>
          <w:sz w:val="24"/>
          <w:szCs w:val="24"/>
          <w:lang w:val="ru-RU"/>
        </w:rPr>
        <w:t>формленные приказом по школе – 3</w:t>
      </w:r>
      <w:r w:rsidR="00A86CC0" w:rsidRPr="00054E47">
        <w:rPr>
          <w:rFonts w:ascii="Times New Roman" w:hAnsi="Times New Roman"/>
          <w:i/>
          <w:sz w:val="24"/>
          <w:szCs w:val="24"/>
          <w:lang w:val="ru-RU"/>
        </w:rPr>
        <w:t>00 рублей;-за выполнение в составе комиссий, оргкомитетов по проведению общешкольных мер</w:t>
      </w:r>
      <w:r w:rsidRPr="00054E47">
        <w:rPr>
          <w:rFonts w:ascii="Times New Roman" w:hAnsi="Times New Roman"/>
          <w:i/>
          <w:sz w:val="24"/>
          <w:szCs w:val="24"/>
          <w:lang w:val="ru-RU"/>
        </w:rPr>
        <w:t>оприятий, общественных работ – 3</w:t>
      </w:r>
      <w:r w:rsidR="00A86CC0" w:rsidRPr="00054E47">
        <w:rPr>
          <w:rFonts w:ascii="Times New Roman" w:hAnsi="Times New Roman"/>
          <w:i/>
          <w:sz w:val="24"/>
          <w:szCs w:val="24"/>
          <w:lang w:val="ru-RU"/>
        </w:rPr>
        <w:t>00 рублей.</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4.2.1  Обязательные разовые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r w:rsidR="00A86CC0" w:rsidRPr="00A86CC0">
        <w:rPr>
          <w:lang w:val="ru-RU"/>
        </w:rPr>
        <w:t xml:space="preserve"> </w:t>
      </w:r>
      <w:r w:rsidR="00A86CC0" w:rsidRPr="00A86CC0">
        <w:rPr>
          <w:rFonts w:ascii="Times New Roman" w:hAnsi="Times New Roman"/>
          <w:sz w:val="24"/>
          <w:szCs w:val="24"/>
          <w:lang w:val="ru-RU"/>
        </w:rPr>
        <w:t>-за особые успехи в работе, отмеченные благодарностями администрации, оформленные приказом по школе – 500 рублей.</w:t>
      </w:r>
    </w:p>
    <w:p w:rsidR="00F918FA" w:rsidRPr="00F918FA" w:rsidRDefault="00F918FA" w:rsidP="00F918FA">
      <w:pPr>
        <w:pStyle w:val="a6"/>
        <w:ind w:firstLine="284"/>
        <w:jc w:val="both"/>
        <w:rPr>
          <w:rFonts w:ascii="Times New Roman" w:hAnsi="Times New Roman"/>
          <w:i/>
          <w:color w:val="FF0000"/>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054E47" w:rsidRDefault="00054E47" w:rsidP="00754F93">
      <w:pPr>
        <w:spacing w:after="0" w:line="240" w:lineRule="auto"/>
        <w:ind w:right="141"/>
        <w:jc w:val="right"/>
        <w:rPr>
          <w:rFonts w:ascii="Times New Roman" w:hAnsi="Times New Roman"/>
          <w:sz w:val="24"/>
          <w:szCs w:val="24"/>
          <w:lang w:val="ru-RU"/>
        </w:rPr>
      </w:pPr>
    </w:p>
    <w:p w:rsidR="006977D1" w:rsidRPr="00E73576" w:rsidRDefault="00754F93" w:rsidP="00754F93">
      <w:pPr>
        <w:spacing w:after="0" w:line="240" w:lineRule="auto"/>
        <w:ind w:right="141"/>
        <w:jc w:val="right"/>
        <w:rPr>
          <w:rFonts w:ascii="Times New Roman" w:hAnsi="Times New Roman"/>
          <w:sz w:val="24"/>
          <w:szCs w:val="24"/>
          <w:lang w:val="ru-RU"/>
        </w:rPr>
      </w:pPr>
      <w:r>
        <w:rPr>
          <w:rFonts w:ascii="Times New Roman" w:hAnsi="Times New Roman"/>
          <w:sz w:val="24"/>
          <w:szCs w:val="24"/>
          <w:lang w:val="ru-RU"/>
        </w:rPr>
        <w:t>Приложение № 11</w:t>
      </w:r>
    </w:p>
    <w:p w:rsidR="006977D1" w:rsidRPr="00E73576" w:rsidRDefault="006977D1" w:rsidP="006977D1">
      <w:pPr>
        <w:pStyle w:val="25"/>
        <w:spacing w:after="0" w:line="240" w:lineRule="auto"/>
        <w:ind w:right="141" w:firstLine="567"/>
        <w:jc w:val="center"/>
        <w:rPr>
          <w:rFonts w:ascii="Times New Roman" w:hAnsi="Times New Roman"/>
          <w:b/>
          <w:sz w:val="24"/>
          <w:szCs w:val="24"/>
        </w:rPr>
      </w:pPr>
      <w:r w:rsidRPr="00E73576">
        <w:rPr>
          <w:rFonts w:ascii="Times New Roman" w:hAnsi="Times New Roman"/>
          <w:b/>
          <w:sz w:val="24"/>
          <w:szCs w:val="24"/>
        </w:rPr>
        <w:t xml:space="preserve">ПОЛОЖЕНИЕ  </w:t>
      </w:r>
    </w:p>
    <w:p w:rsidR="006977D1" w:rsidRPr="00E73576" w:rsidRDefault="006977D1" w:rsidP="006977D1">
      <w:pPr>
        <w:pStyle w:val="25"/>
        <w:spacing w:after="0" w:line="240" w:lineRule="auto"/>
        <w:ind w:right="141" w:firstLine="567"/>
        <w:jc w:val="center"/>
        <w:rPr>
          <w:rFonts w:ascii="Times New Roman" w:hAnsi="Times New Roman"/>
          <w:b/>
          <w:sz w:val="24"/>
          <w:szCs w:val="24"/>
        </w:rPr>
      </w:pPr>
      <w:r w:rsidRPr="00E73576">
        <w:rPr>
          <w:rFonts w:ascii="Times New Roman" w:hAnsi="Times New Roman"/>
          <w:b/>
          <w:sz w:val="24"/>
          <w:szCs w:val="24"/>
        </w:rPr>
        <w:t xml:space="preserve">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w:t>
      </w:r>
      <w:r w:rsidRPr="00E73576">
        <w:rPr>
          <w:rFonts w:ascii="Times New Roman" w:hAnsi="Times New Roman"/>
          <w:b/>
          <w:sz w:val="24"/>
          <w:szCs w:val="24"/>
          <w:lang w:val="tt-RU"/>
        </w:rPr>
        <w:t xml:space="preserve">Альметьевского района </w:t>
      </w:r>
      <w:r w:rsidRPr="00E73576">
        <w:rPr>
          <w:rFonts w:ascii="Times New Roman" w:hAnsi="Times New Roman"/>
          <w:b/>
          <w:sz w:val="24"/>
          <w:szCs w:val="24"/>
        </w:rPr>
        <w:t>до среднего значения по экономике в Республике Татарстан.</w:t>
      </w:r>
    </w:p>
    <w:p w:rsidR="006977D1" w:rsidRPr="00E73576" w:rsidRDefault="006977D1" w:rsidP="006977D1">
      <w:pPr>
        <w:pStyle w:val="25"/>
        <w:spacing w:after="0" w:line="240" w:lineRule="auto"/>
        <w:ind w:right="141" w:firstLine="567"/>
        <w:jc w:val="both"/>
        <w:rPr>
          <w:rFonts w:ascii="Times New Roman" w:hAnsi="Times New Roman"/>
          <w:b/>
          <w:spacing w:val="-4"/>
          <w:sz w:val="24"/>
          <w:szCs w:val="24"/>
        </w:rPr>
      </w:pPr>
      <w:r w:rsidRPr="00E73576">
        <w:rPr>
          <w:rFonts w:ascii="Times New Roman" w:hAnsi="Times New Roman"/>
          <w:b/>
          <w:sz w:val="24"/>
          <w:szCs w:val="24"/>
          <w:lang w:val="en-US"/>
        </w:rPr>
        <w:t>I</w:t>
      </w:r>
      <w:r w:rsidRPr="00E73576">
        <w:rPr>
          <w:rFonts w:ascii="Times New Roman" w:hAnsi="Times New Roman"/>
          <w:b/>
          <w:sz w:val="24"/>
          <w:szCs w:val="24"/>
        </w:rPr>
        <w:t>. Общие положения.</w:t>
      </w:r>
    </w:p>
    <w:p w:rsidR="006977D1" w:rsidRPr="00E73576" w:rsidRDefault="006977D1" w:rsidP="006977D1">
      <w:pPr>
        <w:spacing w:after="0" w:line="240" w:lineRule="auto"/>
        <w:ind w:right="141" w:firstLine="567"/>
        <w:jc w:val="both"/>
        <w:rPr>
          <w:rFonts w:ascii="Times New Roman" w:hAnsi="Times New Roman"/>
          <w:sz w:val="24"/>
          <w:szCs w:val="24"/>
          <w:lang w:val="ru-RU"/>
        </w:rPr>
      </w:pPr>
      <w:r w:rsidRPr="00E73576">
        <w:rPr>
          <w:rFonts w:ascii="Times New Roman" w:hAnsi="Times New Roman"/>
          <w:sz w:val="24"/>
          <w:szCs w:val="24"/>
          <w:lang w:val="ru-RU"/>
        </w:rPr>
        <w:t>1. Данное Положение разработано в  целях выполнения Указа Президента Российской Федерации от 7 мая 2012 г. № 597 «О мероприятиях по реализации государственной социальной политики», достижения запланированного уровня средней заработной платы отдельных категорий работников учреждений образования.</w:t>
      </w:r>
    </w:p>
    <w:p w:rsidR="006977D1" w:rsidRPr="00E73576" w:rsidRDefault="006977D1" w:rsidP="006977D1">
      <w:pPr>
        <w:spacing w:after="0" w:line="240" w:lineRule="auto"/>
        <w:ind w:right="141" w:firstLine="567"/>
        <w:jc w:val="both"/>
        <w:rPr>
          <w:rFonts w:ascii="Times New Roman" w:hAnsi="Times New Roman"/>
          <w:sz w:val="24"/>
          <w:szCs w:val="24"/>
          <w:lang w:val="ru-RU"/>
        </w:rPr>
      </w:pPr>
      <w:r w:rsidRPr="00E73576">
        <w:rPr>
          <w:rFonts w:ascii="Times New Roman" w:hAnsi="Times New Roman"/>
          <w:spacing w:val="-4"/>
          <w:sz w:val="24"/>
          <w:szCs w:val="24"/>
          <w:lang w:val="ru-RU"/>
        </w:rPr>
        <w:t>2. Настоящее Положение содержит нормы и правила распределения выплат.</w:t>
      </w:r>
    </w:p>
    <w:p w:rsidR="006977D1" w:rsidRPr="00E73576" w:rsidRDefault="006977D1" w:rsidP="006977D1">
      <w:pPr>
        <w:spacing w:after="0" w:line="240" w:lineRule="auto"/>
        <w:ind w:right="141" w:firstLine="567"/>
        <w:jc w:val="both"/>
        <w:rPr>
          <w:rFonts w:ascii="Times New Roman" w:hAnsi="Times New Roman"/>
          <w:b/>
          <w:spacing w:val="-4"/>
          <w:sz w:val="24"/>
          <w:szCs w:val="24"/>
          <w:lang w:val="ru-RU"/>
        </w:rPr>
      </w:pPr>
      <w:r w:rsidRPr="00E73576">
        <w:rPr>
          <w:rFonts w:ascii="Times New Roman" w:hAnsi="Times New Roman"/>
          <w:b/>
          <w:spacing w:val="-4"/>
          <w:sz w:val="24"/>
          <w:szCs w:val="24"/>
        </w:rPr>
        <w:t>II</w:t>
      </w:r>
      <w:r w:rsidRPr="00E73576">
        <w:rPr>
          <w:rFonts w:ascii="Times New Roman" w:hAnsi="Times New Roman"/>
          <w:b/>
          <w:spacing w:val="-4"/>
          <w:sz w:val="24"/>
          <w:szCs w:val="24"/>
          <w:lang w:val="ru-RU"/>
        </w:rPr>
        <w:t>. Последовательность распределения выплат.</w:t>
      </w:r>
    </w:p>
    <w:p w:rsidR="006977D1" w:rsidRPr="00E73576" w:rsidRDefault="006977D1" w:rsidP="006977D1">
      <w:pPr>
        <w:spacing w:after="0" w:line="240" w:lineRule="auto"/>
        <w:ind w:right="141" w:firstLine="567"/>
        <w:jc w:val="both"/>
        <w:rPr>
          <w:rFonts w:ascii="Times New Roman" w:hAnsi="Times New Roman"/>
          <w:sz w:val="24"/>
          <w:szCs w:val="24"/>
          <w:u w:val="single"/>
          <w:lang w:val="ru-RU"/>
        </w:rPr>
      </w:pPr>
      <w:r w:rsidRPr="00E73576">
        <w:rPr>
          <w:rFonts w:ascii="Times New Roman" w:hAnsi="Times New Roman"/>
          <w:sz w:val="24"/>
          <w:szCs w:val="24"/>
          <w:u w:val="single"/>
          <w:lang w:val="ru-RU"/>
        </w:rPr>
        <w:t>МБУ «Централизованная бухгалтерия Управления образования Альметьевского муниципального района Республики Татарстан» (далее «ЦБ УО»):</w:t>
      </w:r>
    </w:p>
    <w:p w:rsidR="006977D1" w:rsidRPr="00E73576" w:rsidRDefault="006977D1" w:rsidP="006977D1">
      <w:pPr>
        <w:spacing w:after="0" w:line="240" w:lineRule="auto"/>
        <w:ind w:right="141" w:firstLine="567"/>
        <w:jc w:val="both"/>
        <w:rPr>
          <w:rFonts w:ascii="Times New Roman" w:hAnsi="Times New Roman"/>
          <w:sz w:val="24"/>
          <w:szCs w:val="24"/>
          <w:lang w:val="ru-RU"/>
        </w:rPr>
      </w:pPr>
      <w:r w:rsidRPr="00E73576">
        <w:rPr>
          <w:rFonts w:ascii="Times New Roman" w:hAnsi="Times New Roman"/>
          <w:sz w:val="24"/>
          <w:szCs w:val="24"/>
          <w:lang w:val="ru-RU"/>
        </w:rPr>
        <w:t xml:space="preserve"> 2.1. «ЦБ УО» обеспечивает своевременное распределение выделенных средств на единовременную выплату, предусмотренную для доведения средней зарплаты отдельным категорий работникам учреждений образования  до среднего значения по экономике Республики Татарстан. Распределение осуществляется  пропорционально  нагрузки (ставок) в соответствии с  утвержденной на начало учебного года тарификацией  в учреждениях образования для отдельной категорий работников (муниципальные автономные и муниципальные бюджетные). </w:t>
      </w:r>
    </w:p>
    <w:p w:rsidR="006977D1" w:rsidRPr="00E73576" w:rsidRDefault="006977D1" w:rsidP="006977D1">
      <w:pPr>
        <w:spacing w:after="0" w:line="240" w:lineRule="auto"/>
        <w:ind w:right="141" w:firstLine="567"/>
        <w:jc w:val="both"/>
        <w:rPr>
          <w:rFonts w:ascii="Times New Roman" w:hAnsi="Times New Roman"/>
          <w:sz w:val="24"/>
          <w:szCs w:val="24"/>
          <w:lang w:val="ru-RU"/>
        </w:rPr>
      </w:pPr>
      <w:r w:rsidRPr="00E73576">
        <w:rPr>
          <w:rFonts w:ascii="Times New Roman" w:hAnsi="Times New Roman"/>
          <w:sz w:val="24"/>
          <w:szCs w:val="24"/>
          <w:lang w:val="ru-RU"/>
        </w:rPr>
        <w:t>2.2. Выплаты за одну ставку в общеобразовательных учреждениях рассчитываются по формуле:</w:t>
      </w:r>
    </w:p>
    <w:p w:rsidR="006977D1" w:rsidRPr="00E73576" w:rsidRDefault="006977D1" w:rsidP="006977D1">
      <w:pPr>
        <w:spacing w:after="0" w:line="240" w:lineRule="auto"/>
        <w:ind w:right="141" w:firstLine="567"/>
        <w:jc w:val="both"/>
        <w:rPr>
          <w:rFonts w:ascii="Times New Roman" w:hAnsi="Times New Roman"/>
          <w:i/>
          <w:color w:val="FF0000"/>
          <w:sz w:val="24"/>
          <w:szCs w:val="24"/>
          <w:lang w:val="ru-RU"/>
        </w:rPr>
      </w:pPr>
      <w:r w:rsidRPr="00E73576">
        <w:rPr>
          <w:rFonts w:ascii="Times New Roman" w:hAnsi="Times New Roman"/>
          <w:i/>
          <w:sz w:val="24"/>
          <w:szCs w:val="24"/>
          <w:lang w:val="ru-RU"/>
        </w:rPr>
        <w:t>Размер единовременной выплаты за одну ставку за расчетный период работы для оплаты отдельных категорий работников образования  Альметьевского муниципального района равен общей сумме выплат, выделенных для образовательных учреждений Альметьевского муниципального района, разделенной на количество педагогических ставок  в образовательных учреждениях (муниципальные автономные и муниципальные бюджетные).</w:t>
      </w:r>
    </w:p>
    <w:p w:rsidR="006977D1" w:rsidRPr="00E73576" w:rsidRDefault="006977D1" w:rsidP="006977D1">
      <w:pPr>
        <w:spacing w:after="0" w:line="240" w:lineRule="auto"/>
        <w:ind w:right="141" w:firstLine="567"/>
        <w:jc w:val="both"/>
        <w:rPr>
          <w:rFonts w:ascii="Times New Roman" w:hAnsi="Times New Roman"/>
          <w:sz w:val="24"/>
          <w:szCs w:val="24"/>
          <w:lang w:val="ru-RU"/>
        </w:rPr>
      </w:pPr>
      <w:r w:rsidRPr="00E73576">
        <w:rPr>
          <w:rFonts w:ascii="Times New Roman" w:hAnsi="Times New Roman"/>
          <w:sz w:val="24"/>
          <w:szCs w:val="24"/>
          <w:lang w:val="ru-RU"/>
        </w:rPr>
        <w:t>2.3. Распределяемая сумма средств в разрезе каждого образовательного учреждения рассчитываются по формуле:</w:t>
      </w:r>
    </w:p>
    <w:p w:rsidR="006977D1" w:rsidRPr="00E73576" w:rsidRDefault="006977D1" w:rsidP="006977D1">
      <w:pPr>
        <w:spacing w:after="0" w:line="240" w:lineRule="auto"/>
        <w:ind w:right="141" w:firstLine="567"/>
        <w:jc w:val="both"/>
        <w:rPr>
          <w:rFonts w:ascii="Times New Roman" w:hAnsi="Times New Roman"/>
          <w:i/>
          <w:color w:val="FF0000"/>
          <w:sz w:val="24"/>
          <w:szCs w:val="24"/>
          <w:lang w:val="ru-RU"/>
        </w:rPr>
      </w:pPr>
      <w:r w:rsidRPr="00E73576">
        <w:rPr>
          <w:rFonts w:ascii="Times New Roman" w:hAnsi="Times New Roman"/>
          <w:i/>
          <w:sz w:val="24"/>
          <w:szCs w:val="24"/>
          <w:lang w:val="ru-RU"/>
        </w:rPr>
        <w:t>«ЦБ УО» направляет для распределения в каждое образовательное учреждение сумму,</w:t>
      </w:r>
      <w:r w:rsidRPr="00E73576">
        <w:rPr>
          <w:rFonts w:ascii="Times New Roman" w:hAnsi="Times New Roman"/>
          <w:sz w:val="24"/>
          <w:szCs w:val="24"/>
          <w:lang w:val="ru-RU"/>
        </w:rPr>
        <w:t xml:space="preserve"> </w:t>
      </w:r>
      <w:r w:rsidRPr="00E73576">
        <w:rPr>
          <w:rFonts w:ascii="Times New Roman" w:hAnsi="Times New Roman"/>
          <w:i/>
          <w:sz w:val="24"/>
          <w:szCs w:val="24"/>
          <w:lang w:val="ru-RU"/>
        </w:rPr>
        <w:t>равную</w:t>
      </w:r>
      <w:r w:rsidRPr="00E73576">
        <w:rPr>
          <w:rFonts w:ascii="Times New Roman" w:hAnsi="Times New Roman"/>
          <w:sz w:val="24"/>
          <w:szCs w:val="24"/>
          <w:lang w:val="ru-RU"/>
        </w:rPr>
        <w:t xml:space="preserve"> </w:t>
      </w:r>
      <w:r w:rsidRPr="00E73576">
        <w:rPr>
          <w:rFonts w:ascii="Times New Roman" w:hAnsi="Times New Roman"/>
          <w:i/>
          <w:sz w:val="24"/>
          <w:szCs w:val="24"/>
          <w:lang w:val="ru-RU"/>
        </w:rPr>
        <w:t>размеру единовременной выплаты за одну ставку, за расчетный  период работы, умноженную на количество педагогических ставок  в данном образовательном учреждении на</w:t>
      </w:r>
      <w:r w:rsidRPr="00E73576">
        <w:rPr>
          <w:rFonts w:ascii="Times New Roman" w:hAnsi="Times New Roman"/>
          <w:i/>
          <w:color w:val="FF0000"/>
          <w:sz w:val="24"/>
          <w:szCs w:val="24"/>
          <w:lang w:val="ru-RU"/>
        </w:rPr>
        <w:t xml:space="preserve"> </w:t>
      </w:r>
      <w:r w:rsidRPr="00E73576">
        <w:rPr>
          <w:rFonts w:ascii="Times New Roman" w:hAnsi="Times New Roman"/>
          <w:i/>
          <w:sz w:val="24"/>
          <w:szCs w:val="24"/>
          <w:lang w:val="ru-RU"/>
        </w:rPr>
        <w:t>начало учебного года по тарификации.</w:t>
      </w:r>
      <w:r w:rsidRPr="00E73576">
        <w:rPr>
          <w:rFonts w:ascii="Times New Roman" w:hAnsi="Times New Roman"/>
          <w:i/>
          <w:color w:val="FF0000"/>
          <w:sz w:val="24"/>
          <w:szCs w:val="24"/>
          <w:lang w:val="ru-RU"/>
        </w:rPr>
        <w:t xml:space="preserve"> </w:t>
      </w:r>
    </w:p>
    <w:p w:rsidR="006977D1" w:rsidRPr="00E73576" w:rsidRDefault="006977D1" w:rsidP="006977D1">
      <w:pPr>
        <w:spacing w:after="0" w:line="240" w:lineRule="auto"/>
        <w:ind w:right="141"/>
        <w:rPr>
          <w:rFonts w:ascii="Times New Roman" w:hAnsi="Times New Roman"/>
          <w:sz w:val="24"/>
          <w:szCs w:val="24"/>
          <w:lang w:val="ru-RU"/>
        </w:rPr>
      </w:pPr>
      <w:r w:rsidRPr="00E73576">
        <w:rPr>
          <w:rFonts w:ascii="Times New Roman" w:hAnsi="Times New Roman"/>
          <w:sz w:val="24"/>
          <w:szCs w:val="24"/>
          <w:lang w:val="ru-RU"/>
        </w:rPr>
        <w:t xml:space="preserve">         2.4. «ЦБ УО» направляет денежные средства для выплаты отдельным категориям  работников в рамках Указа Президента РФ от 07.05.2012 года № 597  по доведению средней зарплаты отдельных категорий работников учреждений образования до среднего значения по экономике Татарстана отдельно для учреждений  образования: школ, учреждений дополнительного образования и дошкольного образования.</w:t>
      </w:r>
    </w:p>
    <w:p w:rsidR="006977D1" w:rsidRPr="00E73576" w:rsidRDefault="006977D1" w:rsidP="006977D1">
      <w:pPr>
        <w:spacing w:after="0" w:line="240" w:lineRule="auto"/>
        <w:ind w:right="141" w:firstLine="567"/>
        <w:rPr>
          <w:rFonts w:ascii="Times New Roman" w:hAnsi="Times New Roman"/>
          <w:sz w:val="24"/>
          <w:szCs w:val="24"/>
          <w:u w:val="single"/>
          <w:lang w:val="ru-RU"/>
        </w:rPr>
      </w:pPr>
      <w:r w:rsidRPr="00E73576">
        <w:rPr>
          <w:rFonts w:ascii="Times New Roman" w:hAnsi="Times New Roman"/>
          <w:sz w:val="24"/>
          <w:szCs w:val="24"/>
          <w:u w:val="single"/>
          <w:lang w:val="ru-RU"/>
        </w:rPr>
        <w:t>«Учреждение образования»:</w:t>
      </w:r>
    </w:p>
    <w:p w:rsidR="006977D1" w:rsidRPr="00E73576" w:rsidRDefault="006977D1" w:rsidP="006977D1">
      <w:pPr>
        <w:spacing w:after="0" w:line="240" w:lineRule="auto"/>
        <w:ind w:right="141" w:firstLine="567"/>
        <w:jc w:val="both"/>
        <w:rPr>
          <w:rFonts w:ascii="Times New Roman" w:hAnsi="Times New Roman"/>
          <w:sz w:val="24"/>
          <w:szCs w:val="24"/>
          <w:lang w:val="ru-RU"/>
        </w:rPr>
      </w:pPr>
      <w:r w:rsidRPr="00E73576">
        <w:rPr>
          <w:rFonts w:ascii="Times New Roman" w:hAnsi="Times New Roman"/>
          <w:sz w:val="24"/>
          <w:szCs w:val="24"/>
          <w:lang w:val="ru-RU"/>
        </w:rPr>
        <w:t xml:space="preserve">2.5. Учреждение образования определяет размер  единовременной выплаты по доведению до средней зарплаты  педагогическим работникам: </w:t>
      </w:r>
    </w:p>
    <w:p w:rsidR="006977D1" w:rsidRPr="00E73576" w:rsidRDefault="006977D1" w:rsidP="006977D1">
      <w:pPr>
        <w:spacing w:after="0" w:line="240" w:lineRule="auto"/>
        <w:ind w:right="141"/>
        <w:jc w:val="both"/>
        <w:rPr>
          <w:rFonts w:ascii="Times New Roman" w:hAnsi="Times New Roman"/>
          <w:sz w:val="24"/>
          <w:szCs w:val="24"/>
          <w:lang w:val="ru-RU"/>
        </w:rPr>
      </w:pPr>
      <w:r w:rsidRPr="00E73576">
        <w:rPr>
          <w:rFonts w:ascii="Times New Roman" w:hAnsi="Times New Roman"/>
          <w:sz w:val="24"/>
          <w:szCs w:val="24"/>
          <w:lang w:val="ru-RU"/>
        </w:rPr>
        <w:t xml:space="preserve">- работающим по основному месту работы, </w:t>
      </w:r>
    </w:p>
    <w:p w:rsidR="006977D1" w:rsidRPr="00E73576" w:rsidRDefault="006977D1" w:rsidP="006977D1">
      <w:pPr>
        <w:spacing w:after="0" w:line="240" w:lineRule="auto"/>
        <w:ind w:right="141"/>
        <w:jc w:val="both"/>
        <w:rPr>
          <w:rFonts w:ascii="Times New Roman" w:hAnsi="Times New Roman"/>
          <w:sz w:val="24"/>
          <w:szCs w:val="24"/>
          <w:lang w:val="ru-RU"/>
        </w:rPr>
      </w:pPr>
      <w:r w:rsidRPr="00E73576">
        <w:rPr>
          <w:rFonts w:ascii="Times New Roman" w:hAnsi="Times New Roman"/>
          <w:sz w:val="24"/>
          <w:szCs w:val="24"/>
          <w:lang w:val="ru-RU"/>
        </w:rPr>
        <w:t xml:space="preserve">- по основной должности; </w:t>
      </w:r>
    </w:p>
    <w:p w:rsidR="006977D1" w:rsidRPr="00E73576" w:rsidRDefault="006977D1" w:rsidP="006977D1">
      <w:pPr>
        <w:spacing w:after="0" w:line="240" w:lineRule="auto"/>
        <w:ind w:right="141"/>
        <w:jc w:val="both"/>
        <w:rPr>
          <w:rFonts w:ascii="Times New Roman" w:hAnsi="Times New Roman"/>
          <w:sz w:val="24"/>
          <w:szCs w:val="24"/>
          <w:lang w:val="ru-RU"/>
        </w:rPr>
      </w:pPr>
      <w:r w:rsidRPr="00E73576">
        <w:rPr>
          <w:rFonts w:ascii="Times New Roman" w:hAnsi="Times New Roman"/>
          <w:sz w:val="24"/>
          <w:szCs w:val="24"/>
          <w:lang w:val="ru-RU"/>
        </w:rPr>
        <w:t xml:space="preserve">- по внутреннему  совместительству. </w:t>
      </w:r>
    </w:p>
    <w:p w:rsidR="006977D1" w:rsidRPr="00E73576" w:rsidRDefault="006977D1" w:rsidP="006977D1">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Выплата определяется пропорционально  нагрузки (ставки) по тарификации за расчетный период:</w:t>
      </w:r>
    </w:p>
    <w:p w:rsidR="006977D1" w:rsidRPr="00E73576" w:rsidRDefault="006977D1" w:rsidP="006977D1">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 без учета педагогической нагрузки административно – руководящего состава, работающего по основному месту работы;</w:t>
      </w:r>
    </w:p>
    <w:p w:rsidR="006977D1" w:rsidRPr="00E73576" w:rsidRDefault="006977D1" w:rsidP="006977D1">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 xml:space="preserve">- без учета педагогической нагрузки внешних совместителей; </w:t>
      </w:r>
    </w:p>
    <w:p w:rsidR="006977D1" w:rsidRPr="00E73576" w:rsidRDefault="006977D1" w:rsidP="006977D1">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 без учета  периода нахождения на больничном (если была замена другими педагогами, то выплата производится заменяющему педагогу);</w:t>
      </w:r>
    </w:p>
    <w:p w:rsidR="006977D1" w:rsidRPr="00E73576" w:rsidRDefault="006977D1" w:rsidP="006977D1">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 без учета нахождения в отпусках.</w:t>
      </w:r>
    </w:p>
    <w:p w:rsidR="006977D1" w:rsidRPr="00E73576" w:rsidRDefault="006977D1" w:rsidP="006977D1">
      <w:pPr>
        <w:spacing w:after="0" w:line="240" w:lineRule="auto"/>
        <w:ind w:right="141"/>
        <w:rPr>
          <w:rFonts w:ascii="Times New Roman" w:hAnsi="Times New Roman"/>
          <w:i/>
          <w:color w:val="FF0000"/>
          <w:sz w:val="24"/>
          <w:szCs w:val="24"/>
          <w:lang w:val="ru-RU"/>
        </w:rPr>
      </w:pPr>
      <w:r w:rsidRPr="00E73576">
        <w:rPr>
          <w:rFonts w:ascii="Times New Roman" w:hAnsi="Times New Roman"/>
          <w:sz w:val="24"/>
          <w:szCs w:val="24"/>
          <w:lang w:val="ru-RU"/>
        </w:rPr>
        <w:t xml:space="preserve">        2.6. Руководитель учреждения образования производит выплату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 по согласованию с профсоюзным комитетом и по решению Комиссии (Комиссия по распределению стимулирующих выплат и премии).</w:t>
      </w:r>
    </w:p>
    <w:p w:rsidR="006977D1" w:rsidRPr="00E73576" w:rsidRDefault="006977D1" w:rsidP="006977D1">
      <w:pPr>
        <w:spacing w:after="0" w:line="240" w:lineRule="auto"/>
        <w:ind w:right="141" w:firstLine="708"/>
        <w:jc w:val="both"/>
        <w:rPr>
          <w:rFonts w:ascii="Times New Roman" w:hAnsi="Times New Roman"/>
          <w:i/>
          <w:sz w:val="24"/>
          <w:szCs w:val="24"/>
          <w:lang w:val="ru-RU"/>
        </w:rPr>
      </w:pPr>
      <w:r w:rsidRPr="00E73576">
        <w:rPr>
          <w:rFonts w:ascii="Times New Roman" w:hAnsi="Times New Roman"/>
          <w:sz w:val="24"/>
          <w:szCs w:val="24"/>
          <w:lang w:val="ru-RU"/>
        </w:rPr>
        <w:t>2.7. Размер единовременной выплаты за одну ставку по учреждению образования определяется по формуле:</w:t>
      </w:r>
      <w:r w:rsidRPr="00E73576">
        <w:rPr>
          <w:rFonts w:ascii="Times New Roman" w:hAnsi="Times New Roman"/>
          <w:i/>
          <w:sz w:val="24"/>
          <w:szCs w:val="24"/>
          <w:lang w:val="ru-RU"/>
        </w:rPr>
        <w:t xml:space="preserve"> </w:t>
      </w:r>
    </w:p>
    <w:p w:rsidR="006977D1" w:rsidRPr="00E73576" w:rsidRDefault="006977D1" w:rsidP="006977D1">
      <w:pPr>
        <w:spacing w:after="0" w:line="240" w:lineRule="auto"/>
        <w:ind w:right="141"/>
        <w:jc w:val="both"/>
        <w:rPr>
          <w:rFonts w:ascii="Times New Roman" w:hAnsi="Times New Roman"/>
          <w:i/>
          <w:sz w:val="24"/>
          <w:szCs w:val="24"/>
          <w:lang w:val="ru-RU"/>
        </w:rPr>
      </w:pPr>
      <w:r w:rsidRPr="00E73576">
        <w:rPr>
          <w:rFonts w:ascii="Times New Roman" w:hAnsi="Times New Roman"/>
          <w:i/>
          <w:sz w:val="24"/>
          <w:szCs w:val="24"/>
          <w:lang w:val="ru-RU"/>
        </w:rPr>
        <w:t>Размер единовременной выплаты за одну ставку, за расчетный период работы для оплаты отдельных категорий работников образования учреждения  равен -  общая сумма выплаты выделенной «ЦБ УО» для данного образовательного учреждения, деленное на количество педагогических ставок образовательного учреждения, без учета педагогической нагрузки административно – руководящего состава и педагогической нагрузки внешних совместителей, без учета  периода нахождения работников на больничном (если была замена другими педагогами, то выплата производится заменяющему педагогу, если уроки проводится после больничного самим педагогом, то время нахождения в больничном учитывается)  и в отпусках, за расчетный период работы.</w:t>
      </w:r>
    </w:p>
    <w:p w:rsidR="006977D1" w:rsidRPr="00E73576" w:rsidRDefault="006977D1" w:rsidP="006977D1">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2.8.Размер единовременной выплаты отдельно взятому педагогическому работнику по фактической нагрузке по учреждению образования определяется по формуле:</w:t>
      </w:r>
    </w:p>
    <w:p w:rsidR="006977D1" w:rsidRPr="00E73576" w:rsidRDefault="006977D1" w:rsidP="006977D1">
      <w:pPr>
        <w:spacing w:after="0" w:line="240" w:lineRule="auto"/>
        <w:ind w:right="141" w:firstLine="708"/>
        <w:jc w:val="both"/>
        <w:rPr>
          <w:rFonts w:ascii="Times New Roman" w:hAnsi="Times New Roman"/>
          <w:i/>
          <w:color w:val="FF0000"/>
          <w:sz w:val="24"/>
          <w:szCs w:val="24"/>
          <w:lang w:val="ru-RU"/>
        </w:rPr>
      </w:pPr>
      <w:r w:rsidRPr="00E73576">
        <w:rPr>
          <w:rFonts w:ascii="Times New Roman" w:hAnsi="Times New Roman"/>
          <w:i/>
          <w:sz w:val="24"/>
          <w:szCs w:val="24"/>
          <w:lang w:val="ru-RU"/>
        </w:rPr>
        <w:t>Размер единовременной выплаты для отдельно взятого педагога за педагогическую работу за расчетной период работы равен размеру единовременной выплаты за одну ставку,  умноженному  на фактическое количество ставок для данного педагогического работника,</w:t>
      </w:r>
      <w:r w:rsidRPr="00E73576">
        <w:rPr>
          <w:rFonts w:ascii="Times New Roman" w:hAnsi="Times New Roman"/>
          <w:i/>
          <w:color w:val="FF0000"/>
          <w:sz w:val="24"/>
          <w:szCs w:val="24"/>
          <w:lang w:val="ru-RU"/>
        </w:rPr>
        <w:t xml:space="preserve"> </w:t>
      </w:r>
      <w:r w:rsidRPr="00E73576">
        <w:rPr>
          <w:rFonts w:ascii="Times New Roman" w:hAnsi="Times New Roman"/>
          <w:i/>
          <w:sz w:val="24"/>
          <w:szCs w:val="24"/>
          <w:lang w:val="ru-RU"/>
        </w:rPr>
        <w:t xml:space="preserve">без учета педагогической нагрузки административно – руководящего состава, педагогической нагрузки внешних совместителей, без учета  периода нахождения работника на больничном и в отпусках. </w:t>
      </w:r>
    </w:p>
    <w:p w:rsidR="006977D1" w:rsidRPr="00E73576" w:rsidRDefault="006977D1" w:rsidP="006977D1">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2.9. Вновь принятым педагогическим работникам за расчетный период выплаты производятся пропорционально  периода работы в учреждении, за которое предусмотрены единовременной выплаты.</w:t>
      </w:r>
    </w:p>
    <w:p w:rsidR="006977D1" w:rsidRPr="00E73576" w:rsidRDefault="006977D1" w:rsidP="006977D1">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3. Настоящее положение вступает в силу с момента его подписания и действует до принятия постановления Кабинета Министров Республики Татарстан и (или) постановления Исполнительного комитета Альметьевского муниципального района по данному вопросу.</w:t>
      </w:r>
    </w:p>
    <w:p w:rsidR="003842C7" w:rsidRPr="00E73576" w:rsidRDefault="003842C7" w:rsidP="003842C7">
      <w:pPr>
        <w:pStyle w:val="a6"/>
        <w:ind w:firstLine="284"/>
        <w:jc w:val="both"/>
        <w:rPr>
          <w:rFonts w:ascii="Times New Roman" w:hAnsi="Times New Roman"/>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054E47" w:rsidRDefault="00054E47" w:rsidP="00754F93">
      <w:pPr>
        <w:pStyle w:val="a6"/>
        <w:ind w:firstLine="284"/>
        <w:jc w:val="right"/>
        <w:rPr>
          <w:rFonts w:ascii="Times New Roman" w:hAnsi="Times New Roman"/>
          <w:b/>
          <w:sz w:val="24"/>
          <w:szCs w:val="24"/>
          <w:lang w:val="ru-RU"/>
        </w:rPr>
      </w:pPr>
    </w:p>
    <w:p w:rsidR="00CD6687" w:rsidRPr="00E73576" w:rsidRDefault="00CD6687" w:rsidP="00754F93">
      <w:pPr>
        <w:pStyle w:val="a6"/>
        <w:ind w:firstLine="284"/>
        <w:jc w:val="right"/>
        <w:rPr>
          <w:rFonts w:ascii="Times New Roman" w:hAnsi="Times New Roman"/>
          <w:b/>
          <w:sz w:val="24"/>
          <w:szCs w:val="24"/>
          <w:lang w:val="ru-RU"/>
        </w:rPr>
      </w:pPr>
      <w:r w:rsidRPr="0083406C">
        <w:rPr>
          <w:rFonts w:ascii="Times New Roman" w:hAnsi="Times New Roman"/>
          <w:b/>
          <w:sz w:val="24"/>
          <w:szCs w:val="24"/>
          <w:lang w:val="ru-RU"/>
        </w:rPr>
        <w:t>Приложение №</w:t>
      </w:r>
      <w:r w:rsidRPr="00E73576">
        <w:rPr>
          <w:rFonts w:ascii="Times New Roman" w:hAnsi="Times New Roman"/>
          <w:b/>
          <w:sz w:val="24"/>
          <w:szCs w:val="24"/>
          <w:lang w:val="ru-RU"/>
        </w:rPr>
        <w:t xml:space="preserve"> </w:t>
      </w:r>
      <w:r w:rsidRPr="0083406C">
        <w:rPr>
          <w:rFonts w:ascii="Times New Roman" w:hAnsi="Times New Roman"/>
          <w:b/>
          <w:sz w:val="24"/>
          <w:szCs w:val="24"/>
          <w:lang w:val="ru-RU"/>
        </w:rPr>
        <w:t>1</w:t>
      </w:r>
      <w:r w:rsidR="00754F93">
        <w:rPr>
          <w:rFonts w:ascii="Times New Roman" w:hAnsi="Times New Roman"/>
          <w:b/>
          <w:sz w:val="24"/>
          <w:szCs w:val="24"/>
          <w:lang w:val="ru-RU"/>
        </w:rPr>
        <w:t>2</w:t>
      </w:r>
    </w:p>
    <w:p w:rsidR="00CD6687" w:rsidRPr="00E73576" w:rsidRDefault="00CD6687" w:rsidP="00BD0E5A">
      <w:pPr>
        <w:pStyle w:val="a6"/>
        <w:rPr>
          <w:rFonts w:ascii="Times New Roman" w:hAnsi="Times New Roman"/>
          <w:b/>
          <w:sz w:val="24"/>
          <w:szCs w:val="24"/>
          <w:lang w:val="ru-RU"/>
        </w:rPr>
      </w:pPr>
    </w:p>
    <w:p w:rsidR="00CD6687" w:rsidRDefault="00CD6687" w:rsidP="00CD6687">
      <w:pPr>
        <w:pStyle w:val="a6"/>
        <w:rPr>
          <w:rFonts w:ascii="Times New Roman" w:hAnsi="Times New Roman"/>
          <w:color w:val="FF0000"/>
          <w:sz w:val="24"/>
          <w:szCs w:val="24"/>
          <w:lang w:val="ru-RU"/>
        </w:rPr>
      </w:pPr>
    </w:p>
    <w:p w:rsidR="00054E47" w:rsidRPr="00054E47" w:rsidRDefault="00054E47" w:rsidP="00054E47">
      <w:pPr>
        <w:spacing w:after="0" w:line="240" w:lineRule="auto"/>
        <w:jc w:val="center"/>
        <w:rPr>
          <w:rFonts w:ascii="Times New Roman" w:hAnsi="Times New Roman"/>
          <w:b/>
          <w:sz w:val="24"/>
          <w:szCs w:val="24"/>
          <w:lang w:val="ru-RU"/>
        </w:rPr>
      </w:pPr>
      <w:r w:rsidRPr="00054E47">
        <w:rPr>
          <w:rFonts w:ascii="Times New Roman" w:hAnsi="Times New Roman"/>
          <w:b/>
          <w:sz w:val="24"/>
          <w:szCs w:val="24"/>
          <w:lang w:val="ru-RU"/>
        </w:rPr>
        <w:t>Соглашение по охране  труда</w:t>
      </w:r>
    </w:p>
    <w:p w:rsidR="00054E47" w:rsidRPr="00054E47" w:rsidRDefault="00054E47" w:rsidP="00054E47">
      <w:pPr>
        <w:spacing w:after="0" w:line="240" w:lineRule="auto"/>
        <w:ind w:firstLine="284"/>
        <w:jc w:val="center"/>
        <w:rPr>
          <w:rFonts w:ascii="Times New Roman" w:hAnsi="Times New Roman"/>
          <w:b/>
          <w:sz w:val="24"/>
          <w:szCs w:val="24"/>
          <w:u w:val="single"/>
          <w:lang w:val="ru-RU"/>
        </w:rPr>
      </w:pPr>
      <w:r w:rsidRPr="00054E47">
        <w:rPr>
          <w:rFonts w:ascii="Times New Roman" w:hAnsi="Times New Roman"/>
          <w:b/>
          <w:sz w:val="24"/>
          <w:szCs w:val="24"/>
          <w:u w:val="single"/>
          <w:lang w:val="ru-RU"/>
        </w:rPr>
        <w:t>МБОУ «Сиренькинская средняя общеобразовательная школа»</w:t>
      </w:r>
    </w:p>
    <w:p w:rsidR="00054E47" w:rsidRPr="00054E47" w:rsidRDefault="00054E47" w:rsidP="00054E47">
      <w:pPr>
        <w:spacing w:after="0" w:line="240" w:lineRule="auto"/>
        <w:jc w:val="center"/>
        <w:rPr>
          <w:rFonts w:ascii="Times New Roman" w:hAnsi="Times New Roman"/>
          <w:color w:val="FF0000"/>
          <w:sz w:val="24"/>
          <w:szCs w:val="24"/>
          <w:lang w:val="ru-RU"/>
        </w:rPr>
      </w:pPr>
    </w:p>
    <w:p w:rsidR="00054E47" w:rsidRPr="00054E47" w:rsidRDefault="00054E47" w:rsidP="00054E47">
      <w:pPr>
        <w:spacing w:after="0" w:line="240" w:lineRule="auto"/>
        <w:jc w:val="center"/>
        <w:rPr>
          <w:rFonts w:ascii="Times New Roman" w:hAnsi="Times New Roman"/>
          <w:color w:val="FF0000"/>
          <w:sz w:val="24"/>
          <w:szCs w:val="24"/>
          <w:lang w:val="ru-RU"/>
        </w:rPr>
      </w:pPr>
    </w:p>
    <w:tbl>
      <w:tblPr>
        <w:tblW w:w="9795" w:type="dxa"/>
        <w:jc w:val="center"/>
        <w:tblInd w:w="-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36"/>
        <w:gridCol w:w="2819"/>
        <w:gridCol w:w="426"/>
        <w:gridCol w:w="425"/>
        <w:gridCol w:w="850"/>
        <w:gridCol w:w="851"/>
        <w:gridCol w:w="2410"/>
        <w:gridCol w:w="425"/>
        <w:gridCol w:w="425"/>
        <w:gridCol w:w="425"/>
        <w:gridCol w:w="503"/>
      </w:tblGrid>
      <w:tr w:rsidR="00054E47" w:rsidRPr="00054E47" w:rsidTr="00054E47">
        <w:trPr>
          <w:trHeight w:val="362"/>
          <w:jc w:val="center"/>
        </w:trPr>
        <w:tc>
          <w:tcPr>
            <w:tcW w:w="236" w:type="dxa"/>
            <w:vMerge w:val="restart"/>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8"/>
                <w:szCs w:val="18"/>
              </w:rPr>
            </w:pPr>
            <w:r w:rsidRPr="00054E47">
              <w:rPr>
                <w:rFonts w:ascii="Times New Roman" w:hAnsi="Times New Roman"/>
                <w:sz w:val="18"/>
                <w:szCs w:val="18"/>
              </w:rPr>
              <w:t>№ п/п</w:t>
            </w:r>
          </w:p>
        </w:tc>
        <w:tc>
          <w:tcPr>
            <w:tcW w:w="2819" w:type="dxa"/>
            <w:vMerge w:val="restart"/>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8"/>
                <w:szCs w:val="18"/>
              </w:rPr>
            </w:pPr>
            <w:r w:rsidRPr="00054E47">
              <w:rPr>
                <w:rFonts w:ascii="Times New Roman" w:hAnsi="Times New Roman"/>
                <w:sz w:val="18"/>
                <w:szCs w:val="18"/>
              </w:rPr>
              <w:t>Содержание мероприятий</w:t>
            </w:r>
          </w:p>
        </w:tc>
        <w:tc>
          <w:tcPr>
            <w:tcW w:w="426" w:type="dxa"/>
            <w:vMerge w:val="restart"/>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8"/>
                <w:szCs w:val="18"/>
              </w:rPr>
            </w:pPr>
            <w:r w:rsidRPr="00054E47">
              <w:rPr>
                <w:rFonts w:ascii="Times New Roman" w:hAnsi="Times New Roman"/>
                <w:sz w:val="18"/>
                <w:szCs w:val="18"/>
              </w:rPr>
              <w:t xml:space="preserve">Единица учета </w:t>
            </w:r>
          </w:p>
        </w:tc>
        <w:tc>
          <w:tcPr>
            <w:tcW w:w="425" w:type="dxa"/>
            <w:vMerge w:val="restart"/>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8"/>
                <w:szCs w:val="18"/>
              </w:rPr>
            </w:pPr>
            <w:r w:rsidRPr="00054E47">
              <w:rPr>
                <w:rFonts w:ascii="Times New Roman" w:hAnsi="Times New Roman"/>
                <w:sz w:val="18"/>
                <w:szCs w:val="18"/>
              </w:rPr>
              <w:t>Количество</w:t>
            </w:r>
          </w:p>
        </w:tc>
        <w:tc>
          <w:tcPr>
            <w:tcW w:w="850" w:type="dxa"/>
            <w:vMerge w:val="restart"/>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8"/>
                <w:szCs w:val="18"/>
                <w:lang w:val="ru-RU"/>
              </w:rPr>
            </w:pPr>
            <w:r w:rsidRPr="00054E47">
              <w:rPr>
                <w:rFonts w:ascii="Times New Roman" w:hAnsi="Times New Roman"/>
                <w:sz w:val="18"/>
                <w:szCs w:val="18"/>
                <w:lang w:val="ru-RU"/>
              </w:rPr>
              <w:t>Стоимость работ в тыс.руб.</w:t>
            </w:r>
          </w:p>
        </w:tc>
        <w:tc>
          <w:tcPr>
            <w:tcW w:w="851" w:type="dxa"/>
            <w:vMerge w:val="restart"/>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8"/>
                <w:szCs w:val="18"/>
              </w:rPr>
            </w:pPr>
            <w:r w:rsidRPr="00054E47">
              <w:rPr>
                <w:rFonts w:ascii="Times New Roman" w:hAnsi="Times New Roman"/>
                <w:sz w:val="18"/>
                <w:szCs w:val="18"/>
              </w:rPr>
              <w:t>Срок выполнения мероприятий</w:t>
            </w:r>
          </w:p>
        </w:tc>
        <w:tc>
          <w:tcPr>
            <w:tcW w:w="2410" w:type="dxa"/>
            <w:vMerge w:val="restart"/>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8"/>
                <w:szCs w:val="18"/>
              </w:rPr>
            </w:pPr>
            <w:r w:rsidRPr="00054E47">
              <w:rPr>
                <w:rFonts w:ascii="Times New Roman" w:hAnsi="Times New Roman"/>
                <w:sz w:val="18"/>
                <w:szCs w:val="18"/>
              </w:rPr>
              <w:t>Ответственные за выполнение мероприятий</w:t>
            </w:r>
          </w:p>
        </w:tc>
        <w:tc>
          <w:tcPr>
            <w:tcW w:w="1778" w:type="dxa"/>
            <w:gridSpan w:val="4"/>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8"/>
                <w:szCs w:val="18"/>
              </w:rPr>
            </w:pPr>
            <w:r w:rsidRPr="00054E47">
              <w:rPr>
                <w:rFonts w:ascii="Times New Roman" w:hAnsi="Times New Roman"/>
                <w:sz w:val="18"/>
                <w:szCs w:val="18"/>
              </w:rPr>
              <w:t xml:space="preserve">Ожидаемая социальная эффективность </w:t>
            </w:r>
          </w:p>
        </w:tc>
      </w:tr>
      <w:tr w:rsidR="00054E47" w:rsidRPr="00140E59" w:rsidTr="00054E47">
        <w:trPr>
          <w:trHeight w:val="362"/>
          <w:jc w:val="center"/>
        </w:trPr>
        <w:tc>
          <w:tcPr>
            <w:tcW w:w="9795" w:type="dxa"/>
            <w:vMerge/>
            <w:tcBorders>
              <w:top w:val="single" w:sz="4" w:space="0" w:color="000000"/>
              <w:left w:val="single" w:sz="4" w:space="0" w:color="000000"/>
              <w:bottom w:val="single" w:sz="4" w:space="0" w:color="000000"/>
              <w:right w:val="single" w:sz="4" w:space="0" w:color="000000"/>
            </w:tcBorders>
            <w:vAlign w:val="center"/>
            <w:hideMark/>
          </w:tcPr>
          <w:p w:rsidR="00054E47" w:rsidRPr="00054E47" w:rsidRDefault="00054E47" w:rsidP="00054E47">
            <w:pPr>
              <w:spacing w:after="0" w:line="240" w:lineRule="auto"/>
              <w:rPr>
                <w:rFonts w:ascii="Times New Roman" w:hAnsi="Times New Roman"/>
                <w:sz w:val="18"/>
                <w:szCs w:val="18"/>
              </w:rPr>
            </w:pPr>
          </w:p>
        </w:tc>
        <w:tc>
          <w:tcPr>
            <w:tcW w:w="2819" w:type="dxa"/>
            <w:vMerge/>
            <w:tcBorders>
              <w:top w:val="single" w:sz="4" w:space="0" w:color="000000"/>
              <w:left w:val="single" w:sz="4" w:space="0" w:color="000000"/>
              <w:bottom w:val="single" w:sz="4" w:space="0" w:color="000000"/>
              <w:right w:val="single" w:sz="4" w:space="0" w:color="000000"/>
            </w:tcBorders>
            <w:vAlign w:val="center"/>
            <w:hideMark/>
          </w:tcPr>
          <w:p w:rsidR="00054E47" w:rsidRPr="00054E47" w:rsidRDefault="00054E47" w:rsidP="00054E47">
            <w:pPr>
              <w:spacing w:after="0" w:line="240" w:lineRule="auto"/>
              <w:rPr>
                <w:rFonts w:ascii="Times New Roman" w:hAnsi="Times New Roman"/>
                <w:sz w:val="18"/>
                <w:szCs w:val="18"/>
              </w:rPr>
            </w:pPr>
          </w:p>
        </w:tc>
        <w:tc>
          <w:tcPr>
            <w:tcW w:w="426" w:type="dxa"/>
            <w:vMerge/>
            <w:tcBorders>
              <w:top w:val="single" w:sz="4" w:space="0" w:color="000000"/>
              <w:left w:val="single" w:sz="4" w:space="0" w:color="000000"/>
              <w:bottom w:val="single" w:sz="4" w:space="0" w:color="000000"/>
              <w:right w:val="single" w:sz="4" w:space="0" w:color="000000"/>
            </w:tcBorders>
            <w:vAlign w:val="center"/>
            <w:hideMark/>
          </w:tcPr>
          <w:p w:rsidR="00054E47" w:rsidRPr="00054E47" w:rsidRDefault="00054E47" w:rsidP="00054E47">
            <w:pPr>
              <w:spacing w:after="0" w:line="240" w:lineRule="auto"/>
              <w:rPr>
                <w:rFonts w:ascii="Times New Roman" w:hAnsi="Times New Roman"/>
                <w:sz w:val="18"/>
                <w:szCs w:val="18"/>
              </w:rPr>
            </w:pPr>
          </w:p>
        </w:tc>
        <w:tc>
          <w:tcPr>
            <w:tcW w:w="425" w:type="dxa"/>
            <w:vMerge/>
            <w:tcBorders>
              <w:top w:val="single" w:sz="4" w:space="0" w:color="000000"/>
              <w:left w:val="single" w:sz="4" w:space="0" w:color="000000"/>
              <w:bottom w:val="single" w:sz="4" w:space="0" w:color="000000"/>
              <w:right w:val="single" w:sz="4" w:space="0" w:color="000000"/>
            </w:tcBorders>
            <w:vAlign w:val="center"/>
            <w:hideMark/>
          </w:tcPr>
          <w:p w:rsidR="00054E47" w:rsidRPr="00054E47" w:rsidRDefault="00054E47" w:rsidP="00054E47">
            <w:pPr>
              <w:spacing w:after="0" w:line="240" w:lineRule="auto"/>
              <w:rPr>
                <w:rFonts w:ascii="Times New Roman" w:hAnsi="Times New Roman"/>
                <w:sz w:val="18"/>
                <w:szCs w:val="18"/>
              </w:rPr>
            </w:pP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rsidR="00054E47" w:rsidRPr="00054E47" w:rsidRDefault="00054E47" w:rsidP="00054E47">
            <w:pPr>
              <w:spacing w:after="0" w:line="240" w:lineRule="auto"/>
              <w:rPr>
                <w:rFonts w:ascii="Times New Roman" w:hAnsi="Times New Roman"/>
                <w:sz w:val="18"/>
                <w:szCs w:val="18"/>
                <w:lang w:val="ru-RU"/>
              </w:rPr>
            </w:pPr>
          </w:p>
        </w:tc>
        <w:tc>
          <w:tcPr>
            <w:tcW w:w="851" w:type="dxa"/>
            <w:vMerge/>
            <w:tcBorders>
              <w:top w:val="single" w:sz="4" w:space="0" w:color="000000"/>
              <w:left w:val="single" w:sz="4" w:space="0" w:color="000000"/>
              <w:bottom w:val="single" w:sz="4" w:space="0" w:color="000000"/>
              <w:right w:val="single" w:sz="4" w:space="0" w:color="000000"/>
            </w:tcBorders>
            <w:vAlign w:val="center"/>
            <w:hideMark/>
          </w:tcPr>
          <w:p w:rsidR="00054E47" w:rsidRPr="00054E47" w:rsidRDefault="00054E47" w:rsidP="00054E47">
            <w:pPr>
              <w:spacing w:after="0" w:line="240" w:lineRule="auto"/>
              <w:rPr>
                <w:rFonts w:ascii="Times New Roman" w:hAnsi="Times New Roman"/>
                <w:sz w:val="18"/>
                <w:szCs w:val="18"/>
              </w:rPr>
            </w:pPr>
          </w:p>
        </w:tc>
        <w:tc>
          <w:tcPr>
            <w:tcW w:w="2410" w:type="dxa"/>
            <w:vMerge/>
            <w:tcBorders>
              <w:top w:val="single" w:sz="4" w:space="0" w:color="000000"/>
              <w:left w:val="single" w:sz="4" w:space="0" w:color="000000"/>
              <w:bottom w:val="single" w:sz="4" w:space="0" w:color="000000"/>
              <w:right w:val="single" w:sz="4" w:space="0" w:color="000000"/>
            </w:tcBorders>
            <w:vAlign w:val="center"/>
            <w:hideMark/>
          </w:tcPr>
          <w:p w:rsidR="00054E47" w:rsidRPr="00054E47" w:rsidRDefault="00054E47" w:rsidP="00054E47">
            <w:pPr>
              <w:spacing w:after="0" w:line="240" w:lineRule="auto"/>
              <w:rPr>
                <w:rFonts w:ascii="Times New Roman" w:hAnsi="Times New Roman"/>
                <w:sz w:val="18"/>
                <w:szCs w:val="18"/>
              </w:rPr>
            </w:pPr>
          </w:p>
        </w:tc>
        <w:tc>
          <w:tcPr>
            <w:tcW w:w="850" w:type="dxa"/>
            <w:gridSpan w:val="2"/>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8"/>
                <w:szCs w:val="18"/>
                <w:lang w:val="ru-RU"/>
              </w:rPr>
            </w:pPr>
            <w:r w:rsidRPr="00054E47">
              <w:rPr>
                <w:rFonts w:ascii="Times New Roman" w:hAnsi="Times New Roman"/>
                <w:sz w:val="18"/>
                <w:szCs w:val="18"/>
                <w:lang w:val="ru-RU"/>
              </w:rPr>
              <w:t xml:space="preserve">Количество работников, которым улучшаются условия труда </w:t>
            </w:r>
          </w:p>
        </w:tc>
        <w:tc>
          <w:tcPr>
            <w:tcW w:w="928" w:type="dxa"/>
            <w:gridSpan w:val="2"/>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8"/>
                <w:szCs w:val="18"/>
                <w:lang w:val="ru-RU"/>
              </w:rPr>
            </w:pPr>
            <w:r w:rsidRPr="00054E47">
              <w:rPr>
                <w:rFonts w:ascii="Times New Roman" w:hAnsi="Times New Roman"/>
                <w:sz w:val="18"/>
                <w:szCs w:val="18"/>
                <w:lang w:val="ru-RU"/>
              </w:rPr>
              <w:t xml:space="preserve">Количество работников высвобождаемых с тяжелых работ </w:t>
            </w:r>
          </w:p>
        </w:tc>
      </w:tr>
      <w:tr w:rsidR="00054E47" w:rsidRPr="00054E47" w:rsidTr="00054E47">
        <w:trPr>
          <w:trHeight w:val="311"/>
          <w:jc w:val="center"/>
        </w:trPr>
        <w:tc>
          <w:tcPr>
            <w:tcW w:w="9795" w:type="dxa"/>
            <w:vMerge/>
            <w:tcBorders>
              <w:top w:val="single" w:sz="4" w:space="0" w:color="000000"/>
              <w:left w:val="single" w:sz="4" w:space="0" w:color="000000"/>
              <w:bottom w:val="single" w:sz="4" w:space="0" w:color="000000"/>
              <w:right w:val="single" w:sz="4" w:space="0" w:color="000000"/>
            </w:tcBorders>
            <w:vAlign w:val="center"/>
            <w:hideMark/>
          </w:tcPr>
          <w:p w:rsidR="00054E47" w:rsidRPr="00054E47" w:rsidRDefault="00054E47" w:rsidP="00054E47">
            <w:pPr>
              <w:spacing w:after="0" w:line="240" w:lineRule="auto"/>
              <w:rPr>
                <w:rFonts w:ascii="Times New Roman" w:hAnsi="Times New Roman"/>
                <w:sz w:val="18"/>
                <w:szCs w:val="18"/>
                <w:lang w:val="ru-RU"/>
              </w:rPr>
            </w:pPr>
          </w:p>
        </w:tc>
        <w:tc>
          <w:tcPr>
            <w:tcW w:w="2819" w:type="dxa"/>
            <w:vMerge/>
            <w:tcBorders>
              <w:top w:val="single" w:sz="4" w:space="0" w:color="000000"/>
              <w:left w:val="single" w:sz="4" w:space="0" w:color="000000"/>
              <w:bottom w:val="single" w:sz="4" w:space="0" w:color="000000"/>
              <w:right w:val="single" w:sz="4" w:space="0" w:color="000000"/>
            </w:tcBorders>
            <w:vAlign w:val="center"/>
            <w:hideMark/>
          </w:tcPr>
          <w:p w:rsidR="00054E47" w:rsidRPr="00054E47" w:rsidRDefault="00054E47" w:rsidP="00054E47">
            <w:pPr>
              <w:spacing w:after="0" w:line="240" w:lineRule="auto"/>
              <w:rPr>
                <w:rFonts w:ascii="Times New Roman" w:hAnsi="Times New Roman"/>
                <w:sz w:val="18"/>
                <w:szCs w:val="18"/>
                <w:lang w:val="ru-RU"/>
              </w:rPr>
            </w:pPr>
          </w:p>
        </w:tc>
        <w:tc>
          <w:tcPr>
            <w:tcW w:w="426" w:type="dxa"/>
            <w:vMerge/>
            <w:tcBorders>
              <w:top w:val="single" w:sz="4" w:space="0" w:color="000000"/>
              <w:left w:val="single" w:sz="4" w:space="0" w:color="000000"/>
              <w:bottom w:val="single" w:sz="4" w:space="0" w:color="000000"/>
              <w:right w:val="single" w:sz="4" w:space="0" w:color="000000"/>
            </w:tcBorders>
            <w:vAlign w:val="center"/>
            <w:hideMark/>
          </w:tcPr>
          <w:p w:rsidR="00054E47" w:rsidRPr="00054E47" w:rsidRDefault="00054E47" w:rsidP="00054E47">
            <w:pPr>
              <w:spacing w:after="0" w:line="240" w:lineRule="auto"/>
              <w:rPr>
                <w:rFonts w:ascii="Times New Roman" w:hAnsi="Times New Roman"/>
                <w:sz w:val="18"/>
                <w:szCs w:val="18"/>
                <w:lang w:val="ru-RU"/>
              </w:rPr>
            </w:pPr>
          </w:p>
        </w:tc>
        <w:tc>
          <w:tcPr>
            <w:tcW w:w="425" w:type="dxa"/>
            <w:vMerge/>
            <w:tcBorders>
              <w:top w:val="single" w:sz="4" w:space="0" w:color="000000"/>
              <w:left w:val="single" w:sz="4" w:space="0" w:color="000000"/>
              <w:bottom w:val="single" w:sz="4" w:space="0" w:color="000000"/>
              <w:right w:val="single" w:sz="4" w:space="0" w:color="000000"/>
            </w:tcBorders>
            <w:vAlign w:val="center"/>
            <w:hideMark/>
          </w:tcPr>
          <w:p w:rsidR="00054E47" w:rsidRPr="00054E47" w:rsidRDefault="00054E47" w:rsidP="00054E47">
            <w:pPr>
              <w:spacing w:after="0" w:line="240" w:lineRule="auto"/>
              <w:rPr>
                <w:rFonts w:ascii="Times New Roman" w:hAnsi="Times New Roman"/>
                <w:sz w:val="18"/>
                <w:szCs w:val="18"/>
                <w:lang w:val="ru-RU"/>
              </w:rPr>
            </w:pP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rsidR="00054E47" w:rsidRPr="00054E47" w:rsidRDefault="00054E47" w:rsidP="00054E47">
            <w:pPr>
              <w:spacing w:after="0" w:line="240" w:lineRule="auto"/>
              <w:rPr>
                <w:rFonts w:ascii="Times New Roman" w:hAnsi="Times New Roman"/>
                <w:sz w:val="18"/>
                <w:szCs w:val="18"/>
                <w:lang w:val="ru-RU"/>
              </w:rPr>
            </w:pPr>
          </w:p>
        </w:tc>
        <w:tc>
          <w:tcPr>
            <w:tcW w:w="851" w:type="dxa"/>
            <w:vMerge/>
            <w:tcBorders>
              <w:top w:val="single" w:sz="4" w:space="0" w:color="000000"/>
              <w:left w:val="single" w:sz="4" w:space="0" w:color="000000"/>
              <w:bottom w:val="single" w:sz="4" w:space="0" w:color="000000"/>
              <w:right w:val="single" w:sz="4" w:space="0" w:color="000000"/>
            </w:tcBorders>
            <w:vAlign w:val="center"/>
            <w:hideMark/>
          </w:tcPr>
          <w:p w:rsidR="00054E47" w:rsidRPr="00054E47" w:rsidRDefault="00054E47" w:rsidP="00054E47">
            <w:pPr>
              <w:spacing w:after="0" w:line="240" w:lineRule="auto"/>
              <w:rPr>
                <w:rFonts w:ascii="Times New Roman" w:hAnsi="Times New Roman"/>
                <w:sz w:val="18"/>
                <w:szCs w:val="18"/>
                <w:lang w:val="ru-RU"/>
              </w:rPr>
            </w:pPr>
          </w:p>
        </w:tc>
        <w:tc>
          <w:tcPr>
            <w:tcW w:w="2410" w:type="dxa"/>
            <w:vMerge/>
            <w:tcBorders>
              <w:top w:val="single" w:sz="4" w:space="0" w:color="000000"/>
              <w:left w:val="single" w:sz="4" w:space="0" w:color="000000"/>
              <w:bottom w:val="single" w:sz="4" w:space="0" w:color="000000"/>
              <w:right w:val="single" w:sz="4" w:space="0" w:color="000000"/>
            </w:tcBorders>
            <w:vAlign w:val="center"/>
            <w:hideMark/>
          </w:tcPr>
          <w:p w:rsidR="00054E47" w:rsidRPr="00054E47" w:rsidRDefault="00054E47" w:rsidP="00054E47">
            <w:pPr>
              <w:spacing w:after="0" w:line="240" w:lineRule="auto"/>
              <w:rPr>
                <w:rFonts w:ascii="Times New Roman" w:hAnsi="Times New Roman"/>
                <w:sz w:val="18"/>
                <w:szCs w:val="18"/>
                <w:lang w:val="ru-RU"/>
              </w:rPr>
            </w:pP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8"/>
                <w:szCs w:val="18"/>
              </w:rPr>
            </w:pPr>
            <w:r w:rsidRPr="00054E47">
              <w:rPr>
                <w:rFonts w:ascii="Times New Roman" w:hAnsi="Times New Roman"/>
                <w:sz w:val="18"/>
                <w:szCs w:val="18"/>
              </w:rPr>
              <w:t>Всего</w:t>
            </w: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8"/>
                <w:szCs w:val="18"/>
              </w:rPr>
            </w:pPr>
            <w:r w:rsidRPr="00054E47">
              <w:rPr>
                <w:rFonts w:ascii="Times New Roman" w:hAnsi="Times New Roman"/>
                <w:sz w:val="18"/>
                <w:szCs w:val="18"/>
              </w:rPr>
              <w:t>в т.ч. женщин</w:t>
            </w: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8"/>
                <w:szCs w:val="18"/>
              </w:rPr>
            </w:pPr>
            <w:r w:rsidRPr="00054E47">
              <w:rPr>
                <w:rFonts w:ascii="Times New Roman" w:hAnsi="Times New Roman"/>
                <w:sz w:val="18"/>
                <w:szCs w:val="18"/>
              </w:rPr>
              <w:t>Всего</w:t>
            </w:r>
          </w:p>
        </w:tc>
        <w:tc>
          <w:tcPr>
            <w:tcW w:w="503"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8"/>
                <w:szCs w:val="18"/>
              </w:rPr>
            </w:pPr>
            <w:r w:rsidRPr="00054E47">
              <w:rPr>
                <w:rFonts w:ascii="Times New Roman" w:hAnsi="Times New Roman"/>
                <w:sz w:val="18"/>
                <w:szCs w:val="18"/>
              </w:rPr>
              <w:t>в т.ч. женщин</w:t>
            </w:r>
          </w:p>
        </w:tc>
      </w:tr>
      <w:tr w:rsidR="00054E47" w:rsidRPr="00054E47" w:rsidTr="00054E47">
        <w:trPr>
          <w:trHeight w:val="237"/>
          <w:jc w:val="center"/>
        </w:trPr>
        <w:tc>
          <w:tcPr>
            <w:tcW w:w="9795" w:type="dxa"/>
            <w:gridSpan w:val="11"/>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rPr>
            </w:pPr>
            <w:r w:rsidRPr="00054E47">
              <w:rPr>
                <w:rFonts w:ascii="Times New Roman" w:hAnsi="Times New Roman"/>
                <w:sz w:val="24"/>
                <w:szCs w:val="24"/>
              </w:rPr>
              <w:t>I. Организационные мероприятия</w:t>
            </w:r>
          </w:p>
        </w:tc>
      </w:tr>
      <w:tr w:rsidR="00054E47" w:rsidRPr="00054E47" w:rsidTr="00054E47">
        <w:trPr>
          <w:trHeight w:val="250"/>
          <w:jc w:val="center"/>
        </w:trPr>
        <w:tc>
          <w:tcPr>
            <w:tcW w:w="236"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1.</w:t>
            </w:r>
          </w:p>
        </w:tc>
        <w:tc>
          <w:tcPr>
            <w:tcW w:w="2819"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Издать приказы о создании комиссии по охране труда и мерах по ТБ</w:t>
            </w:r>
          </w:p>
        </w:tc>
        <w:tc>
          <w:tcPr>
            <w:tcW w:w="426"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чел.</w:t>
            </w: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40</w:t>
            </w:r>
          </w:p>
        </w:tc>
        <w:tc>
          <w:tcPr>
            <w:tcW w:w="850"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w:t>
            </w:r>
          </w:p>
        </w:tc>
        <w:tc>
          <w:tcPr>
            <w:tcW w:w="851"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сентябрь</w:t>
            </w:r>
          </w:p>
        </w:tc>
        <w:tc>
          <w:tcPr>
            <w:tcW w:w="2410"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Директор школы Файзетдинов Т.М.</w:t>
            </w: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 xml:space="preserve"> 40</w:t>
            </w: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 xml:space="preserve"> 35</w:t>
            </w: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rPr>
                <w:rFonts w:ascii="Times New Roman" w:hAnsi="Times New Roman"/>
                <w:sz w:val="24"/>
                <w:szCs w:val="24"/>
                <w:lang w:val="ru-RU"/>
              </w:rPr>
            </w:pPr>
            <w:r w:rsidRPr="00054E47">
              <w:rPr>
                <w:rFonts w:ascii="Times New Roman" w:hAnsi="Times New Roman"/>
                <w:sz w:val="24"/>
                <w:szCs w:val="24"/>
                <w:lang w:val="ru-RU"/>
              </w:rPr>
              <w:t>_</w:t>
            </w:r>
          </w:p>
        </w:tc>
        <w:tc>
          <w:tcPr>
            <w:tcW w:w="503"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 xml:space="preserve"> </w:t>
            </w:r>
          </w:p>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 xml:space="preserve"> _</w:t>
            </w:r>
          </w:p>
        </w:tc>
      </w:tr>
      <w:tr w:rsidR="00054E47" w:rsidRPr="00054E47" w:rsidTr="00054E47">
        <w:trPr>
          <w:trHeight w:val="1185"/>
          <w:jc w:val="center"/>
        </w:trPr>
        <w:tc>
          <w:tcPr>
            <w:tcW w:w="236"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2.</w:t>
            </w:r>
          </w:p>
        </w:tc>
        <w:tc>
          <w:tcPr>
            <w:tcW w:w="2819"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Регулярно проводить первичные и повторные инструктажи на рабочем месте и вести журнал регистрации</w:t>
            </w:r>
          </w:p>
        </w:tc>
        <w:tc>
          <w:tcPr>
            <w:tcW w:w="426"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чел.</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40</w:t>
            </w:r>
          </w:p>
        </w:tc>
        <w:tc>
          <w:tcPr>
            <w:tcW w:w="850"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w:t>
            </w:r>
          </w:p>
        </w:tc>
        <w:tc>
          <w:tcPr>
            <w:tcW w:w="851"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2 раза в год</w:t>
            </w:r>
          </w:p>
        </w:tc>
        <w:tc>
          <w:tcPr>
            <w:tcW w:w="2410"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Уполномоченный по ОТ Галиаскарова Г.А.</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 xml:space="preserve"> 40</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 xml:space="preserve"> 35</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 xml:space="preserve"> _</w:t>
            </w:r>
          </w:p>
        </w:tc>
        <w:tc>
          <w:tcPr>
            <w:tcW w:w="503"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rPr>
                <w:rFonts w:ascii="Times New Roman" w:hAnsi="Times New Roman"/>
                <w:sz w:val="16"/>
                <w:szCs w:val="16"/>
                <w:lang w:val="ru-RU"/>
              </w:rPr>
            </w:pPr>
            <w:r w:rsidRPr="00054E47">
              <w:rPr>
                <w:rFonts w:ascii="Times New Roman" w:hAnsi="Times New Roman"/>
                <w:sz w:val="16"/>
                <w:szCs w:val="16"/>
                <w:lang w:val="ru-RU"/>
              </w:rPr>
              <w:t xml:space="preserve"> _</w:t>
            </w:r>
          </w:p>
        </w:tc>
      </w:tr>
      <w:tr w:rsidR="00054E47" w:rsidRPr="00054E47" w:rsidTr="00054E47">
        <w:trPr>
          <w:trHeight w:val="250"/>
          <w:jc w:val="center"/>
        </w:trPr>
        <w:tc>
          <w:tcPr>
            <w:tcW w:w="9795" w:type="dxa"/>
            <w:gridSpan w:val="11"/>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rPr>
            </w:pPr>
            <w:r w:rsidRPr="00054E47">
              <w:rPr>
                <w:rFonts w:ascii="Times New Roman" w:hAnsi="Times New Roman"/>
                <w:sz w:val="24"/>
                <w:szCs w:val="24"/>
              </w:rPr>
              <w:t>II. Технические мероприятия</w:t>
            </w:r>
          </w:p>
        </w:tc>
      </w:tr>
      <w:tr w:rsidR="00054E47" w:rsidRPr="00054E47" w:rsidTr="00054E47">
        <w:trPr>
          <w:trHeight w:val="615"/>
          <w:jc w:val="center"/>
        </w:trPr>
        <w:tc>
          <w:tcPr>
            <w:tcW w:w="236"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1.</w:t>
            </w:r>
          </w:p>
        </w:tc>
        <w:tc>
          <w:tcPr>
            <w:tcW w:w="2819"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Текущий ремонт (штукатурно – малярные работы</w:t>
            </w:r>
          </w:p>
        </w:tc>
        <w:tc>
          <w:tcPr>
            <w:tcW w:w="426"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школ</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3</w:t>
            </w:r>
          </w:p>
        </w:tc>
        <w:tc>
          <w:tcPr>
            <w:tcW w:w="850"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 xml:space="preserve"> 10000</w:t>
            </w:r>
          </w:p>
        </w:tc>
        <w:tc>
          <w:tcPr>
            <w:tcW w:w="851"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Июнь-август</w:t>
            </w:r>
          </w:p>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2021</w:t>
            </w:r>
          </w:p>
        </w:tc>
        <w:tc>
          <w:tcPr>
            <w:tcW w:w="2410"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Директор школы Файзетдинов Т.М.</w:t>
            </w:r>
          </w:p>
          <w:p w:rsidR="00054E47" w:rsidRPr="00054E47" w:rsidRDefault="00054E47"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Завхоз Тихонова В.М.</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40</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 xml:space="preserve"> 35</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w:t>
            </w:r>
          </w:p>
        </w:tc>
        <w:tc>
          <w:tcPr>
            <w:tcW w:w="503"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w:t>
            </w:r>
          </w:p>
        </w:tc>
      </w:tr>
      <w:tr w:rsidR="00054E47" w:rsidRPr="00054E47" w:rsidTr="00054E47">
        <w:trPr>
          <w:trHeight w:val="105"/>
          <w:jc w:val="center"/>
        </w:trPr>
        <w:tc>
          <w:tcPr>
            <w:tcW w:w="236" w:type="dxa"/>
            <w:tcBorders>
              <w:top w:val="single" w:sz="4" w:space="0" w:color="auto"/>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2.</w:t>
            </w:r>
          </w:p>
        </w:tc>
        <w:tc>
          <w:tcPr>
            <w:tcW w:w="2819" w:type="dxa"/>
            <w:tcBorders>
              <w:top w:val="single" w:sz="4" w:space="0" w:color="auto"/>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Ремонт мебели (перетяжка стульев, ремонт столов)</w:t>
            </w:r>
          </w:p>
        </w:tc>
        <w:tc>
          <w:tcPr>
            <w:tcW w:w="426" w:type="dxa"/>
            <w:tcBorders>
              <w:top w:val="single" w:sz="4" w:space="0" w:color="auto"/>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шт</w:t>
            </w:r>
          </w:p>
        </w:tc>
        <w:tc>
          <w:tcPr>
            <w:tcW w:w="425" w:type="dxa"/>
            <w:tcBorders>
              <w:top w:val="single" w:sz="4" w:space="0" w:color="auto"/>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20</w:t>
            </w:r>
          </w:p>
        </w:tc>
        <w:tc>
          <w:tcPr>
            <w:tcW w:w="850" w:type="dxa"/>
            <w:tcBorders>
              <w:top w:val="single" w:sz="4" w:space="0" w:color="auto"/>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7000</w:t>
            </w:r>
          </w:p>
        </w:tc>
        <w:tc>
          <w:tcPr>
            <w:tcW w:w="851" w:type="dxa"/>
            <w:tcBorders>
              <w:top w:val="single" w:sz="4" w:space="0" w:color="auto"/>
              <w:left w:val="single" w:sz="4" w:space="0" w:color="000000"/>
              <w:bottom w:val="single" w:sz="4" w:space="0" w:color="auto"/>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Май-август 2021</w:t>
            </w:r>
          </w:p>
        </w:tc>
        <w:tc>
          <w:tcPr>
            <w:tcW w:w="2410" w:type="dxa"/>
            <w:tcBorders>
              <w:top w:val="single" w:sz="4" w:space="0" w:color="auto"/>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 xml:space="preserve">Завхоз </w:t>
            </w:r>
            <w:r w:rsidRPr="00054E47">
              <w:rPr>
                <w:rFonts w:ascii="Times New Roman" w:hAnsi="Times New Roman"/>
                <w:sz w:val="24"/>
                <w:szCs w:val="24"/>
                <w:lang w:val="ru-RU"/>
              </w:rPr>
              <w:t>Тихонова В.М.</w:t>
            </w:r>
          </w:p>
          <w:p w:rsidR="00054E47" w:rsidRPr="00054E47" w:rsidRDefault="00054E47"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Работник по ремонту Киселев В.И.</w:t>
            </w:r>
          </w:p>
        </w:tc>
        <w:tc>
          <w:tcPr>
            <w:tcW w:w="425" w:type="dxa"/>
            <w:tcBorders>
              <w:top w:val="single" w:sz="4" w:space="0" w:color="auto"/>
              <w:left w:val="single" w:sz="4" w:space="0" w:color="000000"/>
              <w:bottom w:val="single" w:sz="4" w:space="0" w:color="auto"/>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 xml:space="preserve"> 40</w:t>
            </w:r>
          </w:p>
        </w:tc>
        <w:tc>
          <w:tcPr>
            <w:tcW w:w="425" w:type="dxa"/>
            <w:tcBorders>
              <w:top w:val="single" w:sz="4" w:space="0" w:color="auto"/>
              <w:left w:val="single" w:sz="4" w:space="0" w:color="000000"/>
              <w:bottom w:val="single" w:sz="4" w:space="0" w:color="auto"/>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 xml:space="preserve"> 35</w:t>
            </w:r>
          </w:p>
        </w:tc>
        <w:tc>
          <w:tcPr>
            <w:tcW w:w="425" w:type="dxa"/>
            <w:tcBorders>
              <w:top w:val="single" w:sz="4" w:space="0" w:color="auto"/>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 xml:space="preserve"> -</w:t>
            </w:r>
          </w:p>
        </w:tc>
        <w:tc>
          <w:tcPr>
            <w:tcW w:w="503" w:type="dxa"/>
            <w:tcBorders>
              <w:top w:val="single" w:sz="4" w:space="0" w:color="auto"/>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 xml:space="preserve"> -</w:t>
            </w:r>
          </w:p>
        </w:tc>
      </w:tr>
      <w:tr w:rsidR="00054E47" w:rsidRPr="00140E59" w:rsidTr="00054E47">
        <w:trPr>
          <w:trHeight w:val="250"/>
          <w:jc w:val="center"/>
        </w:trPr>
        <w:tc>
          <w:tcPr>
            <w:tcW w:w="9795" w:type="dxa"/>
            <w:gridSpan w:val="11"/>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rPr>
              <w:t>III</w:t>
            </w:r>
            <w:r w:rsidRPr="00054E47">
              <w:rPr>
                <w:rFonts w:ascii="Times New Roman" w:hAnsi="Times New Roman"/>
                <w:sz w:val="24"/>
                <w:szCs w:val="24"/>
                <w:lang w:val="ru-RU"/>
              </w:rPr>
              <w:t>. Лечебно- профилактические и санитарно-бытовые мероприятия</w:t>
            </w:r>
          </w:p>
        </w:tc>
      </w:tr>
      <w:tr w:rsidR="00054E47" w:rsidRPr="00054E47" w:rsidTr="00054E47">
        <w:trPr>
          <w:trHeight w:val="250"/>
          <w:jc w:val="center"/>
        </w:trPr>
        <w:tc>
          <w:tcPr>
            <w:tcW w:w="236"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1.</w:t>
            </w:r>
          </w:p>
        </w:tc>
        <w:tc>
          <w:tcPr>
            <w:tcW w:w="2819"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Приобретение медикаментов</w:t>
            </w:r>
          </w:p>
        </w:tc>
        <w:tc>
          <w:tcPr>
            <w:tcW w:w="426"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шт</w:t>
            </w: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8</w:t>
            </w:r>
          </w:p>
        </w:tc>
        <w:tc>
          <w:tcPr>
            <w:tcW w:w="850"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5000</w:t>
            </w:r>
          </w:p>
        </w:tc>
        <w:tc>
          <w:tcPr>
            <w:tcW w:w="851" w:type="dxa"/>
            <w:tcBorders>
              <w:top w:val="single" w:sz="4" w:space="0" w:color="000000"/>
              <w:left w:val="single" w:sz="4" w:space="0" w:color="000000"/>
              <w:bottom w:val="single" w:sz="4" w:space="0" w:color="000000"/>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Январь-сентябрь 2021</w:t>
            </w:r>
            <w:r w:rsidR="00054E47" w:rsidRPr="00054E47">
              <w:rPr>
                <w:rFonts w:ascii="Times New Roman" w:hAnsi="Times New Roman"/>
                <w:sz w:val="24"/>
                <w:szCs w:val="24"/>
                <w:lang w:val="ru-RU"/>
              </w:rPr>
              <w:t>г</w:t>
            </w:r>
          </w:p>
        </w:tc>
        <w:tc>
          <w:tcPr>
            <w:tcW w:w="2410" w:type="dxa"/>
            <w:tcBorders>
              <w:top w:val="single" w:sz="4" w:space="0" w:color="000000"/>
              <w:left w:val="single" w:sz="4" w:space="0" w:color="000000"/>
              <w:bottom w:val="single" w:sz="4" w:space="0" w:color="000000"/>
              <w:right w:val="single" w:sz="4" w:space="0" w:color="000000"/>
            </w:tcBorders>
          </w:tcPr>
          <w:p w:rsidR="00054E47" w:rsidRPr="00054E47" w:rsidRDefault="00054E47"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Завхоз</w:t>
            </w:r>
            <w:r>
              <w:t xml:space="preserve"> </w:t>
            </w:r>
            <w:r w:rsidRPr="00054E47">
              <w:rPr>
                <w:rFonts w:ascii="Times New Roman" w:hAnsi="Times New Roman"/>
                <w:sz w:val="24"/>
                <w:szCs w:val="24"/>
                <w:lang w:val="ru-RU"/>
              </w:rPr>
              <w:t>Тихонова В.М.</w:t>
            </w:r>
          </w:p>
          <w:p w:rsidR="00054E47" w:rsidRPr="00054E47" w:rsidRDefault="00054E47" w:rsidP="00054E47">
            <w:pPr>
              <w:spacing w:after="0" w:line="240" w:lineRule="auto"/>
              <w:ind w:left="-110"/>
              <w:rPr>
                <w:rFonts w:ascii="Times New Roman" w:hAnsi="Times New Roman"/>
                <w:sz w:val="24"/>
                <w:szCs w:val="24"/>
                <w:lang w:val="ru-RU"/>
              </w:rPr>
            </w:pP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 xml:space="preserve"> 40</w:t>
            </w: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 xml:space="preserve"> 35</w:t>
            </w: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 xml:space="preserve"> -</w:t>
            </w:r>
          </w:p>
        </w:tc>
        <w:tc>
          <w:tcPr>
            <w:tcW w:w="503"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 xml:space="preserve"> -</w:t>
            </w:r>
          </w:p>
        </w:tc>
      </w:tr>
      <w:tr w:rsidR="00054E47" w:rsidRPr="00054E47" w:rsidTr="00054E47">
        <w:trPr>
          <w:trHeight w:val="510"/>
          <w:jc w:val="center"/>
        </w:trPr>
        <w:tc>
          <w:tcPr>
            <w:tcW w:w="236"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2.</w:t>
            </w:r>
          </w:p>
        </w:tc>
        <w:tc>
          <w:tcPr>
            <w:tcW w:w="2819"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Оборудование медицинского кабинета для проведения физиопроцедур</w:t>
            </w:r>
          </w:p>
        </w:tc>
        <w:tc>
          <w:tcPr>
            <w:tcW w:w="426"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шт</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1</w:t>
            </w:r>
          </w:p>
        </w:tc>
        <w:tc>
          <w:tcPr>
            <w:tcW w:w="850"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5000</w:t>
            </w:r>
          </w:p>
        </w:tc>
        <w:tc>
          <w:tcPr>
            <w:tcW w:w="851" w:type="dxa"/>
            <w:tcBorders>
              <w:top w:val="single" w:sz="4" w:space="0" w:color="000000"/>
              <w:left w:val="single" w:sz="4" w:space="0" w:color="000000"/>
              <w:bottom w:val="single" w:sz="4" w:space="0" w:color="auto"/>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Сентябрь 2021</w:t>
            </w:r>
          </w:p>
        </w:tc>
        <w:tc>
          <w:tcPr>
            <w:tcW w:w="2410"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Директор школы Файзетдинов Т.М.</w:t>
            </w:r>
          </w:p>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Лаборант Ульдюкова М.В.</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 xml:space="preserve"> 1</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 xml:space="preserve"> 1</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 xml:space="preserve"> -</w:t>
            </w:r>
          </w:p>
        </w:tc>
        <w:tc>
          <w:tcPr>
            <w:tcW w:w="503"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 xml:space="preserve"> -</w:t>
            </w:r>
          </w:p>
        </w:tc>
      </w:tr>
      <w:tr w:rsidR="00054E47" w:rsidRPr="00140E59" w:rsidTr="00054E47">
        <w:trPr>
          <w:trHeight w:val="250"/>
          <w:jc w:val="center"/>
        </w:trPr>
        <w:tc>
          <w:tcPr>
            <w:tcW w:w="9795" w:type="dxa"/>
            <w:gridSpan w:val="11"/>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rPr>
              <w:t>IV</w:t>
            </w:r>
            <w:r w:rsidRPr="00054E47">
              <w:rPr>
                <w:rFonts w:ascii="Times New Roman" w:hAnsi="Times New Roman"/>
                <w:sz w:val="24"/>
                <w:szCs w:val="24"/>
                <w:lang w:val="ru-RU"/>
              </w:rPr>
              <w:t>. Мероприятия по обеспечению средствами индивидуальной защиты</w:t>
            </w:r>
          </w:p>
        </w:tc>
      </w:tr>
      <w:tr w:rsidR="00054E47" w:rsidRPr="00054E47" w:rsidTr="00054E47">
        <w:trPr>
          <w:trHeight w:val="250"/>
          <w:jc w:val="center"/>
        </w:trPr>
        <w:tc>
          <w:tcPr>
            <w:tcW w:w="236"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1.</w:t>
            </w:r>
          </w:p>
        </w:tc>
        <w:tc>
          <w:tcPr>
            <w:tcW w:w="2819"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Обеспечение спецодеждой, спецсредствами индивидуальной защиты</w:t>
            </w:r>
          </w:p>
        </w:tc>
        <w:tc>
          <w:tcPr>
            <w:tcW w:w="426" w:type="dxa"/>
            <w:tcBorders>
              <w:top w:val="single" w:sz="4" w:space="0" w:color="000000"/>
              <w:left w:val="single" w:sz="4" w:space="0" w:color="000000"/>
              <w:bottom w:val="single" w:sz="4" w:space="0" w:color="000000"/>
              <w:right w:val="single" w:sz="4" w:space="0" w:color="000000"/>
            </w:tcBorders>
          </w:tcPr>
          <w:p w:rsidR="00054E47" w:rsidRPr="00054E47" w:rsidRDefault="00054E47" w:rsidP="00054E47">
            <w:pPr>
              <w:spacing w:after="0" w:line="240" w:lineRule="auto"/>
              <w:ind w:left="-110"/>
              <w:rPr>
                <w:rFonts w:ascii="Times New Roman" w:hAnsi="Times New Roman"/>
                <w:sz w:val="24"/>
                <w:szCs w:val="24"/>
                <w:lang w:val="ru-RU"/>
              </w:rPr>
            </w:pP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10</w:t>
            </w:r>
          </w:p>
        </w:tc>
        <w:tc>
          <w:tcPr>
            <w:tcW w:w="850"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 xml:space="preserve"> 10000</w:t>
            </w:r>
          </w:p>
        </w:tc>
        <w:tc>
          <w:tcPr>
            <w:tcW w:w="851" w:type="dxa"/>
            <w:tcBorders>
              <w:top w:val="single" w:sz="4" w:space="0" w:color="000000"/>
              <w:left w:val="single" w:sz="4" w:space="0" w:color="000000"/>
              <w:bottom w:val="single" w:sz="4" w:space="0" w:color="000000"/>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Сентябрь январь 2021</w:t>
            </w:r>
          </w:p>
        </w:tc>
        <w:tc>
          <w:tcPr>
            <w:tcW w:w="2410" w:type="dxa"/>
            <w:tcBorders>
              <w:top w:val="single" w:sz="4" w:space="0" w:color="000000"/>
              <w:left w:val="single" w:sz="4" w:space="0" w:color="000000"/>
              <w:bottom w:val="single" w:sz="4" w:space="0" w:color="000000"/>
              <w:right w:val="single" w:sz="4" w:space="0" w:color="000000"/>
            </w:tcBorders>
          </w:tcPr>
          <w:p w:rsidR="00054E47" w:rsidRPr="00054E47" w:rsidRDefault="00054E47"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Завхоз</w:t>
            </w:r>
            <w:r>
              <w:t xml:space="preserve"> </w:t>
            </w:r>
            <w:r w:rsidRPr="00054E47">
              <w:rPr>
                <w:rFonts w:ascii="Times New Roman" w:hAnsi="Times New Roman"/>
                <w:sz w:val="24"/>
                <w:szCs w:val="24"/>
                <w:lang w:val="ru-RU"/>
              </w:rPr>
              <w:t>Тихонова В.М.</w:t>
            </w:r>
          </w:p>
          <w:p w:rsidR="00054E47" w:rsidRPr="00054E47" w:rsidRDefault="00054E47" w:rsidP="00054E47">
            <w:pPr>
              <w:spacing w:after="0" w:line="240" w:lineRule="auto"/>
              <w:ind w:left="-110"/>
              <w:rPr>
                <w:rFonts w:ascii="Times New Roman" w:hAnsi="Times New Roman"/>
                <w:sz w:val="24"/>
                <w:szCs w:val="24"/>
                <w:lang w:val="ru-RU"/>
              </w:rPr>
            </w:pP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 xml:space="preserve"> 10</w:t>
            </w: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 xml:space="preserve"> 9</w:t>
            </w:r>
          </w:p>
        </w:tc>
        <w:tc>
          <w:tcPr>
            <w:tcW w:w="425" w:type="dxa"/>
            <w:tcBorders>
              <w:top w:val="single" w:sz="4" w:space="0" w:color="000000"/>
              <w:left w:val="single" w:sz="4" w:space="0" w:color="000000"/>
              <w:bottom w:val="single" w:sz="4" w:space="0" w:color="000000"/>
              <w:right w:val="single" w:sz="4" w:space="0" w:color="000000"/>
            </w:tcBorders>
          </w:tcPr>
          <w:p w:rsidR="00054E47" w:rsidRPr="00054E47" w:rsidRDefault="00054E47" w:rsidP="00054E47">
            <w:pPr>
              <w:spacing w:after="0" w:line="240" w:lineRule="auto"/>
              <w:ind w:left="-110"/>
              <w:rPr>
                <w:rFonts w:ascii="Times New Roman" w:hAnsi="Times New Roman"/>
                <w:sz w:val="24"/>
                <w:szCs w:val="24"/>
                <w:lang w:val="ru-RU"/>
              </w:rPr>
            </w:pPr>
          </w:p>
        </w:tc>
        <w:tc>
          <w:tcPr>
            <w:tcW w:w="503" w:type="dxa"/>
            <w:tcBorders>
              <w:top w:val="single" w:sz="4" w:space="0" w:color="000000"/>
              <w:left w:val="single" w:sz="4" w:space="0" w:color="000000"/>
              <w:bottom w:val="single" w:sz="4" w:space="0" w:color="000000"/>
              <w:right w:val="single" w:sz="4" w:space="0" w:color="000000"/>
            </w:tcBorders>
          </w:tcPr>
          <w:p w:rsidR="00054E47" w:rsidRPr="00054E47" w:rsidRDefault="00054E47" w:rsidP="00054E47">
            <w:pPr>
              <w:spacing w:after="0" w:line="240" w:lineRule="auto"/>
              <w:ind w:left="-110"/>
              <w:rPr>
                <w:rFonts w:ascii="Times New Roman" w:hAnsi="Times New Roman"/>
                <w:sz w:val="16"/>
                <w:szCs w:val="16"/>
                <w:lang w:val="ru-RU"/>
              </w:rPr>
            </w:pPr>
          </w:p>
        </w:tc>
      </w:tr>
      <w:tr w:rsidR="00054E47" w:rsidRPr="00140E59" w:rsidTr="00054E47">
        <w:trPr>
          <w:trHeight w:val="250"/>
          <w:jc w:val="center"/>
        </w:trPr>
        <w:tc>
          <w:tcPr>
            <w:tcW w:w="9795" w:type="dxa"/>
            <w:gridSpan w:val="11"/>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rPr>
              <w:t>V</w:t>
            </w:r>
            <w:r w:rsidRPr="00054E47">
              <w:rPr>
                <w:rFonts w:ascii="Times New Roman" w:hAnsi="Times New Roman"/>
                <w:sz w:val="24"/>
                <w:szCs w:val="24"/>
                <w:lang w:val="ru-RU"/>
              </w:rPr>
              <w:t>. Мероприятия по пожарной безопасности</w:t>
            </w:r>
          </w:p>
        </w:tc>
      </w:tr>
      <w:tr w:rsidR="00054E47" w:rsidRPr="00054E47" w:rsidTr="00054E47">
        <w:trPr>
          <w:trHeight w:val="250"/>
          <w:jc w:val="center"/>
        </w:trPr>
        <w:tc>
          <w:tcPr>
            <w:tcW w:w="236"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1.</w:t>
            </w:r>
          </w:p>
        </w:tc>
        <w:tc>
          <w:tcPr>
            <w:tcW w:w="2819"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Издать приказы о назначение ответственных лиц по пожарной безопасности</w:t>
            </w:r>
          </w:p>
        </w:tc>
        <w:tc>
          <w:tcPr>
            <w:tcW w:w="426"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чел</w:t>
            </w: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40</w:t>
            </w:r>
          </w:p>
        </w:tc>
        <w:tc>
          <w:tcPr>
            <w:tcW w:w="850" w:type="dxa"/>
            <w:tcBorders>
              <w:top w:val="single" w:sz="4" w:space="0" w:color="000000"/>
              <w:left w:val="single" w:sz="4" w:space="0" w:color="000000"/>
              <w:bottom w:val="single" w:sz="4" w:space="0" w:color="000000"/>
              <w:right w:val="single" w:sz="4" w:space="0" w:color="000000"/>
            </w:tcBorders>
          </w:tcPr>
          <w:p w:rsidR="00054E47" w:rsidRPr="00054E47" w:rsidRDefault="00054E47" w:rsidP="00054E47">
            <w:pPr>
              <w:spacing w:after="0" w:line="240" w:lineRule="auto"/>
              <w:ind w:left="-110"/>
              <w:rPr>
                <w:rFonts w:ascii="Times New Roman" w:hAnsi="Times New Roman"/>
                <w:sz w:val="24"/>
                <w:szCs w:val="24"/>
                <w:lang w:val="ru-RU"/>
              </w:rPr>
            </w:pPr>
          </w:p>
        </w:tc>
        <w:tc>
          <w:tcPr>
            <w:tcW w:w="851" w:type="dxa"/>
            <w:tcBorders>
              <w:top w:val="single" w:sz="4" w:space="0" w:color="000000"/>
              <w:left w:val="single" w:sz="4" w:space="0" w:color="000000"/>
              <w:bottom w:val="single" w:sz="4" w:space="0" w:color="000000"/>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Сентябрь 2021</w:t>
            </w:r>
            <w:r w:rsidR="00054E47" w:rsidRPr="00054E47">
              <w:rPr>
                <w:rFonts w:ascii="Times New Roman" w:hAnsi="Times New Roman"/>
                <w:sz w:val="24"/>
                <w:szCs w:val="24"/>
                <w:lang w:val="ru-RU"/>
              </w:rPr>
              <w:t xml:space="preserve"> г</w:t>
            </w:r>
          </w:p>
        </w:tc>
        <w:tc>
          <w:tcPr>
            <w:tcW w:w="2410" w:type="dxa"/>
            <w:tcBorders>
              <w:top w:val="single" w:sz="4" w:space="0" w:color="000000"/>
              <w:left w:val="single" w:sz="4" w:space="0" w:color="000000"/>
              <w:bottom w:val="single" w:sz="4" w:space="0" w:color="000000"/>
              <w:right w:val="single" w:sz="4" w:space="0" w:color="000000"/>
            </w:tcBorders>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Директор школы Файзетдинов Т.М.</w:t>
            </w:r>
          </w:p>
          <w:p w:rsidR="00054E47" w:rsidRPr="00054E47" w:rsidRDefault="00054E47" w:rsidP="00054E47">
            <w:pPr>
              <w:spacing w:after="0" w:line="240" w:lineRule="auto"/>
              <w:ind w:left="-110"/>
              <w:rPr>
                <w:rFonts w:ascii="Times New Roman" w:hAnsi="Times New Roman"/>
                <w:sz w:val="24"/>
                <w:szCs w:val="24"/>
                <w:lang w:val="ru-RU"/>
              </w:rPr>
            </w:pP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 xml:space="preserve"> 40</w:t>
            </w: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 xml:space="preserve"> 35</w:t>
            </w:r>
          </w:p>
        </w:tc>
        <w:tc>
          <w:tcPr>
            <w:tcW w:w="425"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 xml:space="preserve"> -</w:t>
            </w:r>
          </w:p>
        </w:tc>
        <w:tc>
          <w:tcPr>
            <w:tcW w:w="503" w:type="dxa"/>
            <w:tcBorders>
              <w:top w:val="single" w:sz="4" w:space="0" w:color="000000"/>
              <w:left w:val="single" w:sz="4" w:space="0" w:color="000000"/>
              <w:bottom w:val="single" w:sz="4" w:space="0" w:color="000000"/>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 xml:space="preserve"> -</w:t>
            </w:r>
          </w:p>
        </w:tc>
      </w:tr>
      <w:tr w:rsidR="00054E47" w:rsidRPr="00054E47" w:rsidTr="00054E47">
        <w:trPr>
          <w:trHeight w:val="100"/>
          <w:jc w:val="center"/>
        </w:trPr>
        <w:tc>
          <w:tcPr>
            <w:tcW w:w="236"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2.</w:t>
            </w:r>
          </w:p>
        </w:tc>
        <w:tc>
          <w:tcPr>
            <w:tcW w:w="2819"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Приобретение огнетушителей</w:t>
            </w:r>
          </w:p>
        </w:tc>
        <w:tc>
          <w:tcPr>
            <w:tcW w:w="426"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 xml:space="preserve"> шт</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 xml:space="preserve"> 7</w:t>
            </w:r>
          </w:p>
        </w:tc>
        <w:tc>
          <w:tcPr>
            <w:tcW w:w="850"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 xml:space="preserve"> </w:t>
            </w:r>
          </w:p>
        </w:tc>
        <w:tc>
          <w:tcPr>
            <w:tcW w:w="851" w:type="dxa"/>
            <w:tcBorders>
              <w:top w:val="single" w:sz="4" w:space="0" w:color="000000"/>
              <w:left w:val="single" w:sz="4" w:space="0" w:color="000000"/>
              <w:bottom w:val="single" w:sz="4" w:space="0" w:color="auto"/>
              <w:right w:val="single" w:sz="4" w:space="0" w:color="000000"/>
            </w:tcBorders>
          </w:tcPr>
          <w:p w:rsidR="00054E47" w:rsidRPr="00054E47" w:rsidRDefault="00845A7F" w:rsidP="00054E47">
            <w:pPr>
              <w:spacing w:after="0" w:line="240" w:lineRule="auto"/>
              <w:ind w:left="-110"/>
              <w:rPr>
                <w:rFonts w:ascii="Times New Roman" w:hAnsi="Times New Roman"/>
                <w:sz w:val="24"/>
                <w:szCs w:val="24"/>
                <w:lang w:val="ru-RU"/>
              </w:rPr>
            </w:pPr>
            <w:r w:rsidRPr="00845A7F">
              <w:rPr>
                <w:rFonts w:ascii="Times New Roman" w:hAnsi="Times New Roman"/>
                <w:sz w:val="24"/>
                <w:szCs w:val="24"/>
                <w:lang w:val="ru-RU"/>
              </w:rPr>
              <w:t>Сентябрь 2021 г</w:t>
            </w:r>
          </w:p>
        </w:tc>
        <w:tc>
          <w:tcPr>
            <w:tcW w:w="2410"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Директор школы Файзетдинов Т.М.</w:t>
            </w:r>
          </w:p>
          <w:p w:rsidR="00054E47" w:rsidRPr="00054E47" w:rsidRDefault="00054E47"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Завхоз</w:t>
            </w:r>
            <w:r>
              <w:t xml:space="preserve"> </w:t>
            </w:r>
            <w:r w:rsidRPr="00054E47">
              <w:rPr>
                <w:rFonts w:ascii="Times New Roman" w:hAnsi="Times New Roman"/>
                <w:sz w:val="24"/>
                <w:szCs w:val="24"/>
                <w:lang w:val="ru-RU"/>
              </w:rPr>
              <w:t>Тихонова В.М.</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 xml:space="preserve"> 40</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845A7F" w:rsidP="00054E47">
            <w:pPr>
              <w:spacing w:after="0" w:line="240" w:lineRule="auto"/>
              <w:ind w:left="-110"/>
              <w:rPr>
                <w:rFonts w:ascii="Times New Roman" w:hAnsi="Times New Roman"/>
                <w:sz w:val="24"/>
                <w:szCs w:val="24"/>
                <w:lang w:val="ru-RU"/>
              </w:rPr>
            </w:pPr>
            <w:r>
              <w:rPr>
                <w:rFonts w:ascii="Times New Roman" w:hAnsi="Times New Roman"/>
                <w:sz w:val="24"/>
                <w:szCs w:val="24"/>
                <w:lang w:val="ru-RU"/>
              </w:rPr>
              <w:t xml:space="preserve"> 35</w:t>
            </w:r>
          </w:p>
        </w:tc>
        <w:tc>
          <w:tcPr>
            <w:tcW w:w="425"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24"/>
                <w:szCs w:val="24"/>
                <w:lang w:val="ru-RU"/>
              </w:rPr>
            </w:pPr>
            <w:r w:rsidRPr="00054E47">
              <w:rPr>
                <w:rFonts w:ascii="Times New Roman" w:hAnsi="Times New Roman"/>
                <w:sz w:val="24"/>
                <w:szCs w:val="24"/>
                <w:lang w:val="ru-RU"/>
              </w:rPr>
              <w:t xml:space="preserve"> -</w:t>
            </w:r>
          </w:p>
        </w:tc>
        <w:tc>
          <w:tcPr>
            <w:tcW w:w="503" w:type="dxa"/>
            <w:tcBorders>
              <w:top w:val="single" w:sz="4" w:space="0" w:color="000000"/>
              <w:left w:val="single" w:sz="4" w:space="0" w:color="000000"/>
              <w:bottom w:val="single" w:sz="4" w:space="0" w:color="auto"/>
              <w:right w:val="single" w:sz="4" w:space="0" w:color="000000"/>
            </w:tcBorders>
            <w:hideMark/>
          </w:tcPr>
          <w:p w:rsidR="00054E47" w:rsidRPr="00054E47" w:rsidRDefault="00054E47" w:rsidP="00054E47">
            <w:pPr>
              <w:spacing w:after="0" w:line="240" w:lineRule="auto"/>
              <w:ind w:left="-110"/>
              <w:rPr>
                <w:rFonts w:ascii="Times New Roman" w:hAnsi="Times New Roman"/>
                <w:sz w:val="16"/>
                <w:szCs w:val="16"/>
                <w:lang w:val="ru-RU"/>
              </w:rPr>
            </w:pPr>
            <w:r w:rsidRPr="00054E47">
              <w:rPr>
                <w:rFonts w:ascii="Times New Roman" w:hAnsi="Times New Roman"/>
                <w:sz w:val="16"/>
                <w:szCs w:val="16"/>
                <w:lang w:val="ru-RU"/>
              </w:rPr>
              <w:t xml:space="preserve"> -</w:t>
            </w:r>
          </w:p>
        </w:tc>
      </w:tr>
    </w:tbl>
    <w:p w:rsidR="00054E47" w:rsidRPr="00054E47" w:rsidRDefault="00054E47" w:rsidP="00054E47">
      <w:pPr>
        <w:rPr>
          <w:rFonts w:ascii="Times New Roman" w:eastAsia="Calibri" w:hAnsi="Times New Roman"/>
          <w:lang w:val="ru-RU"/>
        </w:rPr>
      </w:pPr>
    </w:p>
    <w:p w:rsidR="00054E47" w:rsidRPr="00054E47" w:rsidRDefault="00054E47" w:rsidP="00054E47">
      <w:pPr>
        <w:spacing w:after="0" w:line="240" w:lineRule="auto"/>
        <w:ind w:left="-110"/>
        <w:jc w:val="center"/>
        <w:rPr>
          <w:rFonts w:ascii="Times New Roman" w:hAnsi="Times New Roman"/>
          <w:b/>
          <w:iCs/>
          <w:color w:val="808080"/>
        </w:rPr>
      </w:pPr>
    </w:p>
    <w:p w:rsidR="00054E47" w:rsidRPr="00054E47" w:rsidRDefault="00054E47" w:rsidP="00054E47">
      <w:pPr>
        <w:rPr>
          <w:rFonts w:ascii="Times New Roman" w:eastAsia="Calibri" w:hAnsi="Times New Roman"/>
          <w:lang w:val="ru-RU"/>
        </w:rPr>
      </w:pPr>
    </w:p>
    <w:p w:rsidR="00054E47" w:rsidRDefault="00054E47" w:rsidP="00D9445D">
      <w:pPr>
        <w:pStyle w:val="a6"/>
        <w:ind w:firstLine="284"/>
        <w:rPr>
          <w:rFonts w:ascii="Times New Roman" w:hAnsi="Times New Roman"/>
          <w:color w:val="FF0000"/>
          <w:sz w:val="24"/>
          <w:szCs w:val="24"/>
          <w:lang w:val="ru-RU"/>
        </w:rPr>
      </w:pPr>
    </w:p>
    <w:p w:rsidR="00D9445D" w:rsidRDefault="00D9445D" w:rsidP="00D9445D">
      <w:pPr>
        <w:pStyle w:val="a6"/>
        <w:ind w:firstLine="284"/>
        <w:rPr>
          <w:rFonts w:ascii="Times New Roman" w:hAnsi="Times New Roman"/>
          <w:color w:val="FF0000"/>
          <w:sz w:val="24"/>
          <w:szCs w:val="24"/>
          <w:lang w:val="ru-RU"/>
        </w:rPr>
      </w:pPr>
    </w:p>
    <w:p w:rsidR="00D9445D" w:rsidRDefault="00D9445D" w:rsidP="00D9445D">
      <w:pPr>
        <w:pStyle w:val="a6"/>
        <w:ind w:firstLine="284"/>
        <w:rPr>
          <w:rFonts w:ascii="Times New Roman" w:hAnsi="Times New Roman"/>
          <w:color w:val="FF0000"/>
          <w:sz w:val="24"/>
          <w:szCs w:val="24"/>
          <w:lang w:val="ru-RU"/>
        </w:rPr>
      </w:pPr>
    </w:p>
    <w:p w:rsidR="00D9445D" w:rsidRPr="00E73576" w:rsidRDefault="00D9445D" w:rsidP="00D9445D">
      <w:pPr>
        <w:pStyle w:val="a6"/>
        <w:ind w:firstLine="284"/>
        <w:rPr>
          <w:rFonts w:ascii="Times New Roman" w:hAnsi="Times New Roman"/>
          <w:color w:val="FF0000"/>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845A7F" w:rsidRDefault="00845A7F" w:rsidP="00D9445D">
      <w:pPr>
        <w:pStyle w:val="a6"/>
        <w:jc w:val="right"/>
        <w:rPr>
          <w:rFonts w:ascii="Times New Roman" w:hAnsi="Times New Roman"/>
          <w:sz w:val="24"/>
          <w:szCs w:val="24"/>
          <w:lang w:val="ru-RU"/>
        </w:rPr>
      </w:pPr>
    </w:p>
    <w:p w:rsidR="00D9445D" w:rsidRPr="00E73576" w:rsidRDefault="00D9445D" w:rsidP="00D9445D">
      <w:pPr>
        <w:pStyle w:val="a6"/>
        <w:jc w:val="right"/>
        <w:rPr>
          <w:rFonts w:ascii="Times New Roman" w:hAnsi="Times New Roman"/>
          <w:sz w:val="24"/>
          <w:szCs w:val="24"/>
          <w:lang w:val="ru-RU"/>
        </w:rPr>
      </w:pPr>
      <w:r>
        <w:rPr>
          <w:rFonts w:ascii="Times New Roman" w:hAnsi="Times New Roman"/>
          <w:sz w:val="24"/>
          <w:szCs w:val="24"/>
          <w:lang w:val="ru-RU"/>
        </w:rPr>
        <w:t>Приложение №13</w:t>
      </w:r>
    </w:p>
    <w:p w:rsidR="00262ECE" w:rsidRDefault="00262ECE" w:rsidP="00262ECE">
      <w:pPr>
        <w:pStyle w:val="1"/>
        <w:spacing w:before="0" w:line="240" w:lineRule="auto"/>
        <w:rPr>
          <w:lang w:val="ru-RU"/>
        </w:rPr>
      </w:pPr>
    </w:p>
    <w:p w:rsidR="00BD0E5A" w:rsidRDefault="00BD0E5A" w:rsidP="00B82F20">
      <w:pPr>
        <w:pStyle w:val="1"/>
        <w:spacing w:before="0" w:line="240" w:lineRule="auto"/>
        <w:jc w:val="center"/>
        <w:rPr>
          <w:lang w:val="ru-RU"/>
        </w:rPr>
      </w:pPr>
      <w:r w:rsidRPr="00BD0E5A">
        <w:rPr>
          <w:lang w:val="ru-RU"/>
        </w:rPr>
        <w:t>Правила внутреннего трудового распорядка</w:t>
      </w:r>
      <w:r w:rsidRPr="00BD0E5A">
        <w:rPr>
          <w:lang w:val="ru-RU"/>
        </w:rPr>
        <w:br/>
        <w:t>в общеобразовательной организации</w:t>
      </w:r>
      <w:r w:rsidR="00B82F20">
        <w:rPr>
          <w:lang w:val="ru-RU"/>
        </w:rPr>
        <w:t xml:space="preserve"> «МБОУ «Сиренькинскя СОШ»</w:t>
      </w:r>
    </w:p>
    <w:p w:rsidR="00262ECE" w:rsidRPr="00262ECE" w:rsidRDefault="00262ECE" w:rsidP="00B82F20">
      <w:pPr>
        <w:spacing w:after="0"/>
        <w:jc w:val="center"/>
        <w:rPr>
          <w:lang w:val="ru-RU"/>
        </w:rPr>
      </w:pPr>
    </w:p>
    <w:p w:rsidR="00BD0E5A" w:rsidRPr="00413A2A" w:rsidRDefault="00BD0E5A" w:rsidP="001E09C8">
      <w:pPr>
        <w:pStyle w:val="1"/>
        <w:spacing w:before="0" w:line="240" w:lineRule="auto"/>
        <w:rPr>
          <w:rFonts w:asciiTheme="minorHAnsi" w:hAnsiTheme="minorHAnsi"/>
          <w:sz w:val="24"/>
          <w:szCs w:val="24"/>
          <w:lang w:val="ru-RU"/>
        </w:rPr>
      </w:pPr>
      <w:bookmarkStart w:id="0" w:name="sub_100"/>
      <w:r w:rsidRPr="00413A2A">
        <w:rPr>
          <w:rFonts w:asciiTheme="minorHAnsi" w:hAnsiTheme="minorHAnsi"/>
          <w:sz w:val="24"/>
          <w:szCs w:val="24"/>
          <w:lang w:val="ru-RU"/>
        </w:rPr>
        <w:t>1. Общие положения</w:t>
      </w:r>
      <w:bookmarkEnd w:id="0"/>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1.1. В соответствии с </w:t>
      </w:r>
      <w:hyperlink r:id="rId20" w:history="1">
        <w:r w:rsidRPr="00413A2A">
          <w:rPr>
            <w:rStyle w:val="af9"/>
            <w:rFonts w:asciiTheme="minorHAnsi" w:hAnsiTheme="minorHAnsi"/>
            <w:sz w:val="24"/>
            <w:szCs w:val="24"/>
            <w:lang w:val="ru-RU"/>
          </w:rPr>
          <w:t>Конституцией</w:t>
        </w:r>
      </w:hyperlink>
      <w:r w:rsidRPr="00413A2A">
        <w:rPr>
          <w:rFonts w:asciiTheme="minorHAnsi" w:hAnsiTheme="minorHAnsi"/>
          <w:sz w:val="24"/>
          <w:szCs w:val="24"/>
          <w:lang w:val="ru-RU"/>
        </w:rPr>
        <w:t xml:space="preserve"> Российской Федерации каждый гражданин имеет право свободно распоряжаться своими способностями к труду, выбирать род деятельности и профессию, имеет право на труд в условиях, отвечающих требованиям безопасности и гигиены, на вознаграждение за труд без какой бы то ни было дискриминации и не ниже установленного федеральным законом </w:t>
      </w:r>
      <w:hyperlink r:id="rId21" w:history="1">
        <w:r w:rsidRPr="00413A2A">
          <w:rPr>
            <w:rStyle w:val="af9"/>
            <w:rFonts w:asciiTheme="minorHAnsi" w:hAnsiTheme="minorHAnsi"/>
            <w:sz w:val="24"/>
            <w:szCs w:val="24"/>
            <w:lang w:val="ru-RU"/>
          </w:rPr>
          <w:t>минимального размера оплаты труда</w:t>
        </w:r>
      </w:hyperlink>
      <w:r w:rsidRPr="00413A2A">
        <w:rPr>
          <w:rFonts w:asciiTheme="minorHAnsi" w:hAnsiTheme="minorHAnsi"/>
          <w:sz w:val="24"/>
          <w:szCs w:val="24"/>
          <w:lang w:val="ru-RU"/>
        </w:rPr>
        <w:t>, а также право на защиту от безработицы.</w:t>
      </w:r>
    </w:p>
    <w:p w:rsidR="007D4769" w:rsidRDefault="007D4769" w:rsidP="00413A2A">
      <w:pPr>
        <w:spacing w:line="240" w:lineRule="auto"/>
        <w:rPr>
          <w:rFonts w:asciiTheme="minorHAnsi" w:hAnsiTheme="minorHAnsi"/>
          <w:sz w:val="24"/>
          <w:szCs w:val="24"/>
          <w:lang w:val="ru-RU"/>
        </w:rPr>
      </w:pPr>
      <w:r>
        <w:rPr>
          <w:rFonts w:asciiTheme="minorHAnsi" w:hAnsiTheme="minorHAnsi"/>
          <w:sz w:val="24"/>
          <w:szCs w:val="24"/>
          <w:lang w:val="ru-RU"/>
        </w:rPr>
        <w:t xml:space="preserve">1.2. </w:t>
      </w:r>
      <w:r w:rsidRPr="007D4769">
        <w:rPr>
          <w:rFonts w:asciiTheme="minorHAnsi" w:hAnsiTheme="minorHAnsi"/>
          <w:sz w:val="24"/>
          <w:szCs w:val="24"/>
          <w:lang w:val="ru-RU"/>
        </w:rPr>
        <w:t>Муниципальное бюджетное общеобразовательное учр</w:t>
      </w:r>
      <w:r>
        <w:rPr>
          <w:rFonts w:asciiTheme="minorHAnsi" w:hAnsiTheme="minorHAnsi"/>
          <w:sz w:val="24"/>
          <w:szCs w:val="24"/>
          <w:lang w:val="ru-RU"/>
        </w:rPr>
        <w:t xml:space="preserve">еждение  «Сиренькинская средняя </w:t>
      </w:r>
      <w:r w:rsidRPr="007D4769">
        <w:rPr>
          <w:rFonts w:asciiTheme="minorHAnsi" w:hAnsiTheme="minorHAnsi"/>
          <w:sz w:val="24"/>
          <w:szCs w:val="24"/>
          <w:lang w:val="ru-RU"/>
        </w:rPr>
        <w:t>общеобразовательная школа»</w:t>
      </w:r>
      <w:r>
        <w:rPr>
          <w:rFonts w:asciiTheme="minorHAnsi" w:hAnsiTheme="minorHAnsi"/>
          <w:sz w:val="24"/>
          <w:szCs w:val="24"/>
          <w:lang w:val="ru-RU"/>
        </w:rPr>
        <w:t xml:space="preserve"> (МБОУ «Сиренькинская СОШ) </w:t>
      </w:r>
      <w:r w:rsidR="00BD0E5A" w:rsidRPr="00413A2A">
        <w:rPr>
          <w:rFonts w:asciiTheme="minorHAnsi" w:hAnsiTheme="minorHAnsi"/>
          <w:sz w:val="24"/>
          <w:szCs w:val="24"/>
          <w:lang w:val="ru-RU"/>
        </w:rPr>
        <w:t xml:space="preserve">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начального общего, основного общего</w:t>
      </w:r>
      <w:r>
        <w:rPr>
          <w:rFonts w:asciiTheme="minorHAnsi" w:hAnsiTheme="minorHAnsi"/>
          <w:sz w:val="24"/>
          <w:szCs w:val="24"/>
          <w:lang w:val="ru-RU"/>
        </w:rPr>
        <w:t xml:space="preserve"> и среднего общего образования.</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На работников Образовательной организации распространяются положения </w:t>
      </w:r>
      <w:hyperlink r:id="rId22" w:history="1">
        <w:r w:rsidRPr="00413A2A">
          <w:rPr>
            <w:rStyle w:val="af9"/>
            <w:rFonts w:asciiTheme="minorHAnsi" w:hAnsiTheme="minorHAnsi"/>
            <w:sz w:val="24"/>
            <w:szCs w:val="24"/>
            <w:lang w:val="ru-RU"/>
          </w:rPr>
          <w:t>Трудового кодекса</w:t>
        </w:r>
      </w:hyperlink>
      <w:r w:rsidRPr="00413A2A">
        <w:rPr>
          <w:rFonts w:asciiTheme="minorHAnsi" w:hAnsiTheme="minorHAnsi"/>
          <w:sz w:val="24"/>
          <w:szCs w:val="24"/>
          <w:lang w:val="ru-RU"/>
        </w:rPr>
        <w:t xml:space="preserve"> Российской Федерации.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1.3.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23" w:history="1">
        <w:r w:rsidRPr="00413A2A">
          <w:rPr>
            <w:rStyle w:val="af9"/>
            <w:rFonts w:asciiTheme="minorHAnsi" w:hAnsiTheme="minorHAnsi"/>
            <w:sz w:val="24"/>
            <w:szCs w:val="24"/>
            <w:lang w:val="ru-RU"/>
          </w:rPr>
          <w:t>Трудовым кодексом</w:t>
        </w:r>
      </w:hyperlink>
      <w:r w:rsidRPr="00413A2A">
        <w:rPr>
          <w:rFonts w:asciiTheme="minorHAnsi" w:hAnsiTheme="minorHAnsi"/>
          <w:sz w:val="24"/>
          <w:szCs w:val="24"/>
          <w:lang w:val="ru-RU"/>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1.4.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1.5. Под дисциплиной труда понимается обязательное для всех работников подчинение правилам поведения, определенным в соответствии с </w:t>
      </w:r>
      <w:hyperlink r:id="rId24" w:history="1">
        <w:r w:rsidRPr="00413A2A">
          <w:rPr>
            <w:rStyle w:val="af9"/>
            <w:rFonts w:asciiTheme="minorHAnsi" w:hAnsiTheme="minorHAnsi"/>
            <w:sz w:val="24"/>
            <w:szCs w:val="24"/>
            <w:lang w:val="ru-RU"/>
          </w:rPr>
          <w:t>Трудовым кодексом</w:t>
        </w:r>
      </w:hyperlink>
      <w:r w:rsidRPr="00413A2A">
        <w:rPr>
          <w:rFonts w:asciiTheme="minorHAnsi" w:hAnsiTheme="minorHAnsi"/>
          <w:sz w:val="24"/>
          <w:szCs w:val="24"/>
          <w:lang w:val="ru-RU"/>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1.6. Администрация Образовательной организации обязана в соответствии с </w:t>
      </w:r>
      <w:hyperlink r:id="rId25" w:history="1">
        <w:r w:rsidRPr="00413A2A">
          <w:rPr>
            <w:rStyle w:val="af9"/>
            <w:rFonts w:asciiTheme="minorHAnsi" w:hAnsiTheme="minorHAnsi"/>
            <w:sz w:val="24"/>
            <w:szCs w:val="24"/>
            <w:lang w:val="ru-RU"/>
          </w:rPr>
          <w:t>Трудовым кодексом</w:t>
        </w:r>
      </w:hyperlink>
      <w:r w:rsidRPr="00413A2A">
        <w:rPr>
          <w:rFonts w:asciiTheme="minorHAnsi" w:hAnsiTheme="minorHAnsi"/>
          <w:sz w:val="24"/>
          <w:szCs w:val="24"/>
          <w:lang w:val="ru-RU"/>
        </w:rPr>
        <w:t xml:space="preserve"> Российской Федерации, законами, иными нормативными правовыми актами, коллективным договором, соглашениями, локальными нормативными актами,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поощрять. К нарушителям трудовой дисциплины применять меры дисциплинарного взыскания.</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1.7. Настоящие Правила внутреннего трудового распорядка утверждаются администрацией Образовательной организации с учетом мнения представительного органа работников Образовательной организации согласно </w:t>
      </w:r>
      <w:hyperlink r:id="rId26" w:history="1">
        <w:r w:rsidRPr="00413A2A">
          <w:rPr>
            <w:rStyle w:val="af9"/>
            <w:rFonts w:asciiTheme="minorHAnsi" w:hAnsiTheme="minorHAnsi"/>
            <w:sz w:val="24"/>
            <w:szCs w:val="24"/>
            <w:lang w:val="ru-RU"/>
          </w:rPr>
          <w:t>ст. 190</w:t>
        </w:r>
      </w:hyperlink>
      <w:r w:rsidRPr="00413A2A">
        <w:rPr>
          <w:rFonts w:asciiTheme="minorHAnsi" w:hAnsiTheme="minorHAnsi"/>
          <w:sz w:val="24"/>
          <w:szCs w:val="24"/>
          <w:lang w:val="ru-RU"/>
        </w:rPr>
        <w:t xml:space="preserve"> Трудового кодекса Российской Федерации.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1.8. При приеме на работу работодатель обязан ознакомить работника с настоящими Правилами под расписку.</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1.9. Текст Правил внутреннего трудового распорядка размещается в Образовательной организации в доступном месте.</w:t>
      </w:r>
    </w:p>
    <w:p w:rsidR="00BD0E5A" w:rsidRPr="00413A2A" w:rsidRDefault="00BD0E5A" w:rsidP="00413A2A">
      <w:pPr>
        <w:pStyle w:val="1"/>
        <w:spacing w:before="0" w:line="240" w:lineRule="auto"/>
        <w:rPr>
          <w:rFonts w:asciiTheme="minorHAnsi" w:hAnsiTheme="minorHAnsi"/>
          <w:sz w:val="24"/>
          <w:szCs w:val="24"/>
          <w:lang w:val="ru-RU"/>
        </w:rPr>
      </w:pPr>
      <w:bookmarkStart w:id="1" w:name="sub_200"/>
      <w:r w:rsidRPr="00413A2A">
        <w:rPr>
          <w:rFonts w:asciiTheme="minorHAnsi" w:hAnsiTheme="minorHAnsi"/>
          <w:sz w:val="24"/>
          <w:szCs w:val="24"/>
          <w:lang w:val="ru-RU"/>
        </w:rPr>
        <w:t>2. Порядок приема на работу, перевода и увольнения работников</w:t>
      </w:r>
    </w:p>
    <w:bookmarkEnd w:id="1"/>
    <w:p w:rsidR="00BD0E5A" w:rsidRPr="00413A2A" w:rsidRDefault="00BD0E5A" w:rsidP="00413A2A">
      <w:pPr>
        <w:spacing w:line="240" w:lineRule="auto"/>
        <w:rPr>
          <w:rFonts w:asciiTheme="minorHAnsi" w:hAnsiTheme="minorHAnsi"/>
          <w:sz w:val="24"/>
          <w:szCs w:val="24"/>
          <w:lang w:val="ru-RU"/>
        </w:rPr>
      </w:pP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2.3. Гражданин не может быть принят на работу в Образовательную организацию в следующих случаях:</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признания его судом недееспособным или ограниченно дееспособным;</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лишения его судом права занимать определенные должности;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наличия в соответствии с заключением медицинского учреждения заболевания, препятствующего выполнению должностных обязанностей;</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наличия гражданства иностранного государства.</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На должность учителя в соответствии с требованиями </w:t>
      </w:r>
      <w:hyperlink r:id="rId27" w:history="1">
        <w:r w:rsidRPr="00413A2A">
          <w:rPr>
            <w:rStyle w:val="af9"/>
            <w:rFonts w:asciiTheme="minorHAnsi" w:hAnsiTheme="minorHAnsi"/>
            <w:sz w:val="24"/>
            <w:szCs w:val="24"/>
            <w:lang w:val="ru-RU"/>
          </w:rPr>
          <w:t>ст. 331</w:t>
        </w:r>
      </w:hyperlink>
      <w:r w:rsidRPr="00413A2A">
        <w:rPr>
          <w:rFonts w:asciiTheme="minorHAnsi" w:hAnsiTheme="minorHAnsi"/>
          <w:sz w:val="24"/>
          <w:szCs w:val="24"/>
          <w:lang w:val="ru-RU"/>
        </w:rPr>
        <w:t xml:space="preserve"> ТК РФ принимается лицо:</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не лишенное права заниматься педагогической деятельностью в соответствии с вступившим в законную силу приговором суда;</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не имеющее неснятой или непогашенной судимости за умышленные тяжкие и особо тяжкие преступления;</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не признанное недееспособным в установленном федеральным законом порядке;</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2.4. Прием на работу в Образовательную организацию осуществляется при наличии соответствующей вакантной должности базового образования, если иное не предусмотрено нормативными правовыми актами. В отдельных случаях, предусмотренных законом, приему может предшествовать проверка. Обстоятельства личной (семейной) жизни проверке не подлежат.</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2.5. При поступлении на работу в Образовательную организацию работник представляет:</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личное заявление;</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паспорт или иной документ, удостоверяющий личность;</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трудовую книжку, за исключением случаев, когда трудовой договор заключается впервые или работник поступает на работу по совместительству;</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документы, подтверждающие профессиональное образование;</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страховое свидетельство государственного пенсионного страхования, за исключением случая, когда работник поступает на работу впервые;</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свидетельство идентификационного налогового номера;</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документы воинского учета - военнообязанные и лица, подлежащие призыву на военную службу.</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2.6.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w:t>
      </w:r>
      <w:r w:rsidR="007D4769">
        <w:rPr>
          <w:rFonts w:asciiTheme="minorHAnsi" w:hAnsiTheme="minorHAnsi"/>
          <w:sz w:val="24"/>
          <w:szCs w:val="24"/>
          <w:lang w:val="ru-RU"/>
        </w:rPr>
        <w:t xml:space="preserve"> Муниципального бюджетного общеобразовательного учреждения</w:t>
      </w:r>
      <w:r w:rsidR="007D4769" w:rsidRPr="007D4769">
        <w:rPr>
          <w:rFonts w:asciiTheme="minorHAnsi" w:hAnsiTheme="minorHAnsi"/>
          <w:sz w:val="24"/>
          <w:szCs w:val="24"/>
          <w:lang w:val="ru-RU"/>
        </w:rPr>
        <w:t xml:space="preserve">  «Сиренькинская средняя общеобразовательная школа»</w:t>
      </w:r>
      <w:r w:rsidRPr="00413A2A">
        <w:rPr>
          <w:rFonts w:asciiTheme="minorHAnsi" w:hAnsiTheme="minorHAnsi"/>
          <w:sz w:val="24"/>
          <w:szCs w:val="24"/>
          <w:lang w:val="ru-RU"/>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8" w:history="1">
        <w:r w:rsidRPr="00413A2A">
          <w:rPr>
            <w:rStyle w:val="af9"/>
            <w:rFonts w:asciiTheme="minorHAnsi" w:hAnsiTheme="minorHAnsi"/>
            <w:sz w:val="24"/>
            <w:szCs w:val="24"/>
            <w:lang w:val="ru-RU"/>
          </w:rPr>
          <w:t>Трудовым кодексом</w:t>
        </w:r>
      </w:hyperlink>
      <w:r w:rsidRPr="00413A2A">
        <w:rPr>
          <w:rFonts w:asciiTheme="minorHAnsi" w:hAnsiTheme="minorHAnsi"/>
          <w:sz w:val="24"/>
          <w:szCs w:val="24"/>
          <w:lang w:val="ru-RU"/>
        </w:rPr>
        <w:t xml:space="preserve"> Российской Федерации, коллективным договором, трудовым договором.</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2.7.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9" w:history="1">
        <w:r w:rsidRPr="00413A2A">
          <w:rPr>
            <w:rStyle w:val="af9"/>
            <w:rFonts w:asciiTheme="minorHAnsi" w:hAnsiTheme="minorHAnsi"/>
            <w:sz w:val="24"/>
            <w:szCs w:val="24"/>
            <w:lang w:val="ru-RU"/>
          </w:rPr>
          <w:t>законодательству</w:t>
        </w:r>
      </w:hyperlink>
      <w:r w:rsidRPr="00413A2A">
        <w:rPr>
          <w:rFonts w:asciiTheme="minorHAnsi" w:hAnsiTheme="minorHAnsi"/>
          <w:sz w:val="24"/>
          <w:szCs w:val="24"/>
          <w:lang w:val="ru-RU"/>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BD0E5A" w:rsidRPr="00754F93" w:rsidRDefault="00BD0E5A" w:rsidP="00413A2A">
      <w:pPr>
        <w:spacing w:line="240" w:lineRule="auto"/>
        <w:rPr>
          <w:rFonts w:asciiTheme="minorHAnsi" w:hAnsiTheme="minorHAnsi"/>
          <w:sz w:val="24"/>
          <w:szCs w:val="24"/>
          <w:lang w:val="ru-RU"/>
        </w:rPr>
      </w:pPr>
      <w:r w:rsidRPr="00754F93">
        <w:rPr>
          <w:rFonts w:asciiTheme="minorHAnsi" w:hAnsiTheme="minorHAnsi"/>
          <w:sz w:val="24"/>
          <w:szCs w:val="24"/>
          <w:lang w:val="ru-RU"/>
        </w:rPr>
        <w:t xml:space="preserve">2.8.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BD0E5A" w:rsidRPr="00754F93" w:rsidRDefault="00BD0E5A" w:rsidP="00413A2A">
      <w:pPr>
        <w:spacing w:line="240" w:lineRule="auto"/>
        <w:rPr>
          <w:rFonts w:asciiTheme="minorHAnsi" w:hAnsiTheme="minorHAnsi"/>
          <w:sz w:val="24"/>
          <w:szCs w:val="24"/>
          <w:lang w:val="ru-RU"/>
        </w:rPr>
      </w:pPr>
      <w:r w:rsidRPr="00754F93">
        <w:rPr>
          <w:rFonts w:asciiTheme="minorHAnsi" w:hAnsiTheme="minorHAnsi"/>
          <w:sz w:val="24"/>
          <w:szCs w:val="24"/>
          <w:lang w:val="ru-RU"/>
        </w:rPr>
        <w:t xml:space="preserve">Данное правило не распространяется на дистанционных работников, с кем заключен трудового договора о дистанционной работе. </w:t>
      </w:r>
    </w:p>
    <w:p w:rsidR="00BD0E5A" w:rsidRPr="00754F93" w:rsidRDefault="00BD0E5A" w:rsidP="00413A2A">
      <w:pPr>
        <w:spacing w:line="240" w:lineRule="auto"/>
        <w:rPr>
          <w:rFonts w:asciiTheme="minorHAnsi" w:hAnsiTheme="minorHAnsi"/>
          <w:sz w:val="24"/>
          <w:szCs w:val="24"/>
          <w:lang w:val="ru-RU"/>
        </w:rPr>
      </w:pPr>
      <w:r w:rsidRPr="00754F93">
        <w:rPr>
          <w:rFonts w:asciiTheme="minorHAnsi" w:hAnsiTheme="minorHAnsi"/>
          <w:sz w:val="24"/>
          <w:szCs w:val="24"/>
          <w:lang w:val="ru-RU"/>
        </w:rPr>
        <w:t xml:space="preserve">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BD0E5A" w:rsidRPr="00754F93" w:rsidRDefault="00BD0E5A" w:rsidP="00413A2A">
      <w:pPr>
        <w:spacing w:line="240" w:lineRule="auto"/>
        <w:rPr>
          <w:rFonts w:asciiTheme="minorHAnsi" w:hAnsiTheme="minorHAnsi"/>
          <w:sz w:val="24"/>
          <w:szCs w:val="24"/>
          <w:lang w:val="ru-RU"/>
        </w:rPr>
      </w:pPr>
      <w:r w:rsidRPr="00754F93">
        <w:rPr>
          <w:rFonts w:asciiTheme="minorHAnsi" w:hAnsiTheme="minorHAnsi"/>
          <w:sz w:val="24"/>
          <w:szCs w:val="24"/>
          <w:lang w:val="ru-RU"/>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 </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2.9.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D0E5A" w:rsidRPr="00754F93" w:rsidRDefault="00BD0E5A" w:rsidP="00413A2A">
      <w:pPr>
        <w:spacing w:line="240" w:lineRule="auto"/>
        <w:rPr>
          <w:rFonts w:asciiTheme="minorHAnsi" w:hAnsiTheme="minorHAnsi"/>
          <w:sz w:val="24"/>
          <w:szCs w:val="24"/>
          <w:lang w:val="ru-RU"/>
        </w:rPr>
      </w:pPr>
      <w:r w:rsidRPr="00754F93">
        <w:rPr>
          <w:rFonts w:asciiTheme="minorHAnsi" w:hAnsiTheme="minorHAnsi"/>
          <w:sz w:val="24"/>
          <w:szCs w:val="24"/>
          <w:lang w:val="ru-RU"/>
        </w:rPr>
        <w:t>2.10.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D0E5A" w:rsidRPr="00754F93" w:rsidRDefault="00BD0E5A" w:rsidP="00413A2A">
      <w:pPr>
        <w:spacing w:line="240" w:lineRule="auto"/>
        <w:rPr>
          <w:rFonts w:asciiTheme="minorHAnsi" w:hAnsiTheme="minorHAnsi"/>
          <w:sz w:val="24"/>
          <w:szCs w:val="24"/>
          <w:lang w:val="ru-RU"/>
        </w:rPr>
      </w:pPr>
      <w:r w:rsidRPr="00754F93">
        <w:rPr>
          <w:rFonts w:asciiTheme="minorHAnsi" w:hAnsiTheme="minorHAnsi"/>
          <w:sz w:val="24"/>
          <w:szCs w:val="24"/>
          <w:lang w:val="ru-RU"/>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D0E5A" w:rsidRPr="00754F93" w:rsidRDefault="00BD0E5A" w:rsidP="00413A2A">
      <w:pPr>
        <w:spacing w:line="240" w:lineRule="auto"/>
        <w:rPr>
          <w:rFonts w:asciiTheme="minorHAnsi" w:hAnsiTheme="minorHAnsi"/>
          <w:sz w:val="24"/>
          <w:szCs w:val="24"/>
          <w:lang w:val="ru-RU"/>
        </w:rPr>
      </w:pPr>
      <w:r w:rsidRPr="00754F93">
        <w:rPr>
          <w:rFonts w:asciiTheme="minorHAnsi" w:hAnsiTheme="minorHAnsi"/>
          <w:sz w:val="24"/>
          <w:szCs w:val="24"/>
          <w:lang w:val="ru-RU"/>
        </w:rPr>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D0E5A" w:rsidRPr="00754F93" w:rsidRDefault="00BD0E5A" w:rsidP="00413A2A">
      <w:pPr>
        <w:spacing w:line="240" w:lineRule="auto"/>
        <w:rPr>
          <w:rFonts w:asciiTheme="minorHAnsi" w:hAnsiTheme="minorHAnsi"/>
          <w:sz w:val="24"/>
          <w:szCs w:val="24"/>
          <w:lang w:val="ru-RU"/>
        </w:rPr>
      </w:pPr>
      <w:r w:rsidRPr="00754F93">
        <w:rPr>
          <w:rFonts w:asciiTheme="minorHAnsi" w:hAnsiTheme="minorHAnsi"/>
          <w:sz w:val="24"/>
          <w:szCs w:val="24"/>
          <w:lang w:val="ru-RU"/>
        </w:rPr>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D0E5A" w:rsidRPr="00754F93" w:rsidRDefault="00BD0E5A" w:rsidP="00413A2A">
      <w:pPr>
        <w:spacing w:line="240" w:lineRule="auto"/>
        <w:rPr>
          <w:rFonts w:asciiTheme="minorHAnsi" w:hAnsiTheme="minorHAnsi"/>
          <w:sz w:val="24"/>
          <w:szCs w:val="24"/>
          <w:lang w:val="ru-RU"/>
        </w:rPr>
      </w:pPr>
      <w:r w:rsidRPr="00754F93">
        <w:rPr>
          <w:rFonts w:asciiTheme="minorHAnsi" w:hAnsiTheme="minorHAnsi"/>
          <w:sz w:val="24"/>
          <w:szCs w:val="24"/>
          <w:lang w:val="ru-RU"/>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2.11.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2.12.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2.13.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2.14.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2.15.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2.16.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2.17. Администрация Образовательной организации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со статьей 74 Трудового кодекса РФ.</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2.18. На каждого работника Образовательной организации ведется личное дело, которое состоит из личного листка по учету кадров, автобиографии, копии документов об образовании, квалификации, профессиональной подготовке, документов, предъявляемых при приеме на работу, аттестационного листа.</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Здесь же хранится один экземпляр письменного трудового договора.</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2.19. Личное дело работника хранится в отделе кадров Образовательной организации, в том числе и после увольнения.</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2.20. О приеме работника в Образовательную организацию делается запись в книге учета личного состава.</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2.21.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2.22.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(с 1 января по 31 декабря). При этом работник не может быть переведен на работу, противопоказанную ему по состоянию здоровья.</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2.23. С письменного согласия работник может быть переведен на работу, требующую более низкой квалификации.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2.24. При изменениях в организации работы Образовательной организации (изменение режима работы, количества групп, введение новых форм обучения и т.</w:t>
      </w:r>
      <w:r w:rsidRPr="00413A2A">
        <w:rPr>
          <w:rFonts w:asciiTheme="minorHAnsi" w:hAnsiTheme="minorHAnsi"/>
          <w:sz w:val="24"/>
          <w:szCs w:val="24"/>
        </w:rPr>
        <w:t> </w:t>
      </w:r>
      <w:r w:rsidRPr="00413A2A">
        <w:rPr>
          <w:rFonts w:asciiTheme="minorHAnsi" w:hAnsiTheme="minorHAnsi"/>
          <w:sz w:val="24"/>
          <w:szCs w:val="24"/>
          <w:lang w:val="ru-RU"/>
        </w:rPr>
        <w:t>п.) допускается в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Работник об этом должен быть поставлен в известность в письменной форме не позднее чем за два месяца до их введения.</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2.25.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2.26. Прекращение трудового договора может иметь место только по основаниям, предусмотренным </w:t>
      </w:r>
      <w:hyperlink r:id="rId30" w:history="1">
        <w:r w:rsidRPr="00413A2A">
          <w:rPr>
            <w:rStyle w:val="af9"/>
            <w:rFonts w:asciiTheme="minorHAnsi" w:hAnsiTheme="minorHAnsi"/>
            <w:sz w:val="24"/>
            <w:szCs w:val="24"/>
            <w:lang w:val="ru-RU"/>
          </w:rPr>
          <w:t>законодательством</w:t>
        </w:r>
      </w:hyperlink>
      <w:r w:rsidRPr="00413A2A">
        <w:rPr>
          <w:rFonts w:asciiTheme="minorHAnsi" w:hAnsiTheme="minorHAnsi"/>
          <w:sz w:val="24"/>
          <w:szCs w:val="24"/>
          <w:lang w:val="ru-RU"/>
        </w:rPr>
        <w:t xml:space="preserve"> Российской Федерации.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2.27. Трудовой договор может быть в любое время расторгнут по соглашению сторон трудового договора.</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2.28.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31" w:history="1">
        <w:r w:rsidRPr="00413A2A">
          <w:rPr>
            <w:rStyle w:val="af9"/>
            <w:rFonts w:asciiTheme="minorHAnsi" w:hAnsiTheme="minorHAnsi"/>
            <w:sz w:val="24"/>
            <w:szCs w:val="24"/>
            <w:lang w:val="ru-RU"/>
          </w:rPr>
          <w:t>Трудовым кодексом</w:t>
        </w:r>
      </w:hyperlink>
      <w:r w:rsidRPr="00413A2A">
        <w:rPr>
          <w:rFonts w:asciiTheme="minorHAnsi" w:hAnsiTheme="minorHAnsi"/>
          <w:sz w:val="24"/>
          <w:szCs w:val="24"/>
          <w:lang w:val="ru-RU"/>
        </w:rPr>
        <w:t xml:space="preserve"> Российской Федерации или иным федеральным законом. Течение указанного срока начинается на следующий день после получения администрацией заявления работника об увольнении.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2.29. По соглашению между работником и администрацией Образовательной организации трудовой договор может быть расторгнут и до истечения срока предупреждения об увольнении.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2.30. В случаях когда заявление работника об увольнении по его инициативе (по собственному желанию) обусловлено невозможностью продолжения им работы, а также в случаях установленного нарушения администрацией Образовательной организации </w:t>
      </w:r>
      <w:hyperlink r:id="rId32" w:history="1">
        <w:r w:rsidRPr="00413A2A">
          <w:rPr>
            <w:rStyle w:val="af9"/>
            <w:rFonts w:asciiTheme="minorHAnsi" w:hAnsiTheme="minorHAnsi"/>
            <w:sz w:val="24"/>
            <w:szCs w:val="24"/>
            <w:lang w:val="ru-RU"/>
          </w:rPr>
          <w:t>трудового законодательства</w:t>
        </w:r>
      </w:hyperlink>
      <w:r w:rsidRPr="00413A2A">
        <w:rPr>
          <w:rFonts w:asciiTheme="minorHAnsi" w:hAnsiTheme="minorHAnsi"/>
          <w:sz w:val="24"/>
          <w:szCs w:val="24"/>
          <w:lang w:val="ru-RU"/>
        </w:rPr>
        <w:t xml:space="preserve">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руководитель Образовательной организации обязан расторгнуть трудовой договор в срок, указанный в заявлении работника.</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2.31.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w:t>
      </w:r>
      <w:hyperlink r:id="rId33" w:history="1">
        <w:r w:rsidRPr="00413A2A">
          <w:rPr>
            <w:rStyle w:val="af9"/>
            <w:rFonts w:asciiTheme="minorHAnsi" w:hAnsiTheme="minorHAnsi"/>
            <w:sz w:val="24"/>
            <w:szCs w:val="24"/>
            <w:lang w:val="ru-RU"/>
          </w:rPr>
          <w:t>Трудовым кодексом</w:t>
        </w:r>
      </w:hyperlink>
      <w:r w:rsidRPr="00413A2A">
        <w:rPr>
          <w:rFonts w:asciiTheme="minorHAnsi" w:hAnsiTheme="minorHAnsi"/>
          <w:sz w:val="24"/>
          <w:szCs w:val="24"/>
          <w:lang w:val="ru-RU"/>
        </w:rPr>
        <w:t xml:space="preserve"> Российской Федерации и иными федеральными законами не может быть отказано в заключении трудового договора.</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2.32. Расторжение трудового договора по инициативе администрации Образовательной организации производится с учетом мотивированного мнения представительного органа организации, за исключением случаев, предусмотренных </w:t>
      </w:r>
      <w:hyperlink r:id="rId34" w:history="1">
        <w:r w:rsidRPr="00413A2A">
          <w:rPr>
            <w:rStyle w:val="af9"/>
            <w:rFonts w:asciiTheme="minorHAnsi" w:hAnsiTheme="minorHAnsi"/>
            <w:sz w:val="24"/>
            <w:szCs w:val="24"/>
            <w:lang w:val="ru-RU"/>
          </w:rPr>
          <w:t>законодательством</w:t>
        </w:r>
      </w:hyperlink>
      <w:r w:rsidRPr="00413A2A">
        <w:rPr>
          <w:rFonts w:asciiTheme="minorHAnsi" w:hAnsiTheme="minorHAnsi"/>
          <w:sz w:val="24"/>
          <w:szCs w:val="24"/>
          <w:lang w:val="ru-RU"/>
        </w:rPr>
        <w:t xml:space="preserve"> Российской Федерации.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2.33. Прекращение трудового договора оформляется приказом руководителя Образовательной организации.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2.34.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2.35.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35" w:history="1">
        <w:r w:rsidRPr="00413A2A">
          <w:rPr>
            <w:rStyle w:val="af9"/>
            <w:rFonts w:asciiTheme="minorHAnsi" w:hAnsiTheme="minorHAnsi"/>
            <w:sz w:val="24"/>
            <w:szCs w:val="24"/>
            <w:lang w:val="ru-RU"/>
          </w:rPr>
          <w:t>Трудового кодекса</w:t>
        </w:r>
      </w:hyperlink>
      <w:r w:rsidRPr="00413A2A">
        <w:rPr>
          <w:rFonts w:asciiTheme="minorHAnsi" w:hAnsiTheme="minorHAnsi"/>
          <w:sz w:val="24"/>
          <w:szCs w:val="24"/>
          <w:lang w:val="ru-RU"/>
        </w:rPr>
        <w:t xml:space="preserve"> Российской Федерации. Днем увольнения считается последний день работы.</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2.36. При получении трудовой книжки в связи с увольнением работник расписывается в личной карточке </w:t>
      </w:r>
      <w:hyperlink r:id="rId36" w:history="1">
        <w:r w:rsidRPr="00413A2A">
          <w:rPr>
            <w:rStyle w:val="af9"/>
            <w:rFonts w:asciiTheme="minorHAnsi" w:hAnsiTheme="minorHAnsi"/>
            <w:sz w:val="24"/>
            <w:szCs w:val="24"/>
            <w:lang w:val="ru-RU"/>
          </w:rPr>
          <w:t>формы Т-2</w:t>
        </w:r>
      </w:hyperlink>
      <w:r w:rsidRPr="00413A2A">
        <w:rPr>
          <w:rFonts w:asciiTheme="minorHAnsi" w:hAnsiTheme="minorHAnsi"/>
          <w:sz w:val="24"/>
          <w:szCs w:val="24"/>
          <w:lang w:val="ru-RU"/>
        </w:rPr>
        <w:t xml:space="preserve"> и в </w:t>
      </w:r>
      <w:hyperlink r:id="rId37" w:history="1">
        <w:r w:rsidRPr="00413A2A">
          <w:rPr>
            <w:rStyle w:val="af9"/>
            <w:rFonts w:asciiTheme="minorHAnsi" w:hAnsiTheme="minorHAnsi"/>
            <w:sz w:val="24"/>
            <w:szCs w:val="24"/>
            <w:lang w:val="ru-RU"/>
          </w:rPr>
          <w:t>книге</w:t>
        </w:r>
      </w:hyperlink>
      <w:r w:rsidRPr="00413A2A">
        <w:rPr>
          <w:rFonts w:asciiTheme="minorHAnsi" w:hAnsiTheme="minorHAnsi"/>
          <w:sz w:val="24"/>
          <w:szCs w:val="24"/>
          <w:lang w:val="ru-RU"/>
        </w:rPr>
        <w:t xml:space="preserve"> учета движения трудовых книжек и вкладышей к ним.</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2.37.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администрация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администрация освобождается от ответственности за задержку выдачи трудовой книжки.</w:t>
      </w:r>
    </w:p>
    <w:p w:rsidR="00BD0E5A" w:rsidRPr="00754F93" w:rsidRDefault="00BD0E5A" w:rsidP="00754F93">
      <w:pPr>
        <w:pStyle w:val="1"/>
        <w:spacing w:before="0" w:line="240" w:lineRule="auto"/>
        <w:rPr>
          <w:rFonts w:asciiTheme="minorHAnsi" w:hAnsiTheme="minorHAnsi"/>
          <w:color w:val="auto"/>
          <w:sz w:val="24"/>
          <w:szCs w:val="24"/>
          <w:lang w:val="ru-RU"/>
        </w:rPr>
      </w:pPr>
      <w:bookmarkStart w:id="2" w:name="sub_300"/>
      <w:r w:rsidRPr="00754F93">
        <w:rPr>
          <w:rFonts w:asciiTheme="minorHAnsi" w:hAnsiTheme="minorHAnsi"/>
          <w:color w:val="auto"/>
          <w:sz w:val="24"/>
          <w:szCs w:val="24"/>
          <w:lang w:val="ru-RU"/>
        </w:rPr>
        <w:t>3. Основные права и обязанности работников образовательной организации</w:t>
      </w:r>
      <w:bookmarkEnd w:id="2"/>
    </w:p>
    <w:p w:rsidR="00BD0E5A" w:rsidRPr="00754F93" w:rsidRDefault="00BD0E5A" w:rsidP="00754F93">
      <w:pPr>
        <w:spacing w:after="0" w:line="240" w:lineRule="auto"/>
        <w:rPr>
          <w:rFonts w:asciiTheme="minorHAnsi" w:hAnsiTheme="minorHAnsi"/>
          <w:sz w:val="24"/>
          <w:szCs w:val="24"/>
          <w:lang w:val="ru-RU"/>
        </w:rPr>
      </w:pPr>
      <w:r w:rsidRPr="00754F93">
        <w:rPr>
          <w:rFonts w:asciiTheme="minorHAnsi" w:hAnsiTheme="minorHAnsi"/>
          <w:sz w:val="24"/>
          <w:szCs w:val="24"/>
          <w:lang w:val="ru-RU"/>
        </w:rPr>
        <w:t>3.1. Работник Образовательной организации имеет право:</w:t>
      </w:r>
    </w:p>
    <w:p w:rsidR="00BD0E5A" w:rsidRPr="00754F93" w:rsidRDefault="00BD0E5A" w:rsidP="00754F93">
      <w:pPr>
        <w:spacing w:after="0" w:line="240" w:lineRule="auto"/>
        <w:rPr>
          <w:rFonts w:asciiTheme="minorHAnsi" w:hAnsiTheme="minorHAnsi"/>
          <w:sz w:val="24"/>
          <w:szCs w:val="24"/>
          <w:lang w:val="ru-RU"/>
        </w:rPr>
      </w:pPr>
      <w:r w:rsidRPr="00754F93">
        <w:rPr>
          <w:rFonts w:asciiTheme="minorHAnsi" w:hAnsiTheme="minorHAnsi"/>
          <w:sz w:val="24"/>
          <w:szCs w:val="24"/>
          <w:lang w:val="ru-RU"/>
        </w:rPr>
        <w:t xml:space="preserve">- на заключение, изменение и расторжение трудового договора в порядке и на условиях, которые установлены </w:t>
      </w:r>
      <w:hyperlink r:id="rId38" w:history="1">
        <w:r w:rsidRPr="00754F93">
          <w:rPr>
            <w:rStyle w:val="af9"/>
            <w:rFonts w:asciiTheme="minorHAnsi" w:hAnsiTheme="minorHAnsi"/>
            <w:color w:val="auto"/>
            <w:sz w:val="24"/>
            <w:szCs w:val="24"/>
            <w:lang w:val="ru-RU"/>
          </w:rPr>
          <w:t>Трудовым кодексом</w:t>
        </w:r>
      </w:hyperlink>
      <w:r w:rsidRPr="00754F93">
        <w:rPr>
          <w:rFonts w:asciiTheme="minorHAnsi" w:hAnsiTheme="minorHAnsi"/>
          <w:sz w:val="24"/>
          <w:szCs w:val="24"/>
          <w:lang w:val="ru-RU"/>
        </w:rPr>
        <w:t xml:space="preserve"> Российской Федерации, иными федеральными законами;</w:t>
      </w:r>
    </w:p>
    <w:p w:rsidR="00BD0E5A" w:rsidRPr="00754F93" w:rsidRDefault="00BD0E5A" w:rsidP="00754F93">
      <w:pPr>
        <w:spacing w:after="0" w:line="240" w:lineRule="auto"/>
        <w:rPr>
          <w:rFonts w:asciiTheme="minorHAnsi" w:hAnsiTheme="minorHAnsi"/>
          <w:sz w:val="24"/>
          <w:szCs w:val="24"/>
          <w:lang w:val="ru-RU"/>
        </w:rPr>
      </w:pPr>
      <w:r w:rsidRPr="00754F93">
        <w:rPr>
          <w:rFonts w:asciiTheme="minorHAnsi" w:hAnsiTheme="minorHAnsi"/>
          <w:sz w:val="24"/>
          <w:szCs w:val="24"/>
          <w:lang w:val="ru-RU"/>
        </w:rPr>
        <w:t>- на предоставление работы, обусловленной трудовым договором, отвечающей его профессиональной подготовке и квалификации;</w:t>
      </w:r>
    </w:p>
    <w:p w:rsidR="00BD0E5A" w:rsidRPr="00754F93" w:rsidRDefault="00BD0E5A" w:rsidP="00754F93">
      <w:pPr>
        <w:spacing w:after="0" w:line="240" w:lineRule="auto"/>
        <w:rPr>
          <w:rFonts w:asciiTheme="minorHAnsi" w:hAnsiTheme="minorHAnsi"/>
          <w:sz w:val="24"/>
          <w:szCs w:val="24"/>
          <w:lang w:val="ru-RU"/>
        </w:rPr>
      </w:pPr>
      <w:r w:rsidRPr="00754F93">
        <w:rPr>
          <w:rFonts w:asciiTheme="minorHAnsi" w:hAnsiTheme="minorHAnsi"/>
          <w:sz w:val="24"/>
          <w:szCs w:val="24"/>
          <w:lang w:val="ru-RU"/>
        </w:rPr>
        <w:t>- на рабочее место, соответствующее государственным нормативным требованиям охраны труда;</w:t>
      </w:r>
    </w:p>
    <w:p w:rsidR="00BD0E5A" w:rsidRPr="00754F93" w:rsidRDefault="00BD0E5A" w:rsidP="00754F93">
      <w:pPr>
        <w:spacing w:after="0" w:line="240" w:lineRule="auto"/>
        <w:rPr>
          <w:rFonts w:asciiTheme="minorHAnsi" w:hAnsiTheme="minorHAnsi"/>
          <w:sz w:val="24"/>
          <w:szCs w:val="24"/>
          <w:lang w:val="ru-RU"/>
        </w:rPr>
      </w:pPr>
      <w:r w:rsidRPr="00754F93">
        <w:rPr>
          <w:rFonts w:asciiTheme="minorHAnsi" w:hAnsiTheme="minorHAnsi"/>
          <w:sz w:val="24"/>
          <w:szCs w:val="24"/>
          <w:lang w:val="ru-RU"/>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D0E5A" w:rsidRPr="00754F93" w:rsidRDefault="00BD0E5A" w:rsidP="00754F93">
      <w:pPr>
        <w:spacing w:after="0" w:line="240" w:lineRule="auto"/>
        <w:rPr>
          <w:rFonts w:asciiTheme="minorHAnsi" w:hAnsiTheme="minorHAnsi"/>
          <w:sz w:val="24"/>
          <w:szCs w:val="24"/>
          <w:lang w:val="ru-RU"/>
        </w:rPr>
      </w:pPr>
      <w:r w:rsidRPr="00754F93">
        <w:rPr>
          <w:rFonts w:asciiTheme="minorHAnsi" w:hAnsiTheme="minorHAnsi"/>
          <w:sz w:val="24"/>
          <w:szCs w:val="24"/>
          <w:lang w:val="ru-RU"/>
        </w:rPr>
        <w:t xml:space="preserve">- на отдых, гарантируемый установленной </w:t>
      </w:r>
      <w:hyperlink r:id="rId39" w:history="1">
        <w:r w:rsidRPr="00754F93">
          <w:rPr>
            <w:rStyle w:val="af9"/>
            <w:rFonts w:asciiTheme="minorHAnsi" w:hAnsiTheme="minorHAnsi"/>
            <w:color w:val="auto"/>
            <w:sz w:val="24"/>
            <w:szCs w:val="24"/>
            <w:lang w:val="ru-RU"/>
          </w:rPr>
          <w:t>федеральным законом</w:t>
        </w:r>
      </w:hyperlink>
      <w:r w:rsidRPr="00754F93">
        <w:rPr>
          <w:rFonts w:asciiTheme="minorHAnsi" w:hAnsiTheme="minorHAnsi"/>
          <w:sz w:val="24"/>
          <w:szCs w:val="24"/>
          <w:lang w:val="ru-RU"/>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D0E5A" w:rsidRPr="00754F93" w:rsidRDefault="00BD0E5A" w:rsidP="00754F93">
      <w:pPr>
        <w:spacing w:after="0" w:line="240" w:lineRule="auto"/>
        <w:rPr>
          <w:rFonts w:asciiTheme="minorHAnsi" w:hAnsiTheme="minorHAnsi"/>
          <w:sz w:val="24"/>
          <w:szCs w:val="24"/>
          <w:lang w:val="ru-RU"/>
        </w:rPr>
      </w:pPr>
      <w:r w:rsidRPr="00754F93">
        <w:rPr>
          <w:rFonts w:asciiTheme="minorHAnsi" w:hAnsiTheme="minorHAnsi"/>
          <w:sz w:val="24"/>
          <w:szCs w:val="24"/>
          <w:lang w:val="ru-RU"/>
        </w:rPr>
        <w:t xml:space="preserve">- на профессиональную подготовку, переподготовку и повышение своей квалификации в порядке, установленном </w:t>
      </w:r>
      <w:hyperlink r:id="rId40" w:history="1">
        <w:r w:rsidRPr="00754F93">
          <w:rPr>
            <w:rStyle w:val="af9"/>
            <w:rFonts w:asciiTheme="minorHAnsi" w:hAnsiTheme="minorHAnsi"/>
            <w:color w:val="auto"/>
            <w:sz w:val="24"/>
            <w:szCs w:val="24"/>
            <w:lang w:val="ru-RU"/>
          </w:rPr>
          <w:t>Трудовым кодексом</w:t>
        </w:r>
      </w:hyperlink>
      <w:r w:rsidRPr="00754F93">
        <w:rPr>
          <w:rFonts w:asciiTheme="minorHAnsi" w:hAnsiTheme="minorHAnsi"/>
          <w:sz w:val="24"/>
          <w:szCs w:val="24"/>
          <w:lang w:val="ru-RU"/>
        </w:rPr>
        <w:t xml:space="preserve"> Российской Федерации, иными федеральными законами;</w:t>
      </w:r>
    </w:p>
    <w:p w:rsidR="00BD0E5A" w:rsidRPr="00754F93" w:rsidRDefault="00BD0E5A" w:rsidP="00754F93">
      <w:pPr>
        <w:spacing w:after="0" w:line="240" w:lineRule="auto"/>
        <w:rPr>
          <w:rFonts w:asciiTheme="minorHAnsi" w:hAnsiTheme="minorHAnsi"/>
          <w:sz w:val="24"/>
          <w:szCs w:val="24"/>
          <w:lang w:val="ru-RU"/>
        </w:rPr>
      </w:pPr>
      <w:r w:rsidRPr="00754F93">
        <w:rPr>
          <w:rFonts w:asciiTheme="minorHAnsi" w:hAnsiTheme="minorHAnsi"/>
          <w:sz w:val="24"/>
          <w:szCs w:val="24"/>
          <w:lang w:val="ru-RU"/>
        </w:rPr>
        <w:t>- на получение квалификационной категории при условии успешного прохождения аттестации;</w:t>
      </w:r>
    </w:p>
    <w:p w:rsidR="00BD0E5A" w:rsidRPr="00754F93" w:rsidRDefault="00BD0E5A" w:rsidP="00754F93">
      <w:pPr>
        <w:spacing w:after="0" w:line="240" w:lineRule="auto"/>
        <w:rPr>
          <w:rFonts w:asciiTheme="minorHAnsi" w:hAnsiTheme="minorHAnsi"/>
          <w:sz w:val="24"/>
          <w:szCs w:val="24"/>
          <w:lang w:val="ru-RU"/>
        </w:rPr>
      </w:pPr>
      <w:r w:rsidRPr="00754F93">
        <w:rPr>
          <w:rFonts w:asciiTheme="minorHAnsi" w:hAnsiTheme="minorHAnsi"/>
          <w:sz w:val="24"/>
          <w:szCs w:val="24"/>
          <w:lang w:val="ru-RU"/>
        </w:rPr>
        <w:t xml:space="preserve">- на участие в управлении Образовательной организацией в предусмотренных </w:t>
      </w:r>
      <w:hyperlink r:id="rId41" w:history="1">
        <w:r w:rsidRPr="00754F93">
          <w:rPr>
            <w:rStyle w:val="af9"/>
            <w:rFonts w:asciiTheme="minorHAnsi" w:hAnsiTheme="minorHAnsi"/>
            <w:color w:val="auto"/>
            <w:sz w:val="24"/>
            <w:szCs w:val="24"/>
            <w:lang w:val="ru-RU"/>
          </w:rPr>
          <w:t>Трудовым кодексом</w:t>
        </w:r>
      </w:hyperlink>
      <w:r w:rsidRPr="00754F93">
        <w:rPr>
          <w:rFonts w:asciiTheme="minorHAnsi" w:hAnsiTheme="minorHAnsi"/>
          <w:sz w:val="24"/>
          <w:szCs w:val="24"/>
          <w:lang w:val="ru-RU"/>
        </w:rPr>
        <w:t xml:space="preserve"> Российской Федерации, иными федеральными законами и коллективным договором формах;</w:t>
      </w:r>
    </w:p>
    <w:p w:rsidR="00BD0E5A" w:rsidRPr="00754F93" w:rsidRDefault="00BD0E5A" w:rsidP="00754F93">
      <w:pPr>
        <w:spacing w:after="0" w:line="240" w:lineRule="auto"/>
        <w:rPr>
          <w:rFonts w:asciiTheme="minorHAnsi" w:hAnsiTheme="minorHAnsi"/>
          <w:sz w:val="24"/>
          <w:szCs w:val="24"/>
          <w:lang w:val="ru-RU"/>
        </w:rPr>
      </w:pPr>
      <w:r w:rsidRPr="00754F93">
        <w:rPr>
          <w:rFonts w:asciiTheme="minorHAnsi" w:hAnsiTheme="minorHAnsi"/>
          <w:sz w:val="24"/>
          <w:szCs w:val="24"/>
          <w:lang w:val="ru-RU"/>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D0E5A" w:rsidRPr="00754F93" w:rsidRDefault="00BD0E5A" w:rsidP="00754F93">
      <w:pPr>
        <w:spacing w:after="0" w:line="240" w:lineRule="auto"/>
        <w:rPr>
          <w:rFonts w:asciiTheme="minorHAnsi" w:hAnsiTheme="minorHAnsi"/>
          <w:sz w:val="24"/>
          <w:szCs w:val="24"/>
          <w:lang w:val="ru-RU"/>
        </w:rPr>
      </w:pPr>
      <w:r w:rsidRPr="00754F93">
        <w:rPr>
          <w:rFonts w:asciiTheme="minorHAnsi" w:hAnsiTheme="minorHAnsi"/>
          <w:sz w:val="24"/>
          <w:szCs w:val="24"/>
          <w:lang w:val="ru-RU"/>
        </w:rPr>
        <w:t>- на защиту своих трудовых прав, свобод и законных интересов всеми не запрещенными законом способами;</w:t>
      </w:r>
    </w:p>
    <w:p w:rsidR="00BD0E5A" w:rsidRPr="00754F93" w:rsidRDefault="00BD0E5A" w:rsidP="00754F93">
      <w:pPr>
        <w:spacing w:after="0" w:line="240" w:lineRule="auto"/>
        <w:rPr>
          <w:rFonts w:asciiTheme="minorHAnsi" w:hAnsiTheme="minorHAnsi"/>
          <w:sz w:val="24"/>
          <w:szCs w:val="24"/>
          <w:lang w:val="ru-RU"/>
        </w:rPr>
      </w:pPr>
      <w:r w:rsidRPr="00754F93">
        <w:rPr>
          <w:rFonts w:asciiTheme="minorHAnsi" w:hAnsiTheme="minorHAnsi"/>
          <w:sz w:val="24"/>
          <w:szCs w:val="24"/>
          <w:lang w:val="ru-RU"/>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D0E5A" w:rsidRPr="00754F93" w:rsidRDefault="00BD0E5A" w:rsidP="00754F93">
      <w:pPr>
        <w:spacing w:after="0" w:line="240" w:lineRule="auto"/>
        <w:rPr>
          <w:rFonts w:asciiTheme="minorHAnsi" w:hAnsiTheme="minorHAnsi"/>
          <w:sz w:val="24"/>
          <w:szCs w:val="24"/>
          <w:lang w:val="ru-RU"/>
        </w:rPr>
      </w:pPr>
      <w:r w:rsidRPr="00754F93">
        <w:rPr>
          <w:rFonts w:asciiTheme="minorHAnsi" w:hAnsiTheme="minorHAnsi"/>
          <w:sz w:val="24"/>
          <w:szCs w:val="24"/>
          <w:lang w:val="ru-RU"/>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42" w:history="1">
        <w:r w:rsidRPr="00754F93">
          <w:rPr>
            <w:rStyle w:val="af9"/>
            <w:rFonts w:asciiTheme="minorHAnsi" w:hAnsiTheme="minorHAnsi"/>
            <w:color w:val="auto"/>
            <w:sz w:val="24"/>
            <w:szCs w:val="24"/>
            <w:lang w:val="ru-RU"/>
          </w:rPr>
          <w:t>Трудовым кодексом</w:t>
        </w:r>
      </w:hyperlink>
      <w:r w:rsidRPr="00754F93">
        <w:rPr>
          <w:rFonts w:asciiTheme="minorHAnsi" w:hAnsiTheme="minorHAnsi"/>
          <w:sz w:val="24"/>
          <w:szCs w:val="24"/>
          <w:lang w:val="ru-RU"/>
        </w:rPr>
        <w:t xml:space="preserve"> Российской Федерации, иными федеральными законами;</w:t>
      </w:r>
    </w:p>
    <w:p w:rsidR="00BD0E5A" w:rsidRPr="00754F93" w:rsidRDefault="00BD0E5A" w:rsidP="00754F93">
      <w:pPr>
        <w:spacing w:after="0" w:line="240" w:lineRule="auto"/>
        <w:rPr>
          <w:rFonts w:asciiTheme="minorHAnsi" w:hAnsiTheme="minorHAnsi"/>
          <w:sz w:val="24"/>
          <w:szCs w:val="24"/>
          <w:lang w:val="ru-RU"/>
        </w:rPr>
      </w:pPr>
      <w:r w:rsidRPr="00754F93">
        <w:rPr>
          <w:rFonts w:asciiTheme="minorHAnsi" w:hAnsiTheme="minorHAnsi"/>
          <w:sz w:val="24"/>
          <w:szCs w:val="24"/>
          <w:lang w:val="ru-RU"/>
        </w:rPr>
        <w:t>- на обязательное социальное страхование в случаях, предусмотренных федеральными законами;</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3.2. Работник Образовательной организации обязан:</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предъявлять при приеме на работу документы, предусмотренные действующим </w:t>
      </w:r>
      <w:hyperlink r:id="rId43" w:history="1">
        <w:r w:rsidRPr="00413A2A">
          <w:rPr>
            <w:rStyle w:val="af9"/>
            <w:rFonts w:asciiTheme="minorHAnsi" w:hAnsiTheme="minorHAnsi"/>
            <w:sz w:val="24"/>
            <w:szCs w:val="24"/>
            <w:lang w:val="ru-RU"/>
          </w:rPr>
          <w:t>законодательством</w:t>
        </w:r>
      </w:hyperlink>
      <w:r w:rsidRPr="00413A2A">
        <w:rPr>
          <w:rFonts w:asciiTheme="minorHAnsi" w:hAnsiTheme="minorHAnsi"/>
          <w:sz w:val="24"/>
          <w:szCs w:val="24"/>
          <w:lang w:val="ru-RU"/>
        </w:rPr>
        <w:t xml:space="preserve"> Российской Федерации;</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соблюдать правила внутреннего трудового распорядка Образовательной организации, в том числе режим труда и отдыха;</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соблюдать трудовую дисциплину;</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исполнять приказы, распоряжения и указания руководителей, отданные в пределах их должностных полномочий, за исключением незаконных;</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систематически повышать свою профессиональную квалификацию;</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беречь государственную собственность - оборудование, аппараты, технику и т.</w:t>
      </w:r>
      <w:r w:rsidRPr="00413A2A">
        <w:rPr>
          <w:rFonts w:asciiTheme="minorHAnsi" w:hAnsiTheme="minorHAnsi"/>
          <w:sz w:val="24"/>
          <w:szCs w:val="24"/>
        </w:rPr>
        <w:t> </w:t>
      </w:r>
      <w:r w:rsidRPr="00413A2A">
        <w:rPr>
          <w:rFonts w:asciiTheme="minorHAnsi" w:hAnsiTheme="minorHAnsi"/>
          <w:sz w:val="24"/>
          <w:szCs w:val="24"/>
          <w:lang w:val="ru-RU"/>
        </w:rPr>
        <w:t>п., строго соблюдать порядок их хранения и эксплуатации;</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содержать в порядке и чистоте свое рабочее место, кабинет, передавать свое рабочее место, инвентарь и оборудование в исправном состоянии;</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эффективно использовать учебное оборудование, экономно и рационально расходовать сырье, электроэнергию, топливо и другие материальные ресурсы;</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администрации о случившемся;</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грамотно и своевременно вести необходимую документацию;</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информировать администрацию Образовательной организации либо непосредственного руководителя,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w:t>
      </w:r>
    </w:p>
    <w:p w:rsidR="00BD0E5A" w:rsidRPr="00413A2A" w:rsidRDefault="00BD0E5A" w:rsidP="00754F93">
      <w:pPr>
        <w:spacing w:after="0" w:line="240" w:lineRule="auto"/>
        <w:rPr>
          <w:rFonts w:asciiTheme="minorHAnsi" w:hAnsiTheme="minorHAnsi"/>
          <w:sz w:val="24"/>
          <w:szCs w:val="24"/>
          <w:lang w:val="ru-RU"/>
        </w:rPr>
      </w:pPr>
      <w:r w:rsidRPr="00413A2A">
        <w:rPr>
          <w:rFonts w:asciiTheme="minorHAnsi" w:hAnsiTheme="minorHAnsi"/>
          <w:sz w:val="24"/>
          <w:szCs w:val="24"/>
          <w:lang w:val="ru-RU"/>
        </w:rPr>
        <w:t>- представлять администрации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D0E5A" w:rsidRPr="00FE0785" w:rsidRDefault="00BD0E5A" w:rsidP="00754F93">
      <w:pPr>
        <w:spacing w:after="0" w:line="240" w:lineRule="auto"/>
        <w:rPr>
          <w:rFonts w:asciiTheme="minorHAnsi" w:hAnsiTheme="minorHAnsi"/>
          <w:sz w:val="24"/>
          <w:szCs w:val="24"/>
          <w:lang w:val="ru-RU"/>
        </w:rPr>
      </w:pPr>
      <w:r w:rsidRPr="00FE0785">
        <w:rPr>
          <w:rFonts w:asciiTheme="minorHAnsi" w:hAnsiTheme="minorHAnsi"/>
          <w:sz w:val="24"/>
          <w:szCs w:val="24"/>
          <w:lang w:val="ru-RU"/>
        </w:rPr>
        <w:t>3.3. Педагогические работники Образовательной организации обязаны:</w:t>
      </w:r>
    </w:p>
    <w:p w:rsidR="00BD0E5A" w:rsidRPr="00FE0785" w:rsidRDefault="00BD0E5A" w:rsidP="00FE0785">
      <w:pPr>
        <w:spacing w:after="0" w:line="240" w:lineRule="auto"/>
        <w:rPr>
          <w:rFonts w:asciiTheme="minorHAnsi" w:hAnsiTheme="minorHAnsi"/>
          <w:sz w:val="24"/>
          <w:szCs w:val="24"/>
          <w:lang w:val="ru-RU"/>
        </w:rPr>
      </w:pPr>
      <w:r w:rsidRPr="00FE0785">
        <w:rPr>
          <w:rFonts w:asciiTheme="minorHAnsi" w:hAnsiTheme="minorHAnsi"/>
          <w:sz w:val="24"/>
          <w:szCs w:val="24"/>
          <w:lang w:val="ru-RU"/>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D0E5A" w:rsidRPr="00FE0785" w:rsidRDefault="00BD0E5A" w:rsidP="00FE0785">
      <w:pPr>
        <w:spacing w:after="0" w:line="240" w:lineRule="auto"/>
        <w:rPr>
          <w:rFonts w:asciiTheme="minorHAnsi" w:hAnsiTheme="minorHAnsi"/>
          <w:sz w:val="24"/>
          <w:szCs w:val="24"/>
          <w:lang w:val="ru-RU"/>
        </w:rPr>
      </w:pPr>
      <w:r w:rsidRPr="00FE0785">
        <w:rPr>
          <w:rFonts w:asciiTheme="minorHAnsi" w:hAnsiTheme="minorHAnsi"/>
          <w:sz w:val="24"/>
          <w:szCs w:val="24"/>
          <w:lang w:val="ru-RU"/>
        </w:rPr>
        <w:t>- вести учет успеваемости обучающихся, организовывать и контролировать их самостоятельную работу;</w:t>
      </w:r>
    </w:p>
    <w:p w:rsidR="00BD0E5A" w:rsidRPr="00FE0785" w:rsidRDefault="00BD0E5A" w:rsidP="00FE0785">
      <w:pPr>
        <w:spacing w:after="0" w:line="240" w:lineRule="auto"/>
        <w:rPr>
          <w:rFonts w:asciiTheme="minorHAnsi" w:hAnsiTheme="minorHAnsi"/>
          <w:sz w:val="24"/>
          <w:szCs w:val="24"/>
          <w:lang w:val="ru-RU"/>
        </w:rPr>
      </w:pPr>
      <w:r w:rsidRPr="00FE0785">
        <w:rPr>
          <w:rFonts w:asciiTheme="minorHAnsi" w:hAnsiTheme="minorHAnsi"/>
          <w:sz w:val="24"/>
          <w:szCs w:val="24"/>
          <w:lang w:val="ru-RU"/>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D0E5A" w:rsidRPr="00FE0785" w:rsidRDefault="00BD0E5A" w:rsidP="00FE0785">
      <w:pPr>
        <w:spacing w:after="0" w:line="240" w:lineRule="auto"/>
        <w:rPr>
          <w:rFonts w:asciiTheme="minorHAnsi" w:hAnsiTheme="minorHAnsi"/>
          <w:sz w:val="24"/>
          <w:szCs w:val="24"/>
          <w:lang w:val="ru-RU"/>
        </w:rPr>
      </w:pPr>
      <w:r w:rsidRPr="00FE0785">
        <w:rPr>
          <w:rFonts w:asciiTheme="minorHAnsi" w:hAnsiTheme="minorHAnsi"/>
          <w:sz w:val="24"/>
          <w:szCs w:val="24"/>
          <w:lang w:val="ru-RU"/>
        </w:rPr>
        <w:t>- составлять учебно-программную документацию (рабочие программы, календарно-тематические планы, учебно-методические карты занятий);</w:t>
      </w:r>
    </w:p>
    <w:p w:rsidR="00BD0E5A" w:rsidRPr="00FE0785" w:rsidRDefault="00BD0E5A" w:rsidP="00FE0785">
      <w:pPr>
        <w:spacing w:after="0" w:line="240" w:lineRule="auto"/>
        <w:rPr>
          <w:rFonts w:asciiTheme="minorHAnsi" w:hAnsiTheme="minorHAnsi"/>
          <w:sz w:val="24"/>
          <w:szCs w:val="24"/>
          <w:lang w:val="ru-RU"/>
        </w:rPr>
      </w:pPr>
      <w:r w:rsidRPr="00FE0785">
        <w:rPr>
          <w:rFonts w:asciiTheme="minorHAnsi" w:hAnsiTheme="minorHAnsi"/>
          <w:sz w:val="24"/>
          <w:szCs w:val="24"/>
          <w:lang w:val="ru-RU"/>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D0E5A" w:rsidRPr="00FE0785" w:rsidRDefault="00BD0E5A" w:rsidP="00FE0785">
      <w:pPr>
        <w:spacing w:after="0" w:line="240" w:lineRule="auto"/>
        <w:rPr>
          <w:rFonts w:asciiTheme="minorHAnsi" w:hAnsiTheme="minorHAnsi"/>
          <w:sz w:val="24"/>
          <w:szCs w:val="24"/>
          <w:lang w:val="ru-RU"/>
        </w:rPr>
      </w:pPr>
      <w:r w:rsidRPr="00FE0785">
        <w:rPr>
          <w:rFonts w:asciiTheme="minorHAnsi" w:hAnsiTheme="minorHAnsi"/>
          <w:sz w:val="24"/>
          <w:szCs w:val="24"/>
          <w:lang w:val="ru-RU"/>
        </w:rPr>
        <w:t>- осуществлять организационное и методическое руководство учебно-исследовательской работой обучающихся;</w:t>
      </w:r>
    </w:p>
    <w:p w:rsidR="00BD0E5A" w:rsidRPr="00FE0785" w:rsidRDefault="00BD0E5A" w:rsidP="00FE0785">
      <w:pPr>
        <w:spacing w:after="0" w:line="240" w:lineRule="auto"/>
        <w:rPr>
          <w:rFonts w:asciiTheme="minorHAnsi" w:hAnsiTheme="minorHAnsi"/>
          <w:sz w:val="24"/>
          <w:szCs w:val="24"/>
          <w:lang w:val="ru-RU"/>
        </w:rPr>
      </w:pPr>
      <w:r w:rsidRPr="00FE0785">
        <w:rPr>
          <w:rFonts w:asciiTheme="minorHAnsi" w:hAnsiTheme="minorHAnsi"/>
          <w:sz w:val="24"/>
          <w:szCs w:val="24"/>
          <w:lang w:val="ru-RU"/>
        </w:rPr>
        <w:t>- вести профориентационную работу;</w:t>
      </w:r>
    </w:p>
    <w:p w:rsidR="00BD0E5A" w:rsidRPr="00FE0785" w:rsidRDefault="00BD0E5A" w:rsidP="00FE0785">
      <w:pPr>
        <w:spacing w:after="0" w:line="240" w:lineRule="auto"/>
        <w:rPr>
          <w:rFonts w:asciiTheme="minorHAnsi" w:hAnsiTheme="minorHAnsi"/>
          <w:sz w:val="24"/>
          <w:szCs w:val="24"/>
          <w:lang w:val="ru-RU"/>
        </w:rPr>
      </w:pPr>
      <w:r w:rsidRPr="00FE0785">
        <w:rPr>
          <w:rFonts w:asciiTheme="minorHAnsi" w:hAnsiTheme="minorHAnsi"/>
          <w:sz w:val="24"/>
          <w:szCs w:val="24"/>
          <w:lang w:val="ru-RU"/>
        </w:rPr>
        <w:t>- распространять профессиональные и научные знания среди населения;</w:t>
      </w:r>
    </w:p>
    <w:p w:rsidR="00BD0E5A" w:rsidRPr="00FE0785" w:rsidRDefault="00BD0E5A" w:rsidP="00FE0785">
      <w:pPr>
        <w:spacing w:after="0" w:line="240" w:lineRule="auto"/>
        <w:rPr>
          <w:rFonts w:asciiTheme="minorHAnsi" w:hAnsiTheme="minorHAnsi"/>
          <w:sz w:val="24"/>
          <w:szCs w:val="24"/>
          <w:lang w:val="ru-RU"/>
        </w:rPr>
      </w:pPr>
      <w:r w:rsidRPr="00FE0785">
        <w:rPr>
          <w:rFonts w:asciiTheme="minorHAnsi" w:hAnsiTheme="minorHAnsi"/>
          <w:sz w:val="24"/>
          <w:szCs w:val="24"/>
          <w:lang w:val="ru-RU"/>
        </w:rPr>
        <w:t>- осуществлять постоянную связь с выпускниками Образовательной организации, изучать их профессиональную деятельность и на основе ее анализа совершенствовать работу по обучению и воспитанию обучающихся;</w:t>
      </w:r>
    </w:p>
    <w:p w:rsidR="00BD0E5A" w:rsidRPr="00FE0785" w:rsidRDefault="00BD0E5A" w:rsidP="00FE0785">
      <w:pPr>
        <w:spacing w:after="0" w:line="240" w:lineRule="auto"/>
        <w:rPr>
          <w:rFonts w:asciiTheme="minorHAnsi" w:hAnsiTheme="minorHAnsi"/>
          <w:sz w:val="24"/>
          <w:szCs w:val="24"/>
          <w:lang w:val="ru-RU"/>
        </w:rPr>
      </w:pPr>
      <w:r w:rsidRPr="00FE0785">
        <w:rPr>
          <w:rFonts w:asciiTheme="minorHAnsi" w:hAnsiTheme="minorHAnsi"/>
          <w:sz w:val="24"/>
          <w:szCs w:val="24"/>
          <w:lang w:val="ru-RU"/>
        </w:rPr>
        <w:t>- обмениваться</w:t>
      </w:r>
      <w:r w:rsidR="00FE0785" w:rsidRPr="00FE0785">
        <w:rPr>
          <w:rFonts w:asciiTheme="minorHAnsi" w:hAnsiTheme="minorHAnsi"/>
          <w:sz w:val="24"/>
          <w:szCs w:val="24"/>
          <w:lang w:val="ru-RU"/>
        </w:rPr>
        <w:t xml:space="preserve"> опытом работы с педагогами</w:t>
      </w:r>
      <w:r w:rsidRPr="00FE0785">
        <w:rPr>
          <w:rFonts w:asciiTheme="minorHAnsi" w:hAnsiTheme="minorHAnsi"/>
          <w:sz w:val="24"/>
          <w:szCs w:val="24"/>
          <w:lang w:val="ru-RU"/>
        </w:rPr>
        <w:t xml:space="preserve"> других общеобразовательных организаций</w:t>
      </w:r>
      <w:r w:rsidR="00FE0785" w:rsidRPr="00FE0785">
        <w:rPr>
          <w:rFonts w:asciiTheme="minorHAnsi" w:hAnsiTheme="minorHAnsi"/>
          <w:sz w:val="24"/>
          <w:szCs w:val="24"/>
          <w:lang w:val="ru-RU"/>
        </w:rPr>
        <w:t>;</w:t>
      </w:r>
      <w:r w:rsidRPr="00FE0785">
        <w:rPr>
          <w:rFonts w:asciiTheme="minorHAnsi" w:hAnsiTheme="minorHAnsi"/>
          <w:sz w:val="24"/>
          <w:szCs w:val="24"/>
          <w:lang w:val="ru-RU"/>
        </w:rPr>
        <w:t xml:space="preserve"> </w:t>
      </w:r>
    </w:p>
    <w:p w:rsidR="00BD0E5A" w:rsidRPr="00FE0785" w:rsidRDefault="00BD0E5A" w:rsidP="00FE0785">
      <w:pPr>
        <w:spacing w:after="0" w:line="240" w:lineRule="auto"/>
        <w:rPr>
          <w:rFonts w:asciiTheme="minorHAnsi" w:hAnsiTheme="minorHAnsi"/>
          <w:sz w:val="24"/>
          <w:szCs w:val="24"/>
          <w:lang w:val="ru-RU"/>
        </w:rPr>
      </w:pPr>
      <w:r w:rsidRPr="00FE0785">
        <w:rPr>
          <w:rFonts w:asciiTheme="minorHAnsi" w:hAnsiTheme="minorHAnsi"/>
          <w:sz w:val="24"/>
          <w:szCs w:val="24"/>
          <w:lang w:val="ru-RU"/>
        </w:rPr>
        <w:t>- выявлять причины неуспеваемости обучающихся, оказывать им действенную помощь в освоении учебного материала;</w:t>
      </w:r>
    </w:p>
    <w:p w:rsidR="00BD0E5A" w:rsidRPr="00FE0785" w:rsidRDefault="00BD0E5A" w:rsidP="00FE0785">
      <w:pPr>
        <w:spacing w:after="0" w:line="240" w:lineRule="auto"/>
        <w:rPr>
          <w:rFonts w:asciiTheme="minorHAnsi" w:hAnsiTheme="minorHAnsi"/>
          <w:sz w:val="24"/>
          <w:szCs w:val="24"/>
          <w:lang w:val="ru-RU"/>
        </w:rPr>
      </w:pPr>
      <w:r w:rsidRPr="00FE0785">
        <w:rPr>
          <w:rFonts w:asciiTheme="minorHAnsi" w:hAnsiTheme="minorHAnsi"/>
          <w:sz w:val="24"/>
          <w:szCs w:val="24"/>
          <w:lang w:val="ru-RU"/>
        </w:rPr>
        <w:t>- осуществлять меры, направленные на сохранение контингента обучающихся.</w:t>
      </w:r>
    </w:p>
    <w:p w:rsidR="00BD0E5A" w:rsidRPr="00413A2A" w:rsidRDefault="00BD0E5A" w:rsidP="00413A2A">
      <w:pPr>
        <w:spacing w:line="240" w:lineRule="auto"/>
        <w:rPr>
          <w:rFonts w:asciiTheme="minorHAnsi" w:hAnsiTheme="minorHAnsi"/>
          <w:sz w:val="24"/>
          <w:szCs w:val="24"/>
          <w:lang w:val="ru-RU"/>
        </w:rPr>
      </w:pPr>
      <w:r w:rsidRPr="00FE0785">
        <w:rPr>
          <w:rFonts w:asciiTheme="minorHAnsi" w:hAnsiTheme="minorHAnsi"/>
          <w:sz w:val="24"/>
          <w:szCs w:val="24"/>
          <w:lang w:val="ru-RU"/>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44" w:history="1">
        <w:r w:rsidRPr="00FE0785">
          <w:rPr>
            <w:rStyle w:val="af9"/>
            <w:rFonts w:asciiTheme="minorHAnsi" w:hAnsiTheme="minorHAnsi"/>
            <w:color w:val="auto"/>
            <w:sz w:val="24"/>
            <w:szCs w:val="24"/>
            <w:lang w:val="ru-RU"/>
          </w:rPr>
          <w:t>квалификационным справочником</w:t>
        </w:r>
      </w:hyperlink>
      <w:r w:rsidRPr="00FE0785">
        <w:rPr>
          <w:rFonts w:asciiTheme="minorHAnsi" w:hAnsiTheme="minorHAnsi"/>
          <w:sz w:val="24"/>
          <w:szCs w:val="24"/>
          <w:lang w:val="ru-RU"/>
        </w:rPr>
        <w:t xml:space="preserve"> должностей служащих и </w:t>
      </w:r>
      <w:hyperlink r:id="rId45" w:history="1">
        <w:r w:rsidRPr="00FE0785">
          <w:rPr>
            <w:rStyle w:val="af9"/>
            <w:rFonts w:asciiTheme="minorHAnsi" w:hAnsiTheme="minorHAnsi"/>
            <w:color w:val="auto"/>
            <w:sz w:val="24"/>
            <w:szCs w:val="24"/>
            <w:lang w:val="ru-RU"/>
          </w:rPr>
          <w:t>тарифно-квалификационными справочниками</w:t>
        </w:r>
      </w:hyperlink>
      <w:r w:rsidRPr="00FE0785">
        <w:rPr>
          <w:rFonts w:asciiTheme="minorHAnsi" w:hAnsiTheme="minorHAnsi"/>
          <w:sz w:val="24"/>
          <w:szCs w:val="24"/>
          <w:lang w:val="ru-RU"/>
        </w:rPr>
        <w:t xml:space="preserve"> работ и профессий и утвержденными</w:t>
      </w:r>
      <w:r w:rsidRPr="00413A2A">
        <w:rPr>
          <w:rFonts w:asciiTheme="minorHAnsi" w:hAnsiTheme="minorHAnsi"/>
          <w:sz w:val="24"/>
          <w:szCs w:val="24"/>
          <w:lang w:val="ru-RU"/>
        </w:rPr>
        <w:t xml:space="preserve"> руководителем Образовательной организации.</w:t>
      </w:r>
    </w:p>
    <w:p w:rsidR="00BD0E5A" w:rsidRPr="00413A2A" w:rsidRDefault="00BD0E5A" w:rsidP="00FE0785">
      <w:pPr>
        <w:pStyle w:val="1"/>
        <w:spacing w:before="0" w:line="240" w:lineRule="auto"/>
        <w:rPr>
          <w:rFonts w:asciiTheme="minorHAnsi" w:hAnsiTheme="minorHAnsi"/>
          <w:sz w:val="24"/>
          <w:szCs w:val="24"/>
          <w:lang w:val="ru-RU"/>
        </w:rPr>
      </w:pPr>
      <w:bookmarkStart w:id="3" w:name="sub_400"/>
      <w:r w:rsidRPr="00413A2A">
        <w:rPr>
          <w:rFonts w:asciiTheme="minorHAnsi" w:hAnsiTheme="minorHAnsi"/>
          <w:sz w:val="24"/>
          <w:szCs w:val="24"/>
          <w:lang w:val="ru-RU"/>
        </w:rPr>
        <w:t>4. Основные права и обязанности руководителя образовательной организации</w:t>
      </w:r>
      <w:bookmarkEnd w:id="3"/>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4.1. Руководитель Образовательной организации имеет право:</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управлять Образовательной организацией, персоналом в пределах полномочий, установленных Уставом Образовательной организации;</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подбирать работников, заключать, изменять и расторгать трудовые договоры с ними в порядке и на условиях, которые установлены </w:t>
      </w:r>
      <w:hyperlink r:id="rId46" w:history="1">
        <w:r w:rsidRPr="00413A2A">
          <w:rPr>
            <w:rStyle w:val="af9"/>
            <w:rFonts w:asciiTheme="minorHAnsi" w:hAnsiTheme="minorHAnsi"/>
            <w:sz w:val="24"/>
            <w:szCs w:val="24"/>
            <w:lang w:val="ru-RU"/>
          </w:rPr>
          <w:t>Трудовым кодексом</w:t>
        </w:r>
      </w:hyperlink>
      <w:r w:rsidRPr="00413A2A">
        <w:rPr>
          <w:rFonts w:asciiTheme="minorHAnsi" w:hAnsiTheme="minorHAnsi"/>
          <w:sz w:val="24"/>
          <w:szCs w:val="24"/>
          <w:lang w:val="ru-RU"/>
        </w:rPr>
        <w:t xml:space="preserve"> Российской Федерации, иными федеральными законами;</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вести коллективные переговоры и заключать коллективные договоры;</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заключать другие внешние договоры;</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поощрять работников за добросовестный эффективный труд;</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привлекать к дисциплинарной ответственности работников Образовательной организации;</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открывать и закрывать счета в банках;</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присутствовать в группах на занятиях, проводимых с обучающимися;</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принимать локальные нормативные акты.</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4.2. Руководитель Образовательной организации обязан:</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соблюдать </w:t>
      </w:r>
      <w:hyperlink r:id="rId47" w:history="1">
        <w:r w:rsidRPr="00413A2A">
          <w:rPr>
            <w:rStyle w:val="af9"/>
            <w:rFonts w:asciiTheme="minorHAnsi" w:hAnsiTheme="minorHAnsi"/>
            <w:sz w:val="24"/>
            <w:szCs w:val="24"/>
            <w:lang w:val="ru-RU"/>
          </w:rPr>
          <w:t>трудовое законодательство</w:t>
        </w:r>
      </w:hyperlink>
      <w:r w:rsidRPr="00413A2A">
        <w:rPr>
          <w:rFonts w:asciiTheme="minorHAnsi" w:hAnsiTheme="minorHAnsi"/>
          <w:sz w:val="24"/>
          <w:szCs w:val="24"/>
          <w:lang w:val="ru-RU"/>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предоставлять работникам работу, обусловленную трудовым договором;</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обеспечивать работникам производственные и социально-бытовые условия, соответствующие установленным требованиям;</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вести учет рабочего времени, фактически отработанного работниками, обеспечивать учет сверхурочных работ;</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своевременно предоставлять отпуска работникам Образовательной организации в соответствии с утвержденным на год графиком;</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создавать условия для постоянного улучшения качества подготовки специалистов на всех уровнях образования;</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осуществлять контроль за выполнением бюджета учебного времени и содержанием обучения;</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принимать меры по обеспечению учебного процесса необходимым оборудованием, инвентарем, инструментами, расходными материалами;</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обеспечивать систематическое повышение деловой квалификации работников, создавать необходимые условия для совмещения работы с обучением;</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создавать в коллективе здоровый морально-психологический климат и благоприятные условия труда;</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8" w:history="1">
        <w:r w:rsidRPr="00413A2A">
          <w:rPr>
            <w:rStyle w:val="af9"/>
            <w:rFonts w:asciiTheme="minorHAnsi" w:hAnsiTheme="minorHAnsi"/>
            <w:sz w:val="24"/>
            <w:szCs w:val="24"/>
            <w:lang w:val="ru-RU"/>
          </w:rPr>
          <w:t>трудового законодательства</w:t>
        </w:r>
      </w:hyperlink>
      <w:r w:rsidRPr="00413A2A">
        <w:rPr>
          <w:rFonts w:asciiTheme="minorHAnsi" w:hAnsiTheme="minorHAnsi"/>
          <w:sz w:val="24"/>
          <w:szCs w:val="24"/>
          <w:lang w:val="ru-RU"/>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осуществлять обязательное социальное страхование работников в порядке, установленном федеральными законами;</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исполнять иные обязанности, предусмотренные </w:t>
      </w:r>
      <w:hyperlink r:id="rId49" w:history="1">
        <w:r w:rsidRPr="00413A2A">
          <w:rPr>
            <w:rStyle w:val="af9"/>
            <w:rFonts w:asciiTheme="minorHAnsi" w:hAnsiTheme="minorHAnsi"/>
            <w:sz w:val="24"/>
            <w:szCs w:val="24"/>
            <w:lang w:val="ru-RU"/>
          </w:rPr>
          <w:t>трудовым законодательством</w:t>
        </w:r>
      </w:hyperlink>
      <w:r w:rsidRPr="00413A2A">
        <w:rPr>
          <w:rFonts w:asciiTheme="minorHAnsi" w:hAnsiTheme="minorHAnsi"/>
          <w:sz w:val="24"/>
          <w:szCs w:val="24"/>
          <w:lang w:val="ru-RU"/>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BD0E5A" w:rsidRPr="00413A2A" w:rsidRDefault="00BD0E5A" w:rsidP="00FE0785">
      <w:pPr>
        <w:spacing w:after="0" w:line="240" w:lineRule="auto"/>
        <w:rPr>
          <w:rFonts w:asciiTheme="minorHAnsi" w:hAnsiTheme="minorHAnsi"/>
          <w:sz w:val="24"/>
          <w:szCs w:val="24"/>
          <w:lang w:val="ru-RU"/>
        </w:rPr>
      </w:pPr>
    </w:p>
    <w:p w:rsidR="00BD0E5A" w:rsidRPr="00413A2A" w:rsidRDefault="00BD0E5A" w:rsidP="00FE0785">
      <w:pPr>
        <w:pStyle w:val="1"/>
        <w:spacing w:before="0" w:line="240" w:lineRule="auto"/>
        <w:rPr>
          <w:rFonts w:asciiTheme="minorHAnsi" w:hAnsiTheme="minorHAnsi"/>
          <w:sz w:val="24"/>
          <w:szCs w:val="24"/>
          <w:lang w:val="ru-RU"/>
        </w:rPr>
      </w:pPr>
      <w:bookmarkStart w:id="4" w:name="sub_500"/>
      <w:r w:rsidRPr="00413A2A">
        <w:rPr>
          <w:rFonts w:asciiTheme="minorHAnsi" w:hAnsiTheme="minorHAnsi"/>
          <w:sz w:val="24"/>
          <w:szCs w:val="24"/>
          <w:lang w:val="ru-RU"/>
        </w:rPr>
        <w:t>5. Ответственность сторон</w:t>
      </w:r>
      <w:bookmarkEnd w:id="4"/>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5.1.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50" w:history="1">
        <w:r w:rsidRPr="00413A2A">
          <w:rPr>
            <w:rStyle w:val="af9"/>
            <w:rFonts w:asciiTheme="minorHAnsi" w:hAnsiTheme="minorHAnsi"/>
            <w:sz w:val="24"/>
            <w:szCs w:val="24"/>
            <w:lang w:val="ru-RU"/>
          </w:rPr>
          <w:t>Трудовым кодексом</w:t>
        </w:r>
      </w:hyperlink>
      <w:r w:rsidRPr="00413A2A">
        <w:rPr>
          <w:rFonts w:asciiTheme="minorHAnsi" w:hAnsiTheme="minorHAnsi"/>
          <w:sz w:val="24"/>
          <w:szCs w:val="24"/>
          <w:lang w:val="ru-RU"/>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5.2. Руководитель Образовательной организации несет ответственность:</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за уровень квалификации работников Образовательной организации;</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за реализацию образовательных программ в соответствии с требованиями государственного стандарта;</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за качество образования обучающихся;</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за жизнь и здоровье, соблюдение прав и свобод работников и обучающихся Образовательной организации во время образовательного процесса;</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органов управления образованием, должностных обязанностей - дисциплинарную ответственность;</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51" w:history="1">
        <w:r w:rsidRPr="00413A2A">
          <w:rPr>
            <w:rStyle w:val="af9"/>
            <w:rFonts w:asciiTheme="minorHAnsi" w:hAnsiTheme="minorHAnsi"/>
            <w:sz w:val="24"/>
            <w:szCs w:val="24"/>
            <w:lang w:val="ru-RU"/>
          </w:rPr>
          <w:t>трудовым</w:t>
        </w:r>
      </w:hyperlink>
      <w:r w:rsidRPr="00413A2A">
        <w:rPr>
          <w:rFonts w:asciiTheme="minorHAnsi" w:hAnsiTheme="minorHAnsi"/>
          <w:sz w:val="24"/>
          <w:szCs w:val="24"/>
          <w:lang w:val="ru-RU"/>
        </w:rPr>
        <w:t xml:space="preserve"> и </w:t>
      </w:r>
      <w:hyperlink r:id="rId52" w:history="1">
        <w:r w:rsidRPr="00413A2A">
          <w:rPr>
            <w:rStyle w:val="af9"/>
            <w:rFonts w:asciiTheme="minorHAnsi" w:hAnsiTheme="minorHAnsi"/>
            <w:sz w:val="24"/>
            <w:szCs w:val="24"/>
            <w:lang w:val="ru-RU"/>
          </w:rPr>
          <w:t>гражданским законодательством</w:t>
        </w:r>
      </w:hyperlink>
      <w:r w:rsidRPr="00413A2A">
        <w:rPr>
          <w:rFonts w:asciiTheme="minorHAnsi" w:hAnsiTheme="minorHAnsi"/>
          <w:sz w:val="24"/>
          <w:szCs w:val="24"/>
          <w:lang w:val="ru-RU"/>
        </w:rPr>
        <w:t xml:space="preserve"> Российской Федерации.</w:t>
      </w:r>
    </w:p>
    <w:p w:rsidR="00BD0E5A" w:rsidRDefault="00BD0E5A" w:rsidP="00FE0785">
      <w:pPr>
        <w:spacing w:after="0" w:line="240" w:lineRule="auto"/>
        <w:ind w:firstLine="567"/>
        <w:rPr>
          <w:rFonts w:asciiTheme="minorHAnsi" w:hAnsiTheme="minorHAnsi"/>
          <w:sz w:val="24"/>
          <w:szCs w:val="24"/>
          <w:lang w:val="ru-RU"/>
        </w:rPr>
      </w:pPr>
      <w:r w:rsidRPr="00413A2A">
        <w:rPr>
          <w:rFonts w:asciiTheme="minorHAnsi" w:hAnsiTheme="minorHAnsi"/>
          <w:sz w:val="24"/>
          <w:szCs w:val="24"/>
          <w:lang w:val="ru-RU"/>
        </w:rPr>
        <w:t>5.3.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О всех случаях травматизма педагогические работники обязаны немедленно сообщать администрации Образовательной организации.</w:t>
      </w:r>
    </w:p>
    <w:p w:rsidR="00FE0785" w:rsidRPr="00413A2A" w:rsidRDefault="00FE0785" w:rsidP="00FE0785">
      <w:pPr>
        <w:spacing w:after="0" w:line="240" w:lineRule="auto"/>
        <w:ind w:firstLine="567"/>
        <w:rPr>
          <w:rFonts w:asciiTheme="minorHAnsi" w:hAnsiTheme="minorHAnsi"/>
          <w:sz w:val="24"/>
          <w:szCs w:val="24"/>
          <w:lang w:val="ru-RU"/>
        </w:rPr>
      </w:pPr>
    </w:p>
    <w:p w:rsidR="00BD0E5A" w:rsidRPr="00FE0785" w:rsidRDefault="00BD0E5A" w:rsidP="00FE0785">
      <w:pPr>
        <w:pStyle w:val="a6"/>
        <w:ind w:firstLine="567"/>
        <w:rPr>
          <w:rFonts w:asciiTheme="minorHAnsi" w:hAnsiTheme="minorHAnsi"/>
          <w:b/>
          <w:sz w:val="24"/>
          <w:szCs w:val="24"/>
          <w:lang w:val="ru-RU"/>
        </w:rPr>
      </w:pPr>
      <w:r w:rsidRPr="00413A2A">
        <w:rPr>
          <w:rFonts w:asciiTheme="minorHAnsi" w:hAnsiTheme="minorHAnsi"/>
          <w:b/>
          <w:sz w:val="24"/>
          <w:szCs w:val="24"/>
          <w:lang w:val="ru-RU"/>
        </w:rPr>
        <w:t>6. Рабочее время</w:t>
      </w:r>
    </w:p>
    <w:p w:rsidR="00BD0E5A" w:rsidRPr="00413A2A" w:rsidRDefault="00BD0E5A" w:rsidP="00413A2A">
      <w:pPr>
        <w:pStyle w:val="a6"/>
        <w:ind w:firstLine="567"/>
        <w:rPr>
          <w:rFonts w:asciiTheme="minorHAnsi" w:hAnsiTheme="minorHAnsi"/>
          <w:i/>
          <w:sz w:val="24"/>
          <w:szCs w:val="24"/>
          <w:lang w:val="ru-RU"/>
        </w:rPr>
      </w:pPr>
      <w:r w:rsidRPr="00413A2A">
        <w:rPr>
          <w:rFonts w:asciiTheme="minorHAnsi" w:hAnsiTheme="minorHAnsi"/>
          <w:i/>
          <w:sz w:val="24"/>
          <w:szCs w:val="24"/>
          <w:lang w:val="ru-RU"/>
        </w:rPr>
        <w:t>6.1. Общие положения</w:t>
      </w:r>
    </w:p>
    <w:p w:rsidR="00BD0E5A" w:rsidRPr="00413A2A" w:rsidRDefault="00BD0E5A" w:rsidP="00413A2A">
      <w:pPr>
        <w:pStyle w:val="a6"/>
        <w:ind w:firstLine="567"/>
        <w:rPr>
          <w:rFonts w:asciiTheme="minorHAnsi" w:hAnsiTheme="minorHAnsi"/>
          <w:i/>
          <w:sz w:val="24"/>
          <w:szCs w:val="24"/>
          <w:lang w:val="ru-RU"/>
        </w:rPr>
      </w:pPr>
      <w:r w:rsidRPr="00413A2A">
        <w:rPr>
          <w:rFonts w:asciiTheme="minorHAnsi" w:hAnsiTheme="minorHAnsi"/>
          <w:sz w:val="24"/>
          <w:szCs w:val="24"/>
          <w:lang w:val="ru-RU"/>
        </w:rPr>
        <w:t>6.1.1. Время начала и окончания ежедневной работы Образовательной организации (режим работы Учреждения), рабочее время и время отдыха работников  определяются Уставом учреждения, настоящим Правилами,  регулируется расписанием занятий и иными планами, графиками массовых мероприятий.</w:t>
      </w:r>
    </w:p>
    <w:p w:rsidR="00BD0E5A" w:rsidRPr="00413A2A" w:rsidRDefault="00BD0E5A" w:rsidP="00FE0785">
      <w:pPr>
        <w:spacing w:after="0" w:line="240" w:lineRule="auto"/>
        <w:ind w:firstLine="567"/>
        <w:rPr>
          <w:rFonts w:asciiTheme="minorHAnsi" w:hAnsiTheme="minorHAnsi"/>
          <w:sz w:val="24"/>
          <w:szCs w:val="24"/>
          <w:lang w:val="ru-RU"/>
        </w:rPr>
      </w:pPr>
      <w:r w:rsidRPr="00413A2A">
        <w:rPr>
          <w:rFonts w:asciiTheme="minorHAnsi" w:hAnsiTheme="minorHAnsi"/>
          <w:sz w:val="24"/>
          <w:szCs w:val="24"/>
          <w:lang w:val="ru-RU"/>
        </w:rPr>
        <w:t xml:space="preserve">6.1.2. Установление в Образовательной организации дистанционной работы осуществляется в соответствии с Положением о дистанционной работе.  </w:t>
      </w:r>
    </w:p>
    <w:p w:rsidR="00BD0E5A" w:rsidRPr="00413A2A" w:rsidRDefault="00BD0E5A" w:rsidP="00413A2A">
      <w:pPr>
        <w:pStyle w:val="a6"/>
        <w:ind w:firstLine="567"/>
        <w:rPr>
          <w:rFonts w:asciiTheme="minorHAnsi" w:hAnsiTheme="minorHAnsi"/>
          <w:sz w:val="24"/>
          <w:szCs w:val="24"/>
          <w:lang w:val="ru-RU"/>
        </w:rPr>
      </w:pPr>
      <w:r w:rsidRPr="00413A2A">
        <w:rPr>
          <w:rFonts w:asciiTheme="minorHAnsi" w:hAnsiTheme="minorHAnsi"/>
          <w:sz w:val="24"/>
          <w:szCs w:val="24"/>
          <w:lang w:val="ru-RU"/>
        </w:rPr>
        <w:t xml:space="preserve">6.1.3. В течение рабочего дня работникам Образовательной организации предоставляется перерыв для отдыха и питания продолжительностью 1 час,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приказ Минобрнауки РФ от 11.05.2016г. №536).  </w:t>
      </w:r>
    </w:p>
    <w:p w:rsidR="00BD0E5A" w:rsidRPr="00413A2A" w:rsidRDefault="00BD0E5A" w:rsidP="00413A2A">
      <w:pPr>
        <w:pStyle w:val="a6"/>
        <w:ind w:firstLine="567"/>
        <w:rPr>
          <w:rFonts w:asciiTheme="minorHAnsi" w:hAnsiTheme="minorHAnsi"/>
          <w:sz w:val="24"/>
          <w:szCs w:val="24"/>
          <w:lang w:val="ru-RU"/>
        </w:rPr>
      </w:pPr>
      <w:r w:rsidRPr="00413A2A">
        <w:rPr>
          <w:rFonts w:asciiTheme="minorHAnsi" w:hAnsiTheme="minorHAnsi"/>
          <w:sz w:val="24"/>
          <w:szCs w:val="24"/>
          <w:lang w:val="ru-RU"/>
        </w:rPr>
        <w:t xml:space="preserve">Прием пищи работников Образовательной организации осуществляется одновременно вместе с обучающимися или в специально отведенном для этой цели помещении (приказ Минобрнауки РФ от 11.05.2016г. №536). </w:t>
      </w:r>
    </w:p>
    <w:p w:rsidR="00BD0E5A" w:rsidRPr="00413A2A" w:rsidRDefault="00BD0E5A" w:rsidP="00413A2A">
      <w:pPr>
        <w:pStyle w:val="a6"/>
        <w:ind w:firstLine="567"/>
        <w:rPr>
          <w:rFonts w:asciiTheme="minorHAnsi" w:hAnsiTheme="minorHAnsi"/>
          <w:color w:val="000000"/>
          <w:sz w:val="24"/>
          <w:szCs w:val="24"/>
          <w:lang w:val="ru-RU"/>
        </w:rPr>
      </w:pPr>
      <w:r w:rsidRPr="00413A2A">
        <w:rPr>
          <w:rFonts w:asciiTheme="minorHAnsi" w:hAnsiTheme="minorHAnsi"/>
          <w:sz w:val="24"/>
          <w:szCs w:val="24"/>
          <w:lang w:val="ru-RU"/>
        </w:rPr>
        <w:t xml:space="preserve">6.1.4. Для женщин, работающих в сельской местности и относящихся к </w:t>
      </w:r>
      <w:r w:rsidRPr="00413A2A">
        <w:rPr>
          <w:rFonts w:asciiTheme="minorHAnsi" w:hAnsiTheme="minorHAnsi"/>
          <w:color w:val="000000"/>
          <w:sz w:val="24"/>
          <w:szCs w:val="24"/>
          <w:lang w:val="ru-RU"/>
        </w:rPr>
        <w:t xml:space="preserve">следующим категориям работников: </w:t>
      </w:r>
      <w:r w:rsidRPr="00413A2A">
        <w:rPr>
          <w:rFonts w:asciiTheme="minorHAnsi" w:hAnsiTheme="minorHAnsi"/>
          <w:sz w:val="24"/>
          <w:szCs w:val="24"/>
          <w:lang w:val="ru-RU"/>
        </w:rPr>
        <w:t>администрация, учебно – вспомогательный персонал, обслуживающий персонал</w:t>
      </w:r>
      <w:r w:rsidRPr="00413A2A">
        <w:rPr>
          <w:rFonts w:asciiTheme="minorHAnsi" w:hAnsiTheme="minorHAnsi"/>
          <w:color w:val="000000"/>
          <w:sz w:val="24"/>
          <w:szCs w:val="24"/>
          <w:lang w:val="ru-RU"/>
        </w:rPr>
        <w:t>, устанавливается сокращенная 36- 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нормальной продолжительности рабочей недели, т.е. при 40 – часовой рабочей неделе (ст. 263.1 ТК РФ).</w:t>
      </w:r>
    </w:p>
    <w:p w:rsidR="00BD0E5A" w:rsidRPr="00413A2A" w:rsidRDefault="00BD0E5A" w:rsidP="00413A2A">
      <w:pPr>
        <w:pStyle w:val="a6"/>
        <w:ind w:firstLine="567"/>
        <w:rPr>
          <w:rFonts w:asciiTheme="minorHAnsi" w:hAnsiTheme="minorHAnsi"/>
          <w:sz w:val="24"/>
          <w:szCs w:val="24"/>
          <w:lang w:val="ru-RU"/>
        </w:rPr>
      </w:pPr>
      <w:r w:rsidRPr="00413A2A">
        <w:rPr>
          <w:rFonts w:asciiTheme="minorHAnsi" w:hAnsiTheme="minorHAnsi"/>
          <w:color w:val="000000"/>
          <w:sz w:val="24"/>
          <w:szCs w:val="24"/>
          <w:lang w:val="ru-RU"/>
        </w:rPr>
        <w:t xml:space="preserve">6.1.5. </w:t>
      </w:r>
      <w:r w:rsidRPr="00413A2A">
        <w:rPr>
          <w:rFonts w:asciiTheme="minorHAnsi" w:hAnsiTheme="minorHAnsi"/>
          <w:sz w:val="24"/>
          <w:szCs w:val="24"/>
          <w:lang w:val="ru-RU"/>
        </w:rPr>
        <w:t xml:space="preserve">В соответствии со статьей 23 Федерального закона от 24.11.1995 г.  № 181-ФЗ «О социальной защите инвалидов в Российской Федерации» для работников – инвалидов </w:t>
      </w:r>
      <w:r w:rsidRPr="00413A2A">
        <w:rPr>
          <w:rFonts w:asciiTheme="minorHAnsi" w:hAnsiTheme="minorHAnsi"/>
          <w:sz w:val="24"/>
          <w:szCs w:val="24"/>
        </w:rPr>
        <w:t>I</w:t>
      </w:r>
      <w:r w:rsidRPr="00413A2A">
        <w:rPr>
          <w:rFonts w:asciiTheme="minorHAnsi" w:hAnsiTheme="minorHAnsi"/>
          <w:sz w:val="24"/>
          <w:szCs w:val="24"/>
          <w:lang w:val="ru-RU"/>
        </w:rPr>
        <w:t xml:space="preserve"> и </w:t>
      </w:r>
      <w:r w:rsidRPr="00413A2A">
        <w:rPr>
          <w:rFonts w:asciiTheme="minorHAnsi" w:hAnsiTheme="minorHAnsi"/>
          <w:sz w:val="24"/>
          <w:szCs w:val="24"/>
        </w:rPr>
        <w:t>II</w:t>
      </w:r>
      <w:r w:rsidRPr="00413A2A">
        <w:rPr>
          <w:rFonts w:asciiTheme="minorHAnsi" w:hAnsiTheme="minorHAnsi"/>
          <w:sz w:val="24"/>
          <w:szCs w:val="24"/>
          <w:lang w:val="ru-RU"/>
        </w:rPr>
        <w:t xml:space="preserve">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D0E5A" w:rsidRPr="00413A2A" w:rsidRDefault="00BD0E5A" w:rsidP="00FE0785">
      <w:pPr>
        <w:spacing w:after="0" w:line="240" w:lineRule="auto"/>
        <w:ind w:firstLine="567"/>
        <w:rPr>
          <w:rFonts w:asciiTheme="minorHAnsi" w:hAnsiTheme="minorHAnsi"/>
          <w:sz w:val="24"/>
          <w:szCs w:val="24"/>
          <w:lang w:val="ru-RU"/>
        </w:rPr>
      </w:pPr>
      <w:r w:rsidRPr="00413A2A">
        <w:rPr>
          <w:rFonts w:asciiTheme="minorHAnsi" w:hAnsiTheme="minorHAnsi"/>
          <w:sz w:val="24"/>
          <w:szCs w:val="24"/>
          <w:lang w:val="ru-RU"/>
        </w:rPr>
        <w:t xml:space="preserve">6.1.6. Учет рабочего времени работников Учреждения ведется  в соответствии с требованиями действующего трудового </w:t>
      </w:r>
      <w:hyperlink r:id="rId53" w:history="1">
        <w:r w:rsidRPr="00413A2A">
          <w:rPr>
            <w:rFonts w:asciiTheme="minorHAnsi" w:hAnsiTheme="minorHAnsi"/>
            <w:sz w:val="24"/>
            <w:szCs w:val="24"/>
            <w:lang w:val="ru-RU"/>
          </w:rPr>
          <w:t>законодательства</w:t>
        </w:r>
      </w:hyperlink>
      <w:r w:rsidRPr="00413A2A">
        <w:rPr>
          <w:rFonts w:asciiTheme="minorHAnsi" w:hAnsiTheme="minorHAnsi"/>
          <w:sz w:val="24"/>
          <w:szCs w:val="24"/>
          <w:lang w:val="ru-RU"/>
        </w:rPr>
        <w:t xml:space="preserve"> Российской Федерации. В случае болезни работник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Учреждения или уполномоченному в первый день выхода на работу.</w:t>
      </w:r>
    </w:p>
    <w:p w:rsidR="00BD0E5A" w:rsidRPr="00413A2A" w:rsidRDefault="00BD0E5A" w:rsidP="00FE0785">
      <w:pPr>
        <w:spacing w:after="0" w:line="240" w:lineRule="auto"/>
        <w:ind w:firstLine="567"/>
        <w:rPr>
          <w:rFonts w:asciiTheme="minorHAnsi" w:hAnsiTheme="minorHAnsi"/>
          <w:sz w:val="24"/>
          <w:szCs w:val="24"/>
          <w:lang w:val="ru-RU"/>
        </w:rPr>
      </w:pPr>
      <w:r w:rsidRPr="00413A2A">
        <w:rPr>
          <w:rFonts w:asciiTheme="minorHAnsi" w:hAnsiTheme="minorHAnsi"/>
          <w:sz w:val="24"/>
          <w:szCs w:val="24"/>
          <w:lang w:val="ru-RU"/>
        </w:rPr>
        <w:t>6.1.7.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D0E5A" w:rsidRPr="00413A2A" w:rsidRDefault="00BD0E5A" w:rsidP="00FE0785">
      <w:pPr>
        <w:spacing w:after="0" w:line="240" w:lineRule="auto"/>
        <w:ind w:firstLine="567"/>
        <w:rPr>
          <w:rFonts w:asciiTheme="minorHAnsi" w:hAnsiTheme="minorHAnsi"/>
          <w:sz w:val="24"/>
          <w:szCs w:val="24"/>
          <w:lang w:val="ru-RU"/>
        </w:rPr>
      </w:pPr>
      <w:r w:rsidRPr="00413A2A">
        <w:rPr>
          <w:rFonts w:asciiTheme="minorHAnsi" w:hAnsiTheme="minorHAnsi"/>
          <w:sz w:val="24"/>
          <w:szCs w:val="24"/>
          <w:lang w:val="ru-RU"/>
        </w:rPr>
        <w:t>6.1.8. Продолжительность рабочего дня или смены, непосредственно предшествующего нерабочему праздничному дню, уменьшается на один час.</w:t>
      </w:r>
    </w:p>
    <w:p w:rsidR="00BD0E5A" w:rsidRPr="00413A2A" w:rsidRDefault="00BD0E5A" w:rsidP="00FE0785">
      <w:pPr>
        <w:spacing w:after="0" w:line="240" w:lineRule="auto"/>
        <w:ind w:firstLine="567"/>
        <w:rPr>
          <w:rFonts w:asciiTheme="minorHAnsi" w:hAnsiTheme="minorHAnsi"/>
          <w:sz w:val="24"/>
          <w:szCs w:val="24"/>
          <w:lang w:val="ru-RU"/>
        </w:rPr>
      </w:pPr>
      <w:r w:rsidRPr="00413A2A">
        <w:rPr>
          <w:rFonts w:asciiTheme="minorHAnsi" w:hAnsiTheme="minorHAnsi"/>
          <w:sz w:val="24"/>
          <w:szCs w:val="24"/>
          <w:lang w:val="ru-RU"/>
        </w:rPr>
        <w:t>6.1.9.  В рабочее время работникам Учреждения запрещается:</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изменять установленный график работы и расписание занятий;</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отменять занятия, изменять их продолжительность;</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освобождать учеников от учебных занятий для выполнения общественных поручений;</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организовывать собрания по общественным вопросам в рабочее время;</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допускать присутствие на занятиях посторонних лиц без согласия администрации Учреждения;</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делать замечания по поводу работы педагогическим работникам в присутствии обучающихся;</w:t>
      </w:r>
    </w:p>
    <w:p w:rsidR="00BD0E5A" w:rsidRPr="00413A2A" w:rsidRDefault="00BD0E5A" w:rsidP="00413A2A">
      <w:pPr>
        <w:pStyle w:val="a6"/>
        <w:ind w:firstLine="567"/>
        <w:rPr>
          <w:rFonts w:asciiTheme="minorHAnsi" w:hAnsiTheme="minorHAnsi"/>
          <w:sz w:val="24"/>
          <w:szCs w:val="24"/>
          <w:lang w:val="ru-RU"/>
        </w:rPr>
      </w:pPr>
      <w:r w:rsidRPr="00413A2A">
        <w:rPr>
          <w:rFonts w:asciiTheme="minorHAnsi" w:hAnsiTheme="minorHAnsi"/>
          <w:sz w:val="24"/>
          <w:szCs w:val="24"/>
          <w:lang w:val="ru-RU"/>
        </w:rPr>
        <w:t>- курить на территории и в помещениях Учреждения</w:t>
      </w:r>
    </w:p>
    <w:p w:rsidR="00BD0E5A" w:rsidRPr="00413A2A" w:rsidRDefault="00BD0E5A" w:rsidP="00413A2A">
      <w:pPr>
        <w:pStyle w:val="a6"/>
        <w:ind w:firstLine="567"/>
        <w:rPr>
          <w:rFonts w:asciiTheme="minorHAnsi" w:hAnsiTheme="minorHAnsi"/>
          <w:sz w:val="24"/>
          <w:szCs w:val="24"/>
          <w:lang w:val="ru-RU"/>
        </w:rPr>
      </w:pPr>
    </w:p>
    <w:p w:rsidR="00BD0E5A" w:rsidRPr="00413A2A" w:rsidRDefault="00BD0E5A" w:rsidP="00413A2A">
      <w:pPr>
        <w:pStyle w:val="a6"/>
        <w:ind w:firstLine="567"/>
        <w:rPr>
          <w:rFonts w:asciiTheme="minorHAnsi" w:hAnsiTheme="minorHAnsi"/>
          <w:i/>
          <w:sz w:val="24"/>
          <w:szCs w:val="24"/>
          <w:lang w:val="ru-RU"/>
        </w:rPr>
      </w:pPr>
      <w:r w:rsidRPr="00413A2A">
        <w:rPr>
          <w:rFonts w:asciiTheme="minorHAnsi" w:hAnsiTheme="minorHAnsi"/>
          <w:sz w:val="24"/>
          <w:szCs w:val="24"/>
          <w:lang w:val="ru-RU"/>
        </w:rPr>
        <w:t xml:space="preserve"> </w:t>
      </w:r>
      <w:r w:rsidRPr="00413A2A">
        <w:rPr>
          <w:rFonts w:asciiTheme="minorHAnsi" w:hAnsiTheme="minorHAnsi"/>
          <w:i/>
          <w:sz w:val="24"/>
          <w:szCs w:val="24"/>
          <w:lang w:val="ru-RU"/>
        </w:rPr>
        <w:t xml:space="preserve">6.2. Режим работы Учреждения. </w:t>
      </w:r>
    </w:p>
    <w:p w:rsidR="00BD0E5A" w:rsidRPr="007D4769" w:rsidRDefault="00BD0E5A" w:rsidP="00413A2A">
      <w:pPr>
        <w:pStyle w:val="a6"/>
        <w:ind w:firstLine="567"/>
        <w:rPr>
          <w:rFonts w:asciiTheme="minorHAnsi" w:hAnsiTheme="minorHAnsi"/>
          <w:sz w:val="24"/>
          <w:szCs w:val="24"/>
          <w:lang w:val="ru-RU"/>
        </w:rPr>
      </w:pPr>
      <w:r w:rsidRPr="00413A2A">
        <w:rPr>
          <w:rFonts w:asciiTheme="minorHAnsi" w:hAnsiTheme="minorHAnsi"/>
          <w:color w:val="7030A0"/>
          <w:sz w:val="24"/>
          <w:szCs w:val="24"/>
          <w:lang w:val="ru-RU"/>
        </w:rPr>
        <w:t xml:space="preserve">6.2.1. </w:t>
      </w:r>
      <w:r w:rsidRPr="00413A2A">
        <w:rPr>
          <w:rFonts w:asciiTheme="minorHAnsi" w:hAnsiTheme="minorHAnsi"/>
          <w:sz w:val="24"/>
          <w:szCs w:val="24"/>
          <w:lang w:val="ru-RU"/>
        </w:rPr>
        <w:t xml:space="preserve">В Учреждении </w:t>
      </w:r>
      <w:r w:rsidRPr="007D4769">
        <w:rPr>
          <w:rFonts w:asciiTheme="minorHAnsi" w:hAnsiTheme="minorHAnsi"/>
          <w:sz w:val="24"/>
          <w:szCs w:val="24"/>
          <w:lang w:val="ru-RU"/>
        </w:rPr>
        <w:t>устанавливается 6-дневная рабочая неделя с одним выходным днем – воскресенье.</w:t>
      </w:r>
    </w:p>
    <w:p w:rsidR="00BD0E5A" w:rsidRPr="00413A2A" w:rsidRDefault="00BD0E5A" w:rsidP="00413A2A">
      <w:pPr>
        <w:pStyle w:val="a6"/>
        <w:ind w:firstLine="567"/>
        <w:rPr>
          <w:rFonts w:asciiTheme="minorHAnsi" w:hAnsiTheme="minorHAnsi"/>
          <w:color w:val="FF0000"/>
          <w:sz w:val="24"/>
          <w:szCs w:val="24"/>
          <w:lang w:val="ru-RU"/>
        </w:rPr>
      </w:pPr>
      <w:r w:rsidRPr="00413A2A">
        <w:rPr>
          <w:rFonts w:asciiTheme="minorHAnsi" w:hAnsiTheme="minorHAnsi"/>
          <w:sz w:val="24"/>
          <w:szCs w:val="24"/>
          <w:lang w:val="ru-RU"/>
        </w:rPr>
        <w:t>Режим работы Учреждения</w:t>
      </w:r>
      <w:r w:rsidRPr="007D4769">
        <w:rPr>
          <w:rFonts w:asciiTheme="minorHAnsi" w:hAnsiTheme="minorHAnsi"/>
          <w:sz w:val="24"/>
          <w:szCs w:val="24"/>
          <w:lang w:val="ru-RU"/>
        </w:rPr>
        <w:t xml:space="preserve">: с понедельника  </w:t>
      </w:r>
      <w:r w:rsidR="007D4769" w:rsidRPr="007D4769">
        <w:rPr>
          <w:rFonts w:asciiTheme="minorHAnsi" w:hAnsiTheme="minorHAnsi"/>
          <w:sz w:val="24"/>
          <w:szCs w:val="24"/>
          <w:lang w:val="ru-RU"/>
        </w:rPr>
        <w:t>по субботу, с 8 часов утра до 16</w:t>
      </w:r>
      <w:r w:rsidRPr="007D4769">
        <w:rPr>
          <w:rFonts w:asciiTheme="minorHAnsi" w:hAnsiTheme="minorHAnsi"/>
          <w:sz w:val="24"/>
          <w:szCs w:val="24"/>
          <w:lang w:val="ru-RU"/>
        </w:rPr>
        <w:t xml:space="preserve"> часов.</w:t>
      </w:r>
      <w:r w:rsidRPr="00413A2A">
        <w:rPr>
          <w:rFonts w:asciiTheme="minorHAnsi" w:hAnsiTheme="minorHAnsi"/>
          <w:sz w:val="24"/>
          <w:szCs w:val="24"/>
          <w:lang w:val="ru-RU"/>
        </w:rPr>
        <w:t xml:space="preserve">                              </w:t>
      </w:r>
    </w:p>
    <w:p w:rsidR="00BD0E5A" w:rsidRPr="00413A2A" w:rsidRDefault="00BD0E5A" w:rsidP="00413A2A">
      <w:pPr>
        <w:pStyle w:val="a6"/>
        <w:ind w:firstLine="567"/>
        <w:rPr>
          <w:rFonts w:asciiTheme="minorHAnsi" w:hAnsiTheme="minorHAnsi"/>
          <w:sz w:val="24"/>
          <w:szCs w:val="24"/>
          <w:lang w:val="ru-RU"/>
        </w:rPr>
      </w:pPr>
      <w:r w:rsidRPr="00413A2A">
        <w:rPr>
          <w:rFonts w:asciiTheme="minorHAnsi" w:hAnsiTheme="minorHAnsi"/>
          <w:sz w:val="24"/>
          <w:szCs w:val="24"/>
          <w:lang w:val="ru-RU"/>
        </w:rPr>
        <w:t xml:space="preserve">Учреждение работает в </w:t>
      </w:r>
      <w:r w:rsidR="007D4769" w:rsidRPr="007D4769">
        <w:rPr>
          <w:rFonts w:asciiTheme="minorHAnsi" w:hAnsiTheme="minorHAnsi"/>
          <w:sz w:val="24"/>
          <w:szCs w:val="24"/>
          <w:lang w:val="ru-RU"/>
        </w:rPr>
        <w:t>1 смену.</w:t>
      </w:r>
    </w:p>
    <w:p w:rsidR="00BD0E5A" w:rsidRPr="00037FDC" w:rsidRDefault="00BD0E5A" w:rsidP="00413A2A">
      <w:pPr>
        <w:pStyle w:val="a6"/>
        <w:ind w:firstLine="567"/>
        <w:rPr>
          <w:rFonts w:asciiTheme="minorHAnsi" w:hAnsiTheme="minorHAnsi"/>
          <w:sz w:val="24"/>
          <w:szCs w:val="24"/>
          <w:lang w:val="ru-RU"/>
        </w:rPr>
      </w:pPr>
      <w:r w:rsidRPr="00037FDC">
        <w:rPr>
          <w:rFonts w:asciiTheme="minorHAnsi" w:hAnsiTheme="minorHAnsi"/>
          <w:sz w:val="24"/>
          <w:szCs w:val="24"/>
          <w:lang w:val="ru-RU"/>
        </w:rPr>
        <w:t>5-ти дневная учебная неделя – 1-е классы</w:t>
      </w:r>
    </w:p>
    <w:p w:rsidR="00BD0E5A" w:rsidRPr="00037FDC" w:rsidRDefault="00BD0E5A" w:rsidP="00413A2A">
      <w:pPr>
        <w:pStyle w:val="a6"/>
        <w:ind w:firstLine="567"/>
        <w:rPr>
          <w:rFonts w:asciiTheme="minorHAnsi" w:hAnsiTheme="minorHAnsi"/>
          <w:sz w:val="24"/>
          <w:szCs w:val="24"/>
          <w:lang w:val="ru-RU"/>
        </w:rPr>
      </w:pPr>
      <w:r w:rsidRPr="00037FDC">
        <w:rPr>
          <w:rFonts w:asciiTheme="minorHAnsi" w:hAnsiTheme="minorHAnsi"/>
          <w:sz w:val="24"/>
          <w:szCs w:val="24"/>
          <w:lang w:val="ru-RU"/>
        </w:rPr>
        <w:t>6-ти дневная учебная неделя – 2-11 классы</w:t>
      </w:r>
    </w:p>
    <w:p w:rsidR="00BD0E5A" w:rsidRPr="00413A2A" w:rsidRDefault="00BD0E5A" w:rsidP="00037FDC">
      <w:pPr>
        <w:pStyle w:val="a6"/>
        <w:rPr>
          <w:rFonts w:asciiTheme="minorHAnsi" w:hAnsiTheme="minorHAnsi"/>
          <w:sz w:val="24"/>
          <w:szCs w:val="24"/>
          <w:lang w:val="ru-RU"/>
        </w:rPr>
      </w:pPr>
      <w:r w:rsidRPr="00413A2A">
        <w:rPr>
          <w:rFonts w:asciiTheme="minorHAnsi" w:hAnsiTheme="minorHAnsi"/>
          <w:sz w:val="24"/>
          <w:szCs w:val="24"/>
          <w:lang w:val="ru-RU"/>
        </w:rPr>
        <w:t>Расписание уроков</w:t>
      </w:r>
    </w:p>
    <w:tbl>
      <w:tblPr>
        <w:tblW w:w="0" w:type="auto"/>
        <w:tblLook w:val="04A0" w:firstRow="1" w:lastRow="0" w:firstColumn="1" w:lastColumn="0" w:noHBand="0" w:noVBand="1"/>
      </w:tblPr>
      <w:tblGrid>
        <w:gridCol w:w="5108"/>
      </w:tblGrid>
      <w:tr w:rsidR="007D4769" w:rsidRPr="00140E59" w:rsidTr="00BD0E5A">
        <w:tc>
          <w:tcPr>
            <w:tcW w:w="5108" w:type="dxa"/>
          </w:tcPr>
          <w:p w:rsidR="007D4769" w:rsidRPr="00037FDC" w:rsidRDefault="007D4769" w:rsidP="00413A2A">
            <w:pPr>
              <w:pStyle w:val="a6"/>
              <w:ind w:firstLine="567"/>
              <w:rPr>
                <w:rFonts w:asciiTheme="minorHAnsi" w:hAnsiTheme="minorHAnsi"/>
                <w:sz w:val="24"/>
                <w:szCs w:val="24"/>
                <w:lang w:val="ru-RU"/>
              </w:rPr>
            </w:pPr>
          </w:p>
        </w:tc>
      </w:tr>
    </w:tbl>
    <w:p w:rsidR="00037FDC" w:rsidRPr="00037FDC" w:rsidRDefault="00BD0E5A" w:rsidP="00037FDC">
      <w:pPr>
        <w:pStyle w:val="a6"/>
        <w:rPr>
          <w:rFonts w:ascii="Times New Roman" w:hAnsi="Times New Roman"/>
          <w:sz w:val="24"/>
          <w:szCs w:val="24"/>
          <w:lang w:val="ru-RU"/>
        </w:rPr>
      </w:pPr>
      <w:r w:rsidRPr="00413A2A">
        <w:rPr>
          <w:rFonts w:asciiTheme="minorHAnsi" w:hAnsiTheme="minorHAnsi"/>
          <w:sz w:val="24"/>
          <w:szCs w:val="24"/>
          <w:lang w:val="ru-RU"/>
        </w:rPr>
        <w:t xml:space="preserve">  </w:t>
      </w:r>
      <w:r w:rsidR="00037FDC" w:rsidRPr="00037FDC">
        <w:rPr>
          <w:rFonts w:ascii="Times New Roman" w:hAnsi="Times New Roman"/>
          <w:sz w:val="24"/>
          <w:szCs w:val="24"/>
          <w:lang w:val="ru-RU"/>
        </w:rPr>
        <w:t xml:space="preserve">1 урок  8.30 - 9.15                               </w:t>
      </w:r>
    </w:p>
    <w:p w:rsidR="00037FDC" w:rsidRPr="00037FDC" w:rsidRDefault="00037FDC" w:rsidP="00037FDC">
      <w:pPr>
        <w:spacing w:after="0" w:line="240" w:lineRule="auto"/>
        <w:rPr>
          <w:rFonts w:ascii="Times New Roman" w:hAnsi="Times New Roman"/>
          <w:sz w:val="24"/>
          <w:szCs w:val="24"/>
          <w:lang w:val="ru-RU"/>
        </w:rPr>
      </w:pPr>
      <w:r>
        <w:rPr>
          <w:rFonts w:ascii="Times New Roman" w:hAnsi="Times New Roman"/>
          <w:sz w:val="24"/>
          <w:szCs w:val="24"/>
          <w:lang w:val="ru-RU"/>
        </w:rPr>
        <w:t xml:space="preserve">  </w:t>
      </w:r>
      <w:r w:rsidRPr="00037FDC">
        <w:rPr>
          <w:rFonts w:ascii="Times New Roman" w:hAnsi="Times New Roman"/>
          <w:sz w:val="24"/>
          <w:szCs w:val="24"/>
          <w:lang w:val="ru-RU"/>
        </w:rPr>
        <w:t xml:space="preserve">2 урок  9.25 – 10.10                               </w:t>
      </w:r>
    </w:p>
    <w:p w:rsidR="00037FDC" w:rsidRPr="00037FDC" w:rsidRDefault="00037FDC" w:rsidP="00037FDC">
      <w:pPr>
        <w:spacing w:after="0" w:line="240" w:lineRule="auto"/>
        <w:rPr>
          <w:rFonts w:ascii="Times New Roman" w:hAnsi="Times New Roman"/>
          <w:sz w:val="24"/>
          <w:szCs w:val="24"/>
          <w:lang w:val="ru-RU"/>
        </w:rPr>
      </w:pPr>
      <w:r>
        <w:rPr>
          <w:rFonts w:ascii="Times New Roman" w:hAnsi="Times New Roman"/>
          <w:sz w:val="24"/>
          <w:szCs w:val="24"/>
          <w:lang w:val="ru-RU"/>
        </w:rPr>
        <w:t xml:space="preserve">  </w:t>
      </w:r>
      <w:r w:rsidRPr="00037FDC">
        <w:rPr>
          <w:rFonts w:ascii="Times New Roman" w:hAnsi="Times New Roman"/>
          <w:sz w:val="24"/>
          <w:szCs w:val="24"/>
          <w:lang w:val="ru-RU"/>
        </w:rPr>
        <w:t xml:space="preserve">3 урок  10.25 – 11.10                             </w:t>
      </w:r>
    </w:p>
    <w:p w:rsidR="00037FDC" w:rsidRPr="00037FDC" w:rsidRDefault="00037FDC" w:rsidP="00037FDC">
      <w:pPr>
        <w:spacing w:after="0" w:line="240" w:lineRule="auto"/>
        <w:rPr>
          <w:rFonts w:ascii="Times New Roman" w:hAnsi="Times New Roman"/>
          <w:sz w:val="24"/>
          <w:szCs w:val="24"/>
          <w:lang w:val="ru-RU"/>
        </w:rPr>
      </w:pPr>
      <w:r>
        <w:rPr>
          <w:rFonts w:ascii="Times New Roman" w:hAnsi="Times New Roman"/>
          <w:sz w:val="24"/>
          <w:szCs w:val="24"/>
          <w:lang w:val="ru-RU"/>
        </w:rPr>
        <w:t xml:space="preserve">  </w:t>
      </w:r>
      <w:r w:rsidRPr="00037FDC">
        <w:rPr>
          <w:rFonts w:ascii="Times New Roman" w:hAnsi="Times New Roman"/>
          <w:sz w:val="24"/>
          <w:szCs w:val="24"/>
          <w:lang w:val="ru-RU"/>
        </w:rPr>
        <w:t xml:space="preserve">4 урок 11.25 – 12.10                            </w:t>
      </w:r>
    </w:p>
    <w:p w:rsidR="00037FDC" w:rsidRPr="00037FDC" w:rsidRDefault="00037FDC" w:rsidP="00037FDC">
      <w:pPr>
        <w:spacing w:after="0" w:line="240" w:lineRule="auto"/>
        <w:rPr>
          <w:rFonts w:ascii="Times New Roman" w:hAnsi="Times New Roman"/>
          <w:sz w:val="24"/>
          <w:szCs w:val="24"/>
          <w:lang w:val="ru-RU"/>
        </w:rPr>
      </w:pPr>
      <w:r>
        <w:rPr>
          <w:rFonts w:ascii="Times New Roman" w:hAnsi="Times New Roman"/>
          <w:sz w:val="24"/>
          <w:szCs w:val="24"/>
          <w:lang w:val="ru-RU"/>
        </w:rPr>
        <w:t xml:space="preserve">  </w:t>
      </w:r>
      <w:r w:rsidRPr="00037FDC">
        <w:rPr>
          <w:rFonts w:ascii="Times New Roman" w:hAnsi="Times New Roman"/>
          <w:sz w:val="24"/>
          <w:szCs w:val="24"/>
          <w:lang w:val="ru-RU"/>
        </w:rPr>
        <w:t xml:space="preserve">5 урок 12.20 – 13.05                            </w:t>
      </w:r>
    </w:p>
    <w:p w:rsidR="00037FDC" w:rsidRPr="00037FDC" w:rsidRDefault="00037FDC" w:rsidP="00037FDC">
      <w:pPr>
        <w:spacing w:after="0" w:line="240" w:lineRule="auto"/>
        <w:rPr>
          <w:rFonts w:ascii="Times New Roman" w:hAnsi="Times New Roman"/>
          <w:sz w:val="24"/>
          <w:szCs w:val="24"/>
          <w:lang w:val="ru-RU"/>
        </w:rPr>
      </w:pPr>
      <w:r>
        <w:rPr>
          <w:rFonts w:ascii="Times New Roman" w:hAnsi="Times New Roman"/>
          <w:sz w:val="24"/>
          <w:szCs w:val="24"/>
          <w:lang w:val="ru-RU"/>
        </w:rPr>
        <w:t xml:space="preserve">  </w:t>
      </w:r>
      <w:r w:rsidRPr="00037FDC">
        <w:rPr>
          <w:rFonts w:ascii="Times New Roman" w:hAnsi="Times New Roman"/>
          <w:sz w:val="24"/>
          <w:szCs w:val="24"/>
          <w:lang w:val="ru-RU"/>
        </w:rPr>
        <w:t>6 урок 13.15 – 14.00</w:t>
      </w:r>
    </w:p>
    <w:p w:rsidR="00037FDC" w:rsidRPr="00037FDC" w:rsidRDefault="00037FDC" w:rsidP="00037FDC">
      <w:pPr>
        <w:spacing w:after="0" w:line="240" w:lineRule="auto"/>
        <w:rPr>
          <w:rFonts w:ascii="Times New Roman" w:hAnsi="Times New Roman"/>
          <w:sz w:val="24"/>
          <w:szCs w:val="24"/>
          <w:lang w:val="ru-RU"/>
        </w:rPr>
      </w:pPr>
      <w:r>
        <w:rPr>
          <w:rFonts w:ascii="Times New Roman" w:hAnsi="Times New Roman"/>
          <w:sz w:val="24"/>
          <w:szCs w:val="24"/>
          <w:lang w:val="ru-RU"/>
        </w:rPr>
        <w:t xml:space="preserve">  </w:t>
      </w:r>
      <w:r w:rsidRPr="00037FDC">
        <w:rPr>
          <w:rFonts w:ascii="Times New Roman" w:hAnsi="Times New Roman"/>
          <w:sz w:val="24"/>
          <w:szCs w:val="24"/>
          <w:lang w:val="ru-RU"/>
        </w:rPr>
        <w:t xml:space="preserve">7 урок 14.10-14.55                            </w:t>
      </w:r>
    </w:p>
    <w:p w:rsidR="00BD0E5A" w:rsidRPr="00413A2A" w:rsidRDefault="00BD0E5A" w:rsidP="00413A2A">
      <w:pPr>
        <w:pStyle w:val="a6"/>
        <w:ind w:firstLine="567"/>
        <w:rPr>
          <w:rFonts w:asciiTheme="minorHAnsi" w:hAnsiTheme="minorHAnsi"/>
          <w:sz w:val="24"/>
          <w:szCs w:val="24"/>
          <w:lang w:val="ru-RU"/>
        </w:rPr>
      </w:pPr>
      <w:r w:rsidRPr="00413A2A">
        <w:rPr>
          <w:rFonts w:asciiTheme="minorHAnsi" w:hAnsiTheme="minorHAnsi"/>
          <w:sz w:val="24"/>
          <w:szCs w:val="24"/>
          <w:lang w:val="ru-RU"/>
        </w:rPr>
        <w:t xml:space="preserve">          </w:t>
      </w:r>
    </w:p>
    <w:p w:rsidR="00BD0E5A" w:rsidRPr="00413A2A" w:rsidRDefault="00BD0E5A" w:rsidP="00413A2A">
      <w:pPr>
        <w:pStyle w:val="a6"/>
        <w:ind w:firstLine="567"/>
        <w:rPr>
          <w:rFonts w:asciiTheme="minorHAnsi" w:hAnsiTheme="minorHAnsi"/>
          <w:sz w:val="24"/>
          <w:szCs w:val="24"/>
          <w:lang w:val="ru-RU"/>
        </w:rPr>
      </w:pPr>
      <w:r w:rsidRPr="00413A2A">
        <w:rPr>
          <w:rFonts w:asciiTheme="minorHAnsi" w:hAnsiTheme="minorHAnsi"/>
          <w:sz w:val="24"/>
          <w:szCs w:val="24"/>
          <w:lang w:val="ru-RU"/>
        </w:rPr>
        <w:t>6.2.2. Циклограмма рабочей недели.</w:t>
      </w:r>
    </w:p>
    <w:p w:rsidR="00037FDC" w:rsidRPr="00037FDC" w:rsidRDefault="00037FDC" w:rsidP="00037FDC">
      <w:pPr>
        <w:pStyle w:val="a6"/>
        <w:ind w:firstLine="567"/>
        <w:rPr>
          <w:rFonts w:asciiTheme="minorHAnsi" w:hAnsiTheme="minorHAnsi"/>
          <w:sz w:val="24"/>
          <w:szCs w:val="24"/>
          <w:lang w:val="ru-RU"/>
        </w:rPr>
      </w:pPr>
      <w:r w:rsidRPr="00037FDC">
        <w:rPr>
          <w:rFonts w:asciiTheme="minorHAnsi" w:hAnsiTheme="minorHAnsi"/>
          <w:sz w:val="24"/>
          <w:szCs w:val="24"/>
          <w:lang w:val="ru-RU"/>
        </w:rPr>
        <w:t xml:space="preserve">Понедельник – организационный день, совещание при директоре,        административные,  </w:t>
      </w:r>
    </w:p>
    <w:p w:rsidR="00037FDC" w:rsidRPr="00037FDC" w:rsidRDefault="003C0944" w:rsidP="00037FDC">
      <w:pPr>
        <w:pStyle w:val="a6"/>
        <w:ind w:firstLine="567"/>
        <w:rPr>
          <w:rFonts w:asciiTheme="minorHAnsi" w:hAnsiTheme="minorHAnsi"/>
          <w:sz w:val="24"/>
          <w:szCs w:val="24"/>
          <w:lang w:val="ru-RU"/>
        </w:rPr>
      </w:pPr>
      <w:r>
        <w:rPr>
          <w:rFonts w:asciiTheme="minorHAnsi" w:hAnsiTheme="minorHAnsi"/>
          <w:sz w:val="24"/>
          <w:szCs w:val="24"/>
          <w:lang w:val="ru-RU"/>
        </w:rPr>
        <w:t>производственные совещания,</w:t>
      </w:r>
      <w:r w:rsidRPr="003C0944">
        <w:rPr>
          <w:lang w:val="ru-RU"/>
        </w:rPr>
        <w:t xml:space="preserve"> </w:t>
      </w:r>
      <w:r w:rsidRPr="003C0944">
        <w:rPr>
          <w:rFonts w:asciiTheme="minorHAnsi" w:hAnsiTheme="minorHAnsi"/>
          <w:sz w:val="24"/>
          <w:szCs w:val="24"/>
          <w:lang w:val="ru-RU"/>
        </w:rPr>
        <w:t>общешкольная  линейка учащихся</w:t>
      </w:r>
      <w:r>
        <w:rPr>
          <w:rFonts w:asciiTheme="minorHAnsi" w:hAnsiTheme="minorHAnsi"/>
          <w:sz w:val="24"/>
          <w:szCs w:val="24"/>
          <w:lang w:val="ru-RU"/>
        </w:rPr>
        <w:t>.</w:t>
      </w:r>
      <w:r w:rsidR="00037FDC" w:rsidRPr="00037FDC">
        <w:rPr>
          <w:rFonts w:asciiTheme="minorHAnsi" w:hAnsiTheme="minorHAnsi"/>
          <w:sz w:val="24"/>
          <w:szCs w:val="24"/>
          <w:lang w:val="ru-RU"/>
        </w:rPr>
        <w:t xml:space="preserve"> Проверка состояния Учреждения, кабинетов, санитарно-</w:t>
      </w:r>
    </w:p>
    <w:p w:rsidR="00037FDC" w:rsidRPr="00037FDC" w:rsidRDefault="00037FDC" w:rsidP="00037FDC">
      <w:pPr>
        <w:pStyle w:val="a6"/>
        <w:ind w:firstLine="567"/>
        <w:rPr>
          <w:rFonts w:asciiTheme="minorHAnsi" w:hAnsiTheme="minorHAnsi"/>
          <w:sz w:val="24"/>
          <w:szCs w:val="24"/>
          <w:lang w:val="ru-RU"/>
        </w:rPr>
      </w:pPr>
      <w:r w:rsidRPr="00037FDC">
        <w:rPr>
          <w:rFonts w:asciiTheme="minorHAnsi" w:hAnsiTheme="minorHAnsi"/>
          <w:sz w:val="24"/>
          <w:szCs w:val="24"/>
          <w:lang w:val="ru-RU"/>
        </w:rPr>
        <w:t>гигиенического режима.</w:t>
      </w:r>
    </w:p>
    <w:p w:rsidR="00037FDC" w:rsidRPr="00037FDC" w:rsidRDefault="00037FDC" w:rsidP="00037FDC">
      <w:pPr>
        <w:pStyle w:val="a6"/>
        <w:ind w:firstLine="567"/>
        <w:rPr>
          <w:rFonts w:asciiTheme="minorHAnsi" w:hAnsiTheme="minorHAnsi"/>
          <w:sz w:val="24"/>
          <w:szCs w:val="24"/>
          <w:lang w:val="ru-RU"/>
        </w:rPr>
      </w:pPr>
      <w:r w:rsidRPr="00037FDC">
        <w:rPr>
          <w:rFonts w:asciiTheme="minorHAnsi" w:hAnsiTheme="minorHAnsi"/>
          <w:sz w:val="24"/>
          <w:szCs w:val="24"/>
          <w:lang w:val="ru-RU"/>
        </w:rPr>
        <w:t>Вторник – Педсовет, заседания ШМО.</w:t>
      </w:r>
    </w:p>
    <w:p w:rsidR="00037FDC" w:rsidRPr="00037FDC" w:rsidRDefault="00037FDC" w:rsidP="00037FDC">
      <w:pPr>
        <w:pStyle w:val="a6"/>
        <w:ind w:firstLine="567"/>
        <w:rPr>
          <w:rFonts w:asciiTheme="minorHAnsi" w:hAnsiTheme="minorHAnsi"/>
          <w:sz w:val="24"/>
          <w:szCs w:val="24"/>
          <w:lang w:val="ru-RU"/>
        </w:rPr>
      </w:pPr>
      <w:r w:rsidRPr="00037FDC">
        <w:rPr>
          <w:rFonts w:asciiTheme="minorHAnsi" w:hAnsiTheme="minorHAnsi"/>
          <w:sz w:val="24"/>
          <w:szCs w:val="24"/>
          <w:lang w:val="ru-RU"/>
        </w:rPr>
        <w:t>Среда -  районные совещания, семинары.</w:t>
      </w:r>
    </w:p>
    <w:p w:rsidR="00037FDC" w:rsidRPr="00037FDC" w:rsidRDefault="00037FDC" w:rsidP="00037FDC">
      <w:pPr>
        <w:pStyle w:val="a6"/>
        <w:ind w:firstLine="567"/>
        <w:rPr>
          <w:rFonts w:asciiTheme="minorHAnsi" w:hAnsiTheme="minorHAnsi"/>
          <w:sz w:val="24"/>
          <w:szCs w:val="24"/>
          <w:lang w:val="ru-RU"/>
        </w:rPr>
      </w:pPr>
      <w:r w:rsidRPr="00037FDC">
        <w:rPr>
          <w:rFonts w:asciiTheme="minorHAnsi" w:hAnsiTheme="minorHAnsi"/>
          <w:sz w:val="24"/>
          <w:szCs w:val="24"/>
          <w:lang w:val="ru-RU"/>
        </w:rPr>
        <w:t>Четверг – общешкольные мероприятия, спортивные праздники, Совет Учреждения.</w:t>
      </w:r>
    </w:p>
    <w:p w:rsidR="00037FDC" w:rsidRPr="00037FDC" w:rsidRDefault="00037FDC" w:rsidP="00037FDC">
      <w:pPr>
        <w:pStyle w:val="a6"/>
        <w:ind w:firstLine="567"/>
        <w:rPr>
          <w:rFonts w:asciiTheme="minorHAnsi" w:hAnsiTheme="minorHAnsi"/>
          <w:sz w:val="24"/>
          <w:szCs w:val="24"/>
          <w:lang w:val="ru-RU"/>
        </w:rPr>
      </w:pPr>
      <w:r w:rsidRPr="00037FDC">
        <w:rPr>
          <w:rFonts w:asciiTheme="minorHAnsi" w:hAnsiTheme="minorHAnsi"/>
          <w:sz w:val="24"/>
          <w:szCs w:val="24"/>
          <w:lang w:val="ru-RU"/>
        </w:rPr>
        <w:t>Пятница –  Дни консультаций для родителей .Родительский комитет, родительские собрания.</w:t>
      </w:r>
    </w:p>
    <w:p w:rsidR="00BD0E5A" w:rsidRPr="00037FDC" w:rsidRDefault="00037FDC" w:rsidP="003C0944">
      <w:pPr>
        <w:pStyle w:val="a6"/>
        <w:ind w:firstLine="567"/>
        <w:rPr>
          <w:rFonts w:asciiTheme="minorHAnsi" w:hAnsiTheme="minorHAnsi"/>
          <w:sz w:val="24"/>
          <w:szCs w:val="24"/>
          <w:lang w:val="ru-RU"/>
        </w:rPr>
      </w:pPr>
      <w:r w:rsidRPr="00037FDC">
        <w:rPr>
          <w:rFonts w:asciiTheme="minorHAnsi" w:hAnsiTheme="minorHAnsi"/>
          <w:sz w:val="24"/>
          <w:szCs w:val="24"/>
          <w:lang w:val="ru-RU"/>
        </w:rPr>
        <w:t>Суббота –профсоюзное</w:t>
      </w:r>
      <w:r w:rsidR="003C0944">
        <w:rPr>
          <w:rFonts w:asciiTheme="minorHAnsi" w:hAnsiTheme="minorHAnsi"/>
          <w:sz w:val="24"/>
          <w:szCs w:val="24"/>
          <w:lang w:val="ru-RU"/>
        </w:rPr>
        <w:t xml:space="preserve"> собрание, заседание профкома</w:t>
      </w:r>
      <w:r w:rsidRPr="00037FDC">
        <w:rPr>
          <w:rFonts w:asciiTheme="minorHAnsi" w:hAnsiTheme="minorHAnsi"/>
          <w:sz w:val="24"/>
          <w:szCs w:val="24"/>
          <w:lang w:val="ru-RU"/>
        </w:rPr>
        <w:t>.   Подведение  итогов  недели.</w:t>
      </w:r>
    </w:p>
    <w:p w:rsidR="00BD0E5A" w:rsidRPr="00413A2A" w:rsidRDefault="00BD0E5A" w:rsidP="00413A2A">
      <w:pPr>
        <w:pStyle w:val="a6"/>
        <w:rPr>
          <w:rFonts w:asciiTheme="minorHAnsi" w:hAnsiTheme="minorHAnsi"/>
          <w:i/>
          <w:sz w:val="24"/>
          <w:szCs w:val="24"/>
          <w:lang w:val="ru-RU"/>
        </w:rPr>
      </w:pPr>
      <w:r w:rsidRPr="00413A2A">
        <w:rPr>
          <w:rFonts w:asciiTheme="minorHAnsi" w:hAnsiTheme="minorHAnsi"/>
          <w:i/>
          <w:sz w:val="24"/>
          <w:szCs w:val="24"/>
          <w:lang w:val="ru-RU"/>
        </w:rPr>
        <w:t xml:space="preserve">6.3. Рабочее время работников </w:t>
      </w:r>
      <w:r w:rsidRPr="00413A2A">
        <w:rPr>
          <w:rFonts w:asciiTheme="minorHAnsi" w:hAnsiTheme="minorHAnsi"/>
          <w:i/>
          <w:sz w:val="24"/>
          <w:szCs w:val="24"/>
          <w:lang w:val="ru-RU"/>
        </w:rPr>
        <w:tab/>
      </w:r>
    </w:p>
    <w:p w:rsidR="00BD0E5A" w:rsidRPr="00413A2A" w:rsidRDefault="00BD0E5A" w:rsidP="00413A2A">
      <w:pPr>
        <w:pStyle w:val="a6"/>
        <w:rPr>
          <w:rFonts w:asciiTheme="minorHAnsi" w:hAnsiTheme="minorHAnsi"/>
          <w:sz w:val="24"/>
          <w:szCs w:val="24"/>
          <w:lang w:val="ru-RU"/>
        </w:rPr>
      </w:pPr>
    </w:p>
    <w:p w:rsidR="00BD0E5A" w:rsidRPr="00FE0785" w:rsidRDefault="00BD0E5A" w:rsidP="00413A2A">
      <w:pPr>
        <w:pStyle w:val="a6"/>
        <w:rPr>
          <w:rFonts w:asciiTheme="minorHAnsi" w:hAnsiTheme="minorHAnsi"/>
          <w:i/>
          <w:sz w:val="24"/>
          <w:szCs w:val="24"/>
          <w:lang w:val="ru-RU"/>
        </w:rPr>
      </w:pPr>
      <w:r w:rsidRPr="00413A2A">
        <w:rPr>
          <w:rFonts w:asciiTheme="minorHAnsi" w:hAnsiTheme="minorHAnsi"/>
          <w:i/>
          <w:sz w:val="24"/>
          <w:szCs w:val="24"/>
          <w:lang w:val="ru-RU"/>
        </w:rPr>
        <w:t>Рабочее время работников в течение учебного года.</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6.3.1. Рабочее время работников администрации Образовательной организации</w:t>
      </w:r>
    </w:p>
    <w:p w:rsidR="00BD0E5A" w:rsidRPr="00413A2A" w:rsidRDefault="00BD0E5A" w:rsidP="00FE0785">
      <w:pPr>
        <w:spacing w:after="0" w:line="240" w:lineRule="auto"/>
        <w:rPr>
          <w:rFonts w:asciiTheme="minorHAnsi" w:hAnsiTheme="minorHAnsi"/>
          <w:color w:val="FF0000"/>
          <w:sz w:val="24"/>
          <w:szCs w:val="24"/>
          <w:lang w:val="ru-RU"/>
        </w:rPr>
      </w:pPr>
      <w:r w:rsidRPr="00413A2A">
        <w:rPr>
          <w:rFonts w:asciiTheme="minorHAnsi" w:hAnsiTheme="minorHAnsi"/>
          <w:sz w:val="24"/>
          <w:szCs w:val="24"/>
          <w:lang w:val="ru-RU"/>
        </w:rPr>
        <w:t>6.3.1.1. К работникам администрации Учреждения относятся работники следующих должностей: д</w:t>
      </w:r>
      <w:r w:rsidR="003C0944">
        <w:rPr>
          <w:rFonts w:asciiTheme="minorHAnsi" w:hAnsiTheme="minorHAnsi"/>
          <w:sz w:val="24"/>
          <w:szCs w:val="24"/>
          <w:lang w:val="ru-RU"/>
        </w:rPr>
        <w:t>иректор, заместители директора, заведующий столовой.</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6.3.1.2. Работникам, вышеуказанных должностей, устанавливается режим рабочего времени  продолжительностью 40 часов в неделю, 6-дневная рабочая неделя с одним выходным днем, воскресенье.</w:t>
      </w:r>
    </w:p>
    <w:p w:rsidR="00BD0E5A" w:rsidRPr="00413A2A" w:rsidRDefault="00BD0E5A" w:rsidP="00FE0785">
      <w:pPr>
        <w:spacing w:after="0" w:line="240" w:lineRule="auto"/>
        <w:rPr>
          <w:rFonts w:asciiTheme="minorHAnsi" w:hAnsiTheme="minorHAnsi"/>
          <w:sz w:val="24"/>
          <w:szCs w:val="24"/>
        </w:rPr>
      </w:pPr>
      <w:r w:rsidRPr="00413A2A">
        <w:rPr>
          <w:rFonts w:asciiTheme="minorHAnsi" w:hAnsiTheme="minorHAnsi"/>
          <w:sz w:val="24"/>
          <w:szCs w:val="24"/>
        </w:rPr>
        <w:t>6.3.1.3. Режим работы:</w:t>
      </w:r>
    </w:p>
    <w:p w:rsidR="00BD0E5A" w:rsidRPr="00413A2A" w:rsidRDefault="00BD0E5A" w:rsidP="00413A2A">
      <w:pPr>
        <w:spacing w:line="240" w:lineRule="auto"/>
        <w:rPr>
          <w:rFonts w:asciiTheme="minorHAnsi" w:hAnsiTheme="minorHAns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3"/>
        <w:gridCol w:w="7480"/>
      </w:tblGrid>
      <w:tr w:rsidR="00BD0E5A" w:rsidRPr="00140E59" w:rsidTr="00BD0E5A">
        <w:tc>
          <w:tcPr>
            <w:tcW w:w="3083" w:type="dxa"/>
          </w:tcPr>
          <w:p w:rsidR="00BD0E5A" w:rsidRPr="00413A2A" w:rsidRDefault="00BD0E5A" w:rsidP="00413A2A">
            <w:pPr>
              <w:spacing w:line="240" w:lineRule="auto"/>
              <w:rPr>
                <w:rFonts w:asciiTheme="minorHAnsi" w:hAnsiTheme="minorHAnsi"/>
                <w:color w:val="7030A0"/>
                <w:sz w:val="24"/>
                <w:szCs w:val="24"/>
              </w:rPr>
            </w:pPr>
            <w:r w:rsidRPr="00413A2A">
              <w:rPr>
                <w:rFonts w:asciiTheme="minorHAnsi" w:hAnsiTheme="minorHAnsi"/>
                <w:color w:val="7030A0"/>
                <w:sz w:val="24"/>
                <w:szCs w:val="24"/>
              </w:rPr>
              <w:t>С понедельника по пятницу</w:t>
            </w:r>
          </w:p>
        </w:tc>
        <w:tc>
          <w:tcPr>
            <w:tcW w:w="7480" w:type="dxa"/>
          </w:tcPr>
          <w:p w:rsidR="00BD0E5A" w:rsidRPr="00413A2A" w:rsidRDefault="00BD0E5A" w:rsidP="00413A2A">
            <w:pPr>
              <w:spacing w:line="240" w:lineRule="auto"/>
              <w:rPr>
                <w:rFonts w:asciiTheme="minorHAnsi" w:hAnsiTheme="minorHAnsi"/>
                <w:color w:val="7030A0"/>
                <w:sz w:val="24"/>
                <w:szCs w:val="24"/>
                <w:lang w:val="ru-RU"/>
              </w:rPr>
            </w:pPr>
            <w:r w:rsidRPr="00413A2A">
              <w:rPr>
                <w:rFonts w:asciiTheme="minorHAnsi" w:hAnsiTheme="minorHAnsi"/>
                <w:color w:val="7030A0"/>
                <w:sz w:val="24"/>
                <w:szCs w:val="24"/>
                <w:lang w:val="ru-RU"/>
              </w:rPr>
              <w:t>время работы 8.00 – 16.00; перерыв для отдыха и приема пищи (обе</w:t>
            </w:r>
            <w:r w:rsidR="00037FDC">
              <w:rPr>
                <w:rFonts w:asciiTheme="minorHAnsi" w:hAnsiTheme="minorHAnsi"/>
                <w:color w:val="7030A0"/>
                <w:sz w:val="24"/>
                <w:szCs w:val="24"/>
                <w:lang w:val="ru-RU"/>
              </w:rPr>
              <w:t>д)  10.10-10.25; 11.10-11.25</w:t>
            </w:r>
          </w:p>
        </w:tc>
      </w:tr>
      <w:tr w:rsidR="00BD0E5A" w:rsidRPr="00413A2A" w:rsidTr="00BD0E5A">
        <w:tc>
          <w:tcPr>
            <w:tcW w:w="3083" w:type="dxa"/>
          </w:tcPr>
          <w:p w:rsidR="00BD0E5A" w:rsidRPr="00413A2A" w:rsidRDefault="00BD0E5A" w:rsidP="00413A2A">
            <w:pPr>
              <w:spacing w:line="240" w:lineRule="auto"/>
              <w:rPr>
                <w:rFonts w:asciiTheme="minorHAnsi" w:hAnsiTheme="minorHAnsi"/>
                <w:color w:val="7030A0"/>
                <w:sz w:val="24"/>
                <w:szCs w:val="24"/>
              </w:rPr>
            </w:pPr>
            <w:r w:rsidRPr="00413A2A">
              <w:rPr>
                <w:rFonts w:asciiTheme="minorHAnsi" w:hAnsiTheme="minorHAnsi"/>
                <w:color w:val="7030A0"/>
                <w:sz w:val="24"/>
                <w:szCs w:val="24"/>
              </w:rPr>
              <w:t>Суббота</w:t>
            </w:r>
          </w:p>
        </w:tc>
        <w:tc>
          <w:tcPr>
            <w:tcW w:w="7480" w:type="dxa"/>
          </w:tcPr>
          <w:p w:rsidR="00BD0E5A" w:rsidRPr="00037FDC" w:rsidRDefault="00BD0E5A" w:rsidP="00413A2A">
            <w:pPr>
              <w:spacing w:line="240" w:lineRule="auto"/>
              <w:rPr>
                <w:rFonts w:asciiTheme="minorHAnsi" w:hAnsiTheme="minorHAnsi"/>
                <w:color w:val="7030A0"/>
                <w:sz w:val="24"/>
                <w:szCs w:val="24"/>
                <w:lang w:val="ru-RU"/>
              </w:rPr>
            </w:pPr>
            <w:r w:rsidRPr="00413A2A">
              <w:rPr>
                <w:rFonts w:asciiTheme="minorHAnsi" w:hAnsiTheme="minorHAnsi"/>
                <w:color w:val="7030A0"/>
                <w:sz w:val="24"/>
                <w:szCs w:val="24"/>
              </w:rPr>
              <w:t>Вр</w:t>
            </w:r>
            <w:r w:rsidR="00037FDC">
              <w:rPr>
                <w:rFonts w:asciiTheme="minorHAnsi" w:hAnsiTheme="minorHAnsi"/>
                <w:color w:val="7030A0"/>
                <w:sz w:val="24"/>
                <w:szCs w:val="24"/>
              </w:rPr>
              <w:t>емя работы 8.00 – 1</w:t>
            </w:r>
            <w:r w:rsidR="00037FDC">
              <w:rPr>
                <w:rFonts w:asciiTheme="minorHAnsi" w:hAnsiTheme="minorHAnsi"/>
                <w:color w:val="7030A0"/>
                <w:sz w:val="24"/>
                <w:szCs w:val="24"/>
                <w:lang w:val="ru-RU"/>
              </w:rPr>
              <w:t>3</w:t>
            </w:r>
            <w:r w:rsidR="00037FDC">
              <w:rPr>
                <w:rFonts w:asciiTheme="minorHAnsi" w:hAnsiTheme="minorHAnsi"/>
                <w:color w:val="7030A0"/>
                <w:sz w:val="24"/>
                <w:szCs w:val="24"/>
              </w:rPr>
              <w:t>.00; обед 1</w:t>
            </w:r>
            <w:r w:rsidR="00037FDC">
              <w:rPr>
                <w:rFonts w:asciiTheme="minorHAnsi" w:hAnsiTheme="minorHAnsi"/>
                <w:color w:val="7030A0"/>
                <w:sz w:val="24"/>
                <w:szCs w:val="24"/>
                <w:lang w:val="ru-RU"/>
              </w:rPr>
              <w:t>0</w:t>
            </w:r>
            <w:r w:rsidR="00037FDC">
              <w:rPr>
                <w:rFonts w:asciiTheme="minorHAnsi" w:hAnsiTheme="minorHAnsi"/>
                <w:color w:val="7030A0"/>
                <w:sz w:val="24"/>
                <w:szCs w:val="24"/>
              </w:rPr>
              <w:t>.</w:t>
            </w:r>
            <w:r w:rsidR="00037FDC">
              <w:rPr>
                <w:rFonts w:asciiTheme="minorHAnsi" w:hAnsiTheme="minorHAnsi"/>
                <w:color w:val="7030A0"/>
                <w:sz w:val="24"/>
                <w:szCs w:val="24"/>
                <w:lang w:val="ru-RU"/>
              </w:rPr>
              <w:t>1</w:t>
            </w:r>
            <w:r w:rsidR="00037FDC">
              <w:rPr>
                <w:rFonts w:asciiTheme="minorHAnsi" w:hAnsiTheme="minorHAnsi"/>
                <w:color w:val="7030A0"/>
                <w:sz w:val="24"/>
                <w:szCs w:val="24"/>
              </w:rPr>
              <w:t>0 – 1</w:t>
            </w:r>
            <w:r w:rsidR="00037FDC">
              <w:rPr>
                <w:rFonts w:asciiTheme="minorHAnsi" w:hAnsiTheme="minorHAnsi"/>
                <w:color w:val="7030A0"/>
                <w:sz w:val="24"/>
                <w:szCs w:val="24"/>
                <w:lang w:val="ru-RU"/>
              </w:rPr>
              <w:t>0.25</w:t>
            </w:r>
          </w:p>
        </w:tc>
      </w:tr>
    </w:tbl>
    <w:p w:rsidR="00BD0E5A" w:rsidRPr="00413A2A" w:rsidRDefault="00BD0E5A" w:rsidP="00413A2A">
      <w:pPr>
        <w:spacing w:line="240" w:lineRule="auto"/>
        <w:rPr>
          <w:rFonts w:asciiTheme="minorHAnsi" w:hAnsiTheme="minorHAnsi"/>
          <w:sz w:val="24"/>
          <w:szCs w:val="24"/>
        </w:rPr>
      </w:pP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eastAsia="Arial Unicode MS" w:hAnsiTheme="minorHAnsi"/>
          <w:kern w:val="1"/>
          <w:sz w:val="24"/>
          <w:szCs w:val="24"/>
          <w:lang w:val="ru-RU"/>
        </w:rPr>
        <w:t xml:space="preserve">6.3.2. Рабочее время педагогических работников, ведущих </w:t>
      </w:r>
      <w:r w:rsidRPr="00413A2A">
        <w:rPr>
          <w:rFonts w:asciiTheme="minorHAnsi" w:hAnsiTheme="minorHAnsi"/>
          <w:sz w:val="24"/>
          <w:szCs w:val="24"/>
          <w:lang w:val="ru-RU"/>
        </w:rPr>
        <w:t>преподавательскую работу</w:t>
      </w:r>
      <w:r w:rsidRPr="00413A2A">
        <w:rPr>
          <w:rFonts w:asciiTheme="minorHAnsi" w:eastAsia="Arial Unicode MS" w:hAnsiTheme="minorHAnsi"/>
          <w:kern w:val="1"/>
          <w:sz w:val="24"/>
          <w:szCs w:val="24"/>
          <w:lang w:val="ru-RU"/>
        </w:rPr>
        <w:t xml:space="preserve"> (учебную нагрузку).</w:t>
      </w:r>
    </w:p>
    <w:p w:rsidR="00BD0E5A" w:rsidRPr="00413A2A" w:rsidRDefault="00BD0E5A" w:rsidP="00FE0785">
      <w:pPr>
        <w:spacing w:after="0" w:line="240" w:lineRule="auto"/>
        <w:rPr>
          <w:rFonts w:asciiTheme="minorHAnsi" w:eastAsia="Arial Unicode MS" w:hAnsiTheme="minorHAnsi"/>
          <w:kern w:val="1"/>
          <w:sz w:val="24"/>
          <w:szCs w:val="24"/>
          <w:lang w:val="ru-RU"/>
        </w:rPr>
      </w:pPr>
      <w:r w:rsidRPr="00413A2A">
        <w:rPr>
          <w:rFonts w:asciiTheme="minorHAnsi" w:eastAsia="Arial Unicode MS" w:hAnsiTheme="minorHAnsi"/>
          <w:kern w:val="1"/>
          <w:sz w:val="24"/>
          <w:szCs w:val="24"/>
          <w:lang w:val="ru-RU"/>
        </w:rPr>
        <w:t xml:space="preserve">6.3.2.1. К педагогическим работникам, ведущим преподавательскую работу (учебную нагрузку) (далее педагогические работники, ведущие учебную нагрузку) относятся учителя, педагоги дополнительного образования рабочее время и его особенности определяются настоящим разделом. </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eastAsia="Arial Unicode MS" w:hAnsiTheme="minorHAnsi"/>
          <w:kern w:val="1"/>
          <w:sz w:val="24"/>
          <w:szCs w:val="24"/>
          <w:lang w:val="ru-RU"/>
        </w:rPr>
        <w:t xml:space="preserve">6.3.2.2. </w:t>
      </w:r>
      <w:r w:rsidRPr="00413A2A">
        <w:rPr>
          <w:rFonts w:asciiTheme="minorHAnsi" w:hAnsiTheme="minorHAnsi"/>
          <w:sz w:val="24"/>
          <w:szCs w:val="24"/>
          <w:lang w:val="ru-RU"/>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6.3.2.3.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Минобрнауки РФ от 22.12.2014г. № 1601. </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eastAsia="Arial Unicode MS" w:hAnsiTheme="minorHAnsi"/>
          <w:kern w:val="1"/>
          <w:sz w:val="24"/>
          <w:szCs w:val="24"/>
          <w:lang w:val="ru-RU"/>
        </w:rPr>
        <w:t xml:space="preserve">Рабочее время педагогических работников, ведущих учебную  нагрузку, состоит </w:t>
      </w:r>
      <w:r w:rsidRPr="00413A2A">
        <w:rPr>
          <w:rFonts w:asciiTheme="minorHAnsi" w:eastAsia="MS Mincho" w:hAnsiTheme="minorHAnsi"/>
          <w:kern w:val="1"/>
          <w:sz w:val="24"/>
          <w:szCs w:val="24"/>
          <w:lang w:val="ru-RU"/>
        </w:rPr>
        <w:t xml:space="preserve">из нормируемой его части,  </w:t>
      </w:r>
      <w:r w:rsidRPr="00413A2A">
        <w:rPr>
          <w:rFonts w:asciiTheme="minorHAnsi" w:hAnsiTheme="minorHAnsi"/>
          <w:sz w:val="24"/>
          <w:szCs w:val="24"/>
          <w:lang w:val="ru-RU"/>
        </w:rPr>
        <w:t>выраженной  в фактическом объёме их учебной  нагрузки, регулируемой в соответствии с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от 22.12.2014г. № 1601)</w:t>
      </w:r>
      <w:r w:rsidRPr="00413A2A">
        <w:rPr>
          <w:rFonts w:asciiTheme="minorHAnsi" w:hAnsiTheme="minorHAnsi"/>
          <w:kern w:val="1"/>
          <w:sz w:val="24"/>
          <w:szCs w:val="24"/>
          <w:lang w:val="ru-RU"/>
        </w:rPr>
        <w:t xml:space="preserve">, </w:t>
      </w:r>
      <w:r w:rsidRPr="00413A2A">
        <w:rPr>
          <w:rFonts w:asciiTheme="minorHAnsi" w:eastAsia="MS Mincho" w:hAnsiTheme="minorHAnsi"/>
          <w:kern w:val="1"/>
          <w:sz w:val="24"/>
          <w:szCs w:val="24"/>
          <w:lang w:val="ru-RU"/>
        </w:rPr>
        <w:t xml:space="preserve">и </w:t>
      </w:r>
      <w:r w:rsidRPr="00413A2A">
        <w:rPr>
          <w:rFonts w:asciiTheme="minorHAnsi" w:hAnsiTheme="minorHAnsi"/>
          <w:sz w:val="24"/>
          <w:szCs w:val="24"/>
          <w:lang w:val="ru-RU"/>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Под нормируемой частью педагогической работы </w:t>
      </w:r>
      <w:r w:rsidRPr="00413A2A">
        <w:rPr>
          <w:rFonts w:asciiTheme="minorHAnsi" w:eastAsia="Arial Unicode MS" w:hAnsiTheme="minorHAnsi"/>
          <w:kern w:val="1"/>
          <w:sz w:val="24"/>
          <w:szCs w:val="24"/>
          <w:lang w:val="ru-RU"/>
        </w:rPr>
        <w:t>педагогических работников, ведущих учебную  нагрузку, подразумевается  в</w:t>
      </w:r>
      <w:r w:rsidRPr="00413A2A">
        <w:rPr>
          <w:rFonts w:asciiTheme="minorHAnsi" w:hAnsiTheme="minorHAnsi"/>
          <w:sz w:val="24"/>
          <w:szCs w:val="24"/>
          <w:lang w:val="ru-RU"/>
        </w:rPr>
        <w:t xml:space="preserve">ыполнение 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w:t>
      </w:r>
      <w:hyperlink r:id="rId54" w:history="1">
        <w:r w:rsidRPr="00413A2A">
          <w:rPr>
            <w:rFonts w:asciiTheme="minorHAnsi" w:hAnsiTheme="minorHAnsi"/>
            <w:sz w:val="24"/>
            <w:szCs w:val="24"/>
            <w:lang w:val="ru-RU"/>
          </w:rPr>
          <w:t>Приказом</w:t>
        </w:r>
      </w:hyperlink>
      <w:r w:rsidRPr="00413A2A">
        <w:rPr>
          <w:rFonts w:asciiTheme="minorHAnsi" w:hAnsiTheme="minorHAnsi"/>
          <w:sz w:val="24"/>
          <w:szCs w:val="24"/>
          <w:lang w:val="ru-RU"/>
        </w:rPr>
        <w:t xml:space="preserve"> Минобрнауки РФ  от 22.12.2014г. №</w:t>
      </w:r>
      <w:r w:rsidRPr="00413A2A">
        <w:rPr>
          <w:rFonts w:asciiTheme="minorHAnsi" w:hAnsiTheme="minorHAnsi"/>
          <w:sz w:val="24"/>
          <w:szCs w:val="24"/>
        </w:rPr>
        <w:t> </w:t>
      </w:r>
      <w:r w:rsidRPr="00413A2A">
        <w:rPr>
          <w:rFonts w:asciiTheme="minorHAnsi" w:hAnsiTheme="minorHAnsi"/>
          <w:sz w:val="24"/>
          <w:szCs w:val="24"/>
          <w:lang w:val="ru-RU"/>
        </w:rPr>
        <w:t>1601.</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6.3.2.4. Нормируемая часть педагогической работы работников, ведущих учебную нагрузку, определяется в астрономических часах и включает проводимые учебные занятия независимо от их продолжительности и короткие перерывы (перемены) между каждым занятием, установленные для обучающихся, в том числе "динамическую паузу" (большую перемену) для обучающихся </w:t>
      </w:r>
      <w:r w:rsidRPr="00413A2A">
        <w:rPr>
          <w:rFonts w:asciiTheme="minorHAnsi" w:hAnsiTheme="minorHAnsi"/>
          <w:sz w:val="24"/>
          <w:szCs w:val="24"/>
        </w:rPr>
        <w:t>I</w:t>
      </w:r>
      <w:r w:rsidRPr="00413A2A">
        <w:rPr>
          <w:rFonts w:asciiTheme="minorHAnsi" w:hAnsiTheme="minorHAnsi"/>
          <w:sz w:val="24"/>
          <w:szCs w:val="24"/>
          <w:lang w:val="ru-RU"/>
        </w:rPr>
        <w:t xml:space="preserve"> класса. При этом учебная нагрузка исчисляется исходя из продолжительности занятий, не превышающей 45 минут.</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или локальными нормативными актами Учреждения с учётом соответствующих санитарно-эпидемиологических правил и нормативов. </w:t>
      </w:r>
    </w:p>
    <w:p w:rsidR="00BD0E5A" w:rsidRPr="00413A2A" w:rsidRDefault="00BD0E5A" w:rsidP="00FE0785">
      <w:pPr>
        <w:spacing w:after="0" w:line="240" w:lineRule="auto"/>
        <w:rPr>
          <w:rFonts w:asciiTheme="minorHAnsi" w:eastAsia="MS Mincho" w:hAnsiTheme="minorHAnsi"/>
          <w:kern w:val="1"/>
          <w:sz w:val="24"/>
          <w:szCs w:val="24"/>
          <w:lang w:val="ru-RU"/>
        </w:rPr>
      </w:pPr>
      <w:r w:rsidRPr="00413A2A">
        <w:rPr>
          <w:rFonts w:asciiTheme="minorHAnsi" w:hAnsiTheme="minorHAnsi"/>
          <w:sz w:val="24"/>
          <w:szCs w:val="24"/>
          <w:lang w:val="ru-RU"/>
        </w:rPr>
        <w:t xml:space="preserve">6.3.2.5. Особенности режима рабочего времени и времени отдыха педагогически работников Учреждения определяются в  соответствии с Приказом </w:t>
      </w:r>
      <w:r w:rsidRPr="00413A2A">
        <w:rPr>
          <w:rFonts w:asciiTheme="minorHAnsi" w:eastAsia="MS Mincho" w:hAnsiTheme="minorHAnsi"/>
          <w:kern w:val="1"/>
          <w:sz w:val="24"/>
          <w:szCs w:val="24"/>
          <w:lang w:val="ru-RU"/>
        </w:rPr>
        <w:t xml:space="preserve">Минобрнауки РФ от 11.05.2016г.  №536. </w:t>
      </w:r>
    </w:p>
    <w:p w:rsidR="00BD0E5A" w:rsidRPr="00413A2A" w:rsidRDefault="00BD0E5A" w:rsidP="00FE0785">
      <w:pPr>
        <w:spacing w:after="0" w:line="240" w:lineRule="auto"/>
        <w:rPr>
          <w:rFonts w:asciiTheme="minorHAnsi" w:eastAsia="MS Mincho" w:hAnsiTheme="minorHAnsi"/>
          <w:kern w:val="1"/>
          <w:sz w:val="24"/>
          <w:szCs w:val="24"/>
          <w:lang w:val="ru-RU"/>
        </w:rPr>
      </w:pPr>
      <w:r w:rsidRPr="00413A2A">
        <w:rPr>
          <w:rFonts w:asciiTheme="minorHAnsi" w:eastAsia="MS Mincho" w:hAnsiTheme="minorHAnsi"/>
          <w:kern w:val="1"/>
          <w:sz w:val="24"/>
          <w:szCs w:val="24"/>
          <w:lang w:val="ru-RU"/>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а) режима работы Учреждения;</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б) нормы часов учебной нагрузки за ставку заработной платы, устанавливаемого педагогическим работникам в соответствии с </w:t>
      </w:r>
      <w:hyperlink r:id="rId55" w:history="1">
        <w:r w:rsidRPr="00413A2A">
          <w:rPr>
            <w:rStyle w:val="af9"/>
            <w:rFonts w:asciiTheme="minorHAnsi" w:hAnsiTheme="minorHAnsi"/>
            <w:sz w:val="24"/>
            <w:szCs w:val="24"/>
            <w:lang w:val="ru-RU"/>
          </w:rPr>
          <w:t>Приказом</w:t>
        </w:r>
      </w:hyperlink>
      <w:r w:rsidRPr="00413A2A">
        <w:rPr>
          <w:rFonts w:asciiTheme="minorHAnsi" w:hAnsiTheme="minorHAnsi"/>
          <w:sz w:val="24"/>
          <w:szCs w:val="24"/>
          <w:lang w:val="ru-RU"/>
        </w:rPr>
        <w:t xml:space="preserve"> Минобрнауки РФ от 22.12.2014</w:t>
      </w:r>
      <w:r w:rsidRPr="00413A2A">
        <w:rPr>
          <w:rFonts w:asciiTheme="minorHAnsi" w:hAnsiTheme="minorHAnsi"/>
          <w:sz w:val="24"/>
          <w:szCs w:val="24"/>
        </w:rPr>
        <w:t> </w:t>
      </w:r>
      <w:r w:rsidRPr="00413A2A">
        <w:rPr>
          <w:rFonts w:asciiTheme="minorHAnsi" w:hAnsiTheme="minorHAnsi"/>
          <w:sz w:val="24"/>
          <w:szCs w:val="24"/>
          <w:lang w:val="ru-RU"/>
        </w:rPr>
        <w:t>г. №</w:t>
      </w:r>
      <w:r w:rsidRPr="00413A2A">
        <w:rPr>
          <w:rFonts w:asciiTheme="minorHAnsi" w:hAnsiTheme="minorHAnsi"/>
          <w:sz w:val="24"/>
          <w:szCs w:val="24"/>
        </w:rPr>
        <w:t> </w:t>
      </w:r>
      <w:r w:rsidRPr="00413A2A">
        <w:rPr>
          <w:rFonts w:asciiTheme="minorHAnsi" w:hAnsiTheme="minorHAnsi"/>
          <w:sz w:val="24"/>
          <w:szCs w:val="24"/>
          <w:lang w:val="ru-RU"/>
        </w:rPr>
        <w:t>1601;</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6.3.2.6. Выполнение учебной нагрузки регулируется расписанием занятий.</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При составлении расписаний занятий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6.3.2.7. В дни работы педагогические работники, ведущие учебную нагрузку, могут привлекаться к дежурству в Учреждении  не ранее чем за 20 минут до начала занятий и не позднее 20 минут после окончания их последнего занятия.</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6.3.2.8. Педагогическим работникам, ведущим учебную нагрузку и проводящим в течение учебного года подготовку обучающихся к единому государственному экзамену (далее – ЕГЭ)  в свободное от преподавательской работы, в том числе и в каникулярное время, выплачивается компенсация за работу по подготовке и проведению ЕГЭ либо в виде предоставления дополнительного оплачиваемого времени, либо в виде доплаты за дополнительный объем работы в соответствии со ст. 151 ТК РФ. </w:t>
      </w:r>
    </w:p>
    <w:p w:rsidR="00BD0E5A" w:rsidRPr="00413A2A" w:rsidRDefault="00BD0E5A" w:rsidP="00FE0785">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Педагогическим работникам, участвующим по решению уполномоченных органов исполнительной власти в проведении ЕГЭ в рабочее время и освобождённым от основной работы на период проведения ЕГЭ, предоставляются гарантии и компенсации, установленные трудовым законодательством и иными актами, содержащими нормы трудового права. Организация педагогическими работникам процесса подготовки в течение учебного года обучающихся к ЕГЭ и участие в проведении ЕГЭ регулируется локальными нормативным документом Учреждения.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6.3.2.9. В дни недели, периоды времени, в течение которых функционирует Учреждение, свободные для педагогических работников, ведущих учебную нагрузку, от проведения занятий по расписанию и выполнения непосредственно в Учреждении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в Учреждении не требуется. В таких случаях, при составлении расписаний занятий, планов и графиков работ,  указанным работникам предоставляется  свободный день с целью использования его для дополнительного профессионального образования, самообразования, подготовки к занятиям.</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6.3.2.10. В соответствии с Приказом Минобрнауки РФ от 11.05.2016г.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одновременно вместе с обучающимися или в специально отведенном для этой цели помещении. </w:t>
      </w:r>
    </w:p>
    <w:p w:rsidR="00BD0E5A" w:rsidRPr="00413A2A" w:rsidRDefault="00BD0E5A" w:rsidP="00EB3407">
      <w:pPr>
        <w:spacing w:after="0" w:line="240" w:lineRule="auto"/>
        <w:rPr>
          <w:rFonts w:asciiTheme="minorHAnsi" w:hAnsiTheme="minorHAnsi"/>
          <w:i/>
          <w:sz w:val="24"/>
          <w:szCs w:val="24"/>
          <w:lang w:val="ru-RU"/>
        </w:rPr>
      </w:pPr>
      <w:r w:rsidRPr="00413A2A">
        <w:rPr>
          <w:rFonts w:asciiTheme="minorHAnsi" w:hAnsiTheme="minorHAnsi"/>
          <w:i/>
          <w:sz w:val="24"/>
          <w:szCs w:val="24"/>
          <w:lang w:val="ru-RU"/>
        </w:rPr>
        <w:t>6.3.3. Рабочее время иные педагогических работников</w:t>
      </w:r>
    </w:p>
    <w:p w:rsidR="00BD0E5A" w:rsidRPr="00F20AAE"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6.3.3.1. К педагогическим работникам настоящего раздела относятся педагогические работники следующих должностей</w:t>
      </w:r>
      <w:r w:rsidRPr="00F20AAE">
        <w:rPr>
          <w:rFonts w:asciiTheme="minorHAnsi" w:hAnsiTheme="minorHAnsi"/>
          <w:sz w:val="24"/>
          <w:szCs w:val="24"/>
          <w:lang w:val="ru-RU"/>
        </w:rPr>
        <w:t>: педагоги-организаторы, воспитатели.</w:t>
      </w:r>
    </w:p>
    <w:p w:rsidR="00BD0E5A" w:rsidRPr="003C0944"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Педагогическим работникам, вышеуказанных должностей, устанавливается сокращенная продолжительность рабочего времени не более 36 часов в неделю</w:t>
      </w:r>
      <w:r w:rsidRPr="003C0944">
        <w:rPr>
          <w:rFonts w:asciiTheme="minorHAnsi" w:hAnsiTheme="minorHAnsi"/>
          <w:sz w:val="24"/>
          <w:szCs w:val="24"/>
          <w:lang w:val="ru-RU"/>
        </w:rPr>
        <w:t>, 6-дневная рабочая неделя с одним выходным днем.</w:t>
      </w:r>
    </w:p>
    <w:p w:rsidR="00BD0E5A" w:rsidRPr="00413A2A" w:rsidRDefault="00BD0E5A" w:rsidP="00413A2A">
      <w:pPr>
        <w:spacing w:line="240" w:lineRule="auto"/>
        <w:rPr>
          <w:rFonts w:asciiTheme="minorHAnsi" w:hAnsiTheme="minorHAnsi"/>
          <w:sz w:val="24"/>
          <w:szCs w:val="24"/>
        </w:rPr>
      </w:pPr>
      <w:r w:rsidRPr="00413A2A">
        <w:rPr>
          <w:rFonts w:asciiTheme="minorHAnsi" w:hAnsiTheme="minorHAnsi"/>
          <w:sz w:val="24"/>
          <w:szCs w:val="24"/>
        </w:rPr>
        <w:t>6.3.3.2.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9"/>
        <w:gridCol w:w="7484"/>
      </w:tblGrid>
      <w:tr w:rsidR="00BD0E5A" w:rsidRPr="00140E59" w:rsidTr="00BD0E5A">
        <w:tc>
          <w:tcPr>
            <w:tcW w:w="3085" w:type="dxa"/>
          </w:tcPr>
          <w:p w:rsidR="00BD0E5A" w:rsidRPr="00413A2A" w:rsidRDefault="00BD0E5A" w:rsidP="00413A2A">
            <w:pPr>
              <w:spacing w:line="240" w:lineRule="auto"/>
              <w:rPr>
                <w:rFonts w:asciiTheme="minorHAnsi" w:hAnsiTheme="minorHAnsi"/>
                <w:color w:val="7030A0"/>
                <w:sz w:val="24"/>
                <w:szCs w:val="24"/>
              </w:rPr>
            </w:pPr>
            <w:r w:rsidRPr="00413A2A">
              <w:rPr>
                <w:rFonts w:asciiTheme="minorHAnsi" w:hAnsiTheme="minorHAnsi"/>
                <w:color w:val="7030A0"/>
                <w:sz w:val="24"/>
                <w:szCs w:val="24"/>
              </w:rPr>
              <w:t>С понедельника по пятницу</w:t>
            </w:r>
          </w:p>
        </w:tc>
        <w:tc>
          <w:tcPr>
            <w:tcW w:w="7513" w:type="dxa"/>
          </w:tcPr>
          <w:p w:rsidR="00BD0E5A" w:rsidRPr="00413A2A" w:rsidRDefault="00BD0E5A" w:rsidP="00413A2A">
            <w:pPr>
              <w:spacing w:line="240" w:lineRule="auto"/>
              <w:rPr>
                <w:rFonts w:asciiTheme="minorHAnsi" w:hAnsiTheme="minorHAnsi"/>
                <w:color w:val="7030A0"/>
                <w:sz w:val="24"/>
                <w:szCs w:val="24"/>
                <w:lang w:val="ru-RU"/>
              </w:rPr>
            </w:pPr>
            <w:r w:rsidRPr="00413A2A">
              <w:rPr>
                <w:rFonts w:asciiTheme="minorHAnsi" w:hAnsiTheme="minorHAnsi"/>
                <w:color w:val="7030A0"/>
                <w:sz w:val="24"/>
                <w:szCs w:val="24"/>
                <w:lang w:val="ru-RU"/>
              </w:rPr>
              <w:t>время работы 8.</w:t>
            </w:r>
            <w:r w:rsidR="003C0944">
              <w:rPr>
                <w:rFonts w:asciiTheme="minorHAnsi" w:hAnsiTheme="minorHAnsi"/>
                <w:color w:val="7030A0"/>
                <w:sz w:val="24"/>
                <w:szCs w:val="24"/>
                <w:lang w:val="ru-RU"/>
              </w:rPr>
              <w:t>00 – 16.0</w:t>
            </w:r>
            <w:r w:rsidRPr="00413A2A">
              <w:rPr>
                <w:rFonts w:asciiTheme="minorHAnsi" w:hAnsiTheme="minorHAnsi"/>
                <w:color w:val="7030A0"/>
                <w:sz w:val="24"/>
                <w:szCs w:val="24"/>
                <w:lang w:val="ru-RU"/>
              </w:rPr>
              <w:t>0; пе</w:t>
            </w:r>
            <w:r w:rsidR="003C0944">
              <w:rPr>
                <w:rFonts w:asciiTheme="minorHAnsi" w:hAnsiTheme="minorHAnsi"/>
                <w:color w:val="7030A0"/>
                <w:sz w:val="24"/>
                <w:szCs w:val="24"/>
                <w:lang w:val="ru-RU"/>
              </w:rPr>
              <w:t>рерыв для приема пищи (обед)  10.10 – 10.25; 11.10 – 11.25</w:t>
            </w:r>
          </w:p>
        </w:tc>
      </w:tr>
      <w:tr w:rsidR="00BD0E5A" w:rsidRPr="00413A2A" w:rsidTr="00BD0E5A">
        <w:tc>
          <w:tcPr>
            <w:tcW w:w="3085" w:type="dxa"/>
          </w:tcPr>
          <w:p w:rsidR="00BD0E5A" w:rsidRPr="00413A2A" w:rsidRDefault="00BD0E5A" w:rsidP="00413A2A">
            <w:pPr>
              <w:spacing w:line="240" w:lineRule="auto"/>
              <w:rPr>
                <w:rFonts w:asciiTheme="minorHAnsi" w:hAnsiTheme="minorHAnsi"/>
                <w:color w:val="7030A0"/>
                <w:sz w:val="24"/>
                <w:szCs w:val="24"/>
              </w:rPr>
            </w:pPr>
            <w:r w:rsidRPr="00413A2A">
              <w:rPr>
                <w:rFonts w:asciiTheme="minorHAnsi" w:hAnsiTheme="minorHAnsi"/>
                <w:color w:val="7030A0"/>
                <w:sz w:val="24"/>
                <w:szCs w:val="24"/>
              </w:rPr>
              <w:t>Суббота</w:t>
            </w:r>
          </w:p>
        </w:tc>
        <w:tc>
          <w:tcPr>
            <w:tcW w:w="7513" w:type="dxa"/>
          </w:tcPr>
          <w:p w:rsidR="00BD0E5A" w:rsidRPr="003C0944" w:rsidRDefault="003C0944" w:rsidP="00413A2A">
            <w:pPr>
              <w:spacing w:line="240" w:lineRule="auto"/>
              <w:rPr>
                <w:rFonts w:asciiTheme="minorHAnsi" w:hAnsiTheme="minorHAnsi"/>
                <w:color w:val="7030A0"/>
                <w:sz w:val="24"/>
                <w:szCs w:val="24"/>
                <w:lang w:val="ru-RU"/>
              </w:rPr>
            </w:pPr>
            <w:r>
              <w:rPr>
                <w:rFonts w:asciiTheme="minorHAnsi" w:hAnsiTheme="minorHAnsi"/>
                <w:color w:val="7030A0"/>
                <w:sz w:val="24"/>
                <w:szCs w:val="24"/>
              </w:rPr>
              <w:t>Время работы 8.00 – 1</w:t>
            </w:r>
            <w:r>
              <w:rPr>
                <w:rFonts w:asciiTheme="minorHAnsi" w:hAnsiTheme="minorHAnsi"/>
                <w:color w:val="7030A0"/>
                <w:sz w:val="24"/>
                <w:szCs w:val="24"/>
                <w:lang w:val="ru-RU"/>
              </w:rPr>
              <w:t>3.00; обед 10.10-10.25</w:t>
            </w:r>
          </w:p>
        </w:tc>
      </w:tr>
    </w:tbl>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6.3.3.3. Педагогическим работникам, участвующим по решению уполномоченных органов исполнительной власти в проведении ЕГЭ в рабочее время и освобождённым от основной работы на период проведения ЕГЭ, предоставляются гарантии и компенсации в виде дополнительного оплачиваемого времени или доплаты.  </w:t>
      </w:r>
    </w:p>
    <w:p w:rsidR="00BD0E5A" w:rsidRPr="00413A2A" w:rsidRDefault="00BD0E5A" w:rsidP="00EB3407">
      <w:pPr>
        <w:spacing w:after="0" w:line="240" w:lineRule="auto"/>
        <w:rPr>
          <w:rFonts w:asciiTheme="minorHAnsi" w:hAnsiTheme="minorHAnsi"/>
          <w:i/>
          <w:sz w:val="24"/>
          <w:szCs w:val="24"/>
          <w:lang w:val="ru-RU"/>
        </w:rPr>
      </w:pPr>
      <w:r w:rsidRPr="00413A2A">
        <w:rPr>
          <w:rFonts w:asciiTheme="minorHAnsi" w:hAnsiTheme="minorHAnsi"/>
          <w:i/>
          <w:sz w:val="24"/>
          <w:szCs w:val="24"/>
          <w:lang w:val="ru-RU"/>
        </w:rPr>
        <w:t>6.3.4. Рабочее время учебно – вспомогательного персонала</w:t>
      </w:r>
    </w:p>
    <w:p w:rsidR="00BD0E5A" w:rsidRPr="00413A2A" w:rsidRDefault="00BD0E5A" w:rsidP="00EB3407">
      <w:pPr>
        <w:spacing w:after="0" w:line="240" w:lineRule="auto"/>
        <w:rPr>
          <w:rFonts w:asciiTheme="minorHAnsi" w:hAnsiTheme="minorHAnsi"/>
          <w:color w:val="7030A0"/>
          <w:sz w:val="24"/>
          <w:szCs w:val="24"/>
          <w:lang w:val="ru-RU"/>
        </w:rPr>
      </w:pPr>
      <w:r w:rsidRPr="00413A2A">
        <w:rPr>
          <w:rFonts w:asciiTheme="minorHAnsi" w:hAnsiTheme="minorHAnsi"/>
          <w:sz w:val="24"/>
          <w:szCs w:val="24"/>
          <w:lang w:val="ru-RU"/>
        </w:rPr>
        <w:t xml:space="preserve">6.3.4.1. К работникам учебно – вспомогательного персонала Учреждения  относятся работники следующих должностей: </w:t>
      </w:r>
      <w:r w:rsidRPr="002C2B98">
        <w:rPr>
          <w:rFonts w:asciiTheme="minorHAnsi" w:hAnsiTheme="minorHAnsi"/>
          <w:sz w:val="24"/>
          <w:szCs w:val="24"/>
          <w:lang w:val="ru-RU"/>
        </w:rPr>
        <w:t>лаборант</w:t>
      </w:r>
      <w:r w:rsidR="002C2B98" w:rsidRPr="002C2B98">
        <w:rPr>
          <w:rFonts w:asciiTheme="minorHAnsi" w:hAnsiTheme="minorHAnsi"/>
          <w:sz w:val="24"/>
          <w:szCs w:val="24"/>
          <w:lang w:val="ru-RU"/>
        </w:rPr>
        <w:t xml:space="preserve">, библиотекарь, </w:t>
      </w:r>
      <w:r w:rsidRPr="002C2B98">
        <w:rPr>
          <w:rFonts w:asciiTheme="minorHAnsi" w:hAnsiTheme="minorHAnsi"/>
          <w:sz w:val="24"/>
          <w:szCs w:val="24"/>
          <w:lang w:val="ru-RU"/>
        </w:rPr>
        <w:t>повар, подсобный рабоч</w:t>
      </w:r>
      <w:r w:rsidR="002C2B98" w:rsidRPr="002C2B98">
        <w:rPr>
          <w:rFonts w:asciiTheme="minorHAnsi" w:hAnsiTheme="minorHAnsi"/>
          <w:sz w:val="24"/>
          <w:szCs w:val="24"/>
          <w:lang w:val="ru-RU"/>
        </w:rPr>
        <w:t>ий</w:t>
      </w:r>
      <w:r w:rsidR="002C2B98">
        <w:rPr>
          <w:rFonts w:asciiTheme="minorHAnsi" w:hAnsiTheme="minorHAnsi"/>
          <w:sz w:val="24"/>
          <w:szCs w:val="24"/>
          <w:lang w:val="ru-RU"/>
        </w:rPr>
        <w:t>.</w:t>
      </w:r>
    </w:p>
    <w:p w:rsidR="00BD0E5A" w:rsidRPr="00413A2A" w:rsidRDefault="00BD0E5A" w:rsidP="00EB3407">
      <w:pPr>
        <w:spacing w:after="0" w:line="240" w:lineRule="auto"/>
        <w:rPr>
          <w:rFonts w:asciiTheme="minorHAnsi" w:hAnsiTheme="minorHAnsi"/>
          <w:i/>
          <w:color w:val="FF0000"/>
          <w:sz w:val="24"/>
          <w:szCs w:val="24"/>
          <w:lang w:val="ru-RU"/>
        </w:rPr>
      </w:pPr>
      <w:r w:rsidRPr="00413A2A">
        <w:rPr>
          <w:rFonts w:asciiTheme="minorHAnsi" w:hAnsiTheme="minorHAnsi"/>
          <w:sz w:val="24"/>
          <w:szCs w:val="24"/>
          <w:lang w:val="ru-RU"/>
        </w:rPr>
        <w:t>6.3.4.2.</w:t>
      </w:r>
      <w:r w:rsidRPr="00413A2A">
        <w:rPr>
          <w:rFonts w:asciiTheme="minorHAnsi" w:hAnsiTheme="minorHAnsi"/>
          <w:i/>
          <w:sz w:val="24"/>
          <w:szCs w:val="24"/>
          <w:lang w:val="ru-RU"/>
        </w:rPr>
        <w:t xml:space="preserve"> График работы </w:t>
      </w:r>
      <w:r w:rsidR="002C2B98">
        <w:rPr>
          <w:rFonts w:asciiTheme="minorHAnsi" w:hAnsiTheme="minorHAnsi"/>
          <w:i/>
          <w:color w:val="FF0000"/>
          <w:sz w:val="24"/>
          <w:szCs w:val="24"/>
          <w:lang w:val="ru-RU"/>
        </w:rPr>
        <w:t>лаборанта, библиотекаря, завхоза</w:t>
      </w:r>
      <w:r w:rsidRPr="00413A2A">
        <w:rPr>
          <w:rFonts w:asciiTheme="minorHAnsi" w:hAnsiTheme="minorHAnsi"/>
          <w:i/>
          <w:color w:val="FF0000"/>
          <w:sz w:val="24"/>
          <w:szCs w:val="24"/>
          <w:lang w:val="ru-RU"/>
        </w:rPr>
        <w:t>.</w:t>
      </w:r>
    </w:p>
    <w:p w:rsidR="00BD0E5A" w:rsidRPr="002C2B98"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Работникам настоящего раздела устанавливается режим рабочего времени продолжительностью 40 часов в неделю, </w:t>
      </w:r>
      <w:r w:rsidR="002C2B98" w:rsidRPr="002C2B98">
        <w:rPr>
          <w:rFonts w:asciiTheme="minorHAnsi" w:hAnsiTheme="minorHAnsi"/>
          <w:sz w:val="24"/>
          <w:szCs w:val="24"/>
          <w:lang w:val="ru-RU"/>
        </w:rPr>
        <w:t xml:space="preserve">6-дневная рабочая неделя с одним выходным  днем, </w:t>
      </w:r>
      <w:r w:rsidRPr="002C2B98">
        <w:rPr>
          <w:rFonts w:asciiTheme="minorHAnsi" w:hAnsiTheme="minorHAnsi"/>
          <w:sz w:val="24"/>
          <w:szCs w:val="24"/>
          <w:lang w:val="ru-RU"/>
        </w:rPr>
        <w:t>воскресенье.</w:t>
      </w:r>
    </w:p>
    <w:p w:rsidR="00BD0E5A" w:rsidRPr="00413A2A" w:rsidRDefault="00BD0E5A" w:rsidP="00413A2A">
      <w:pPr>
        <w:spacing w:line="240" w:lineRule="auto"/>
        <w:rPr>
          <w:rFonts w:asciiTheme="minorHAnsi" w:hAnsiTheme="minorHAnsi"/>
          <w:sz w:val="24"/>
          <w:szCs w:val="24"/>
        </w:rPr>
      </w:pPr>
      <w:r w:rsidRPr="00413A2A">
        <w:rPr>
          <w:rFonts w:asciiTheme="minorHAnsi" w:hAnsiTheme="minorHAnsi"/>
          <w:sz w:val="24"/>
          <w:szCs w:val="24"/>
        </w:rPr>
        <w:t>Режим</w:t>
      </w:r>
      <w:r w:rsidR="002C2B98">
        <w:rPr>
          <w:rFonts w:asciiTheme="minorHAnsi" w:hAnsiTheme="minorHAnsi"/>
          <w:sz w:val="24"/>
          <w:szCs w:val="24"/>
          <w:lang w:val="ru-RU"/>
        </w:rPr>
        <w:t xml:space="preserve"> </w:t>
      </w:r>
      <w:r w:rsidRPr="00413A2A">
        <w:rPr>
          <w:rFonts w:asciiTheme="minorHAnsi" w:hAnsiTheme="minorHAnsi"/>
          <w:sz w:val="24"/>
          <w:szCs w:val="24"/>
        </w:rPr>
        <w:t>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37"/>
        <w:gridCol w:w="7626"/>
      </w:tblGrid>
      <w:tr w:rsidR="00BD0E5A" w:rsidRPr="00140E59" w:rsidTr="002C2B98">
        <w:trPr>
          <w:trHeight w:val="765"/>
        </w:trPr>
        <w:tc>
          <w:tcPr>
            <w:tcW w:w="2943" w:type="dxa"/>
          </w:tcPr>
          <w:p w:rsidR="00BD0E5A" w:rsidRPr="00413A2A" w:rsidRDefault="00BD0E5A" w:rsidP="00413A2A">
            <w:pPr>
              <w:spacing w:line="240" w:lineRule="auto"/>
              <w:rPr>
                <w:rFonts w:asciiTheme="minorHAnsi" w:hAnsiTheme="minorHAnsi"/>
                <w:color w:val="7030A0"/>
                <w:sz w:val="24"/>
                <w:szCs w:val="24"/>
              </w:rPr>
            </w:pPr>
            <w:r w:rsidRPr="00413A2A">
              <w:rPr>
                <w:rFonts w:asciiTheme="minorHAnsi" w:hAnsiTheme="minorHAnsi"/>
                <w:color w:val="7030A0"/>
                <w:sz w:val="24"/>
                <w:szCs w:val="24"/>
              </w:rPr>
              <w:t>С понедельника по пятницу</w:t>
            </w:r>
          </w:p>
        </w:tc>
        <w:tc>
          <w:tcPr>
            <w:tcW w:w="7655" w:type="dxa"/>
          </w:tcPr>
          <w:p w:rsidR="002C2B98" w:rsidRPr="00413A2A" w:rsidRDefault="002C2B98" w:rsidP="00413A2A">
            <w:pPr>
              <w:spacing w:line="240" w:lineRule="auto"/>
              <w:rPr>
                <w:rFonts w:asciiTheme="minorHAnsi" w:hAnsiTheme="minorHAnsi"/>
                <w:color w:val="7030A0"/>
                <w:sz w:val="24"/>
                <w:szCs w:val="24"/>
                <w:lang w:val="ru-RU"/>
              </w:rPr>
            </w:pPr>
            <w:r>
              <w:rPr>
                <w:rFonts w:asciiTheme="minorHAnsi" w:hAnsiTheme="minorHAnsi"/>
                <w:color w:val="7030A0"/>
                <w:sz w:val="24"/>
                <w:szCs w:val="24"/>
                <w:lang w:val="ru-RU"/>
              </w:rPr>
              <w:t>время работы 8.00 – 15</w:t>
            </w:r>
            <w:r w:rsidR="00BD0E5A" w:rsidRPr="00413A2A">
              <w:rPr>
                <w:rFonts w:asciiTheme="minorHAnsi" w:hAnsiTheme="minorHAnsi"/>
                <w:color w:val="7030A0"/>
                <w:sz w:val="24"/>
                <w:szCs w:val="24"/>
                <w:lang w:val="ru-RU"/>
              </w:rPr>
              <w:t>.00; пер</w:t>
            </w:r>
            <w:r>
              <w:rPr>
                <w:rFonts w:asciiTheme="minorHAnsi" w:hAnsiTheme="minorHAnsi"/>
                <w:color w:val="7030A0"/>
                <w:sz w:val="24"/>
                <w:szCs w:val="24"/>
                <w:lang w:val="ru-RU"/>
              </w:rPr>
              <w:t>ерыв для приема пищи (обед)  10.10 – 10.25; 11.10-11.25</w:t>
            </w:r>
          </w:p>
        </w:tc>
      </w:tr>
      <w:tr w:rsidR="002C2B98" w:rsidRPr="003C0944" w:rsidTr="00BD0E5A">
        <w:trPr>
          <w:trHeight w:val="525"/>
        </w:trPr>
        <w:tc>
          <w:tcPr>
            <w:tcW w:w="2943" w:type="dxa"/>
          </w:tcPr>
          <w:p w:rsidR="002C2B98" w:rsidRPr="002C2B98" w:rsidRDefault="002C2B98" w:rsidP="00413A2A">
            <w:pPr>
              <w:spacing w:line="240" w:lineRule="auto"/>
              <w:rPr>
                <w:rFonts w:asciiTheme="minorHAnsi" w:hAnsiTheme="minorHAnsi"/>
                <w:color w:val="7030A0"/>
                <w:sz w:val="24"/>
                <w:szCs w:val="24"/>
                <w:lang w:val="ru-RU"/>
              </w:rPr>
            </w:pPr>
            <w:r>
              <w:rPr>
                <w:rFonts w:asciiTheme="minorHAnsi" w:hAnsiTheme="minorHAnsi"/>
                <w:color w:val="7030A0"/>
                <w:sz w:val="24"/>
                <w:szCs w:val="24"/>
                <w:lang w:val="ru-RU"/>
              </w:rPr>
              <w:t>Суббота</w:t>
            </w:r>
          </w:p>
        </w:tc>
        <w:tc>
          <w:tcPr>
            <w:tcW w:w="7655" w:type="dxa"/>
          </w:tcPr>
          <w:p w:rsidR="002C2B98" w:rsidRPr="00413A2A" w:rsidRDefault="002C2B98" w:rsidP="00413A2A">
            <w:pPr>
              <w:spacing w:line="240" w:lineRule="auto"/>
              <w:rPr>
                <w:rFonts w:asciiTheme="minorHAnsi" w:hAnsiTheme="minorHAnsi"/>
                <w:color w:val="7030A0"/>
                <w:sz w:val="24"/>
                <w:szCs w:val="24"/>
                <w:lang w:val="ru-RU"/>
              </w:rPr>
            </w:pPr>
            <w:r>
              <w:rPr>
                <w:rFonts w:asciiTheme="minorHAnsi" w:hAnsiTheme="minorHAnsi"/>
                <w:color w:val="7030A0"/>
                <w:sz w:val="24"/>
                <w:szCs w:val="24"/>
                <w:lang w:val="ru-RU"/>
              </w:rPr>
              <w:t>Время работы 8.00-13.00; обед 10.10-10.25</w:t>
            </w:r>
          </w:p>
        </w:tc>
      </w:tr>
    </w:tbl>
    <w:p w:rsidR="00BD0E5A" w:rsidRPr="00413A2A" w:rsidRDefault="00BD0E5A" w:rsidP="00413A2A">
      <w:pPr>
        <w:spacing w:line="240" w:lineRule="auto"/>
        <w:rPr>
          <w:rFonts w:asciiTheme="minorHAnsi" w:hAnsiTheme="minorHAnsi"/>
          <w:sz w:val="24"/>
          <w:szCs w:val="24"/>
          <w:lang w:val="ru-RU"/>
        </w:rPr>
      </w:pPr>
    </w:p>
    <w:p w:rsidR="00BD0E5A" w:rsidRPr="00413A2A" w:rsidRDefault="00BD0E5A" w:rsidP="00EB3407">
      <w:pPr>
        <w:spacing w:after="0" w:line="240" w:lineRule="auto"/>
        <w:rPr>
          <w:rFonts w:asciiTheme="minorHAnsi" w:hAnsiTheme="minorHAnsi"/>
          <w:i/>
          <w:sz w:val="24"/>
          <w:szCs w:val="24"/>
          <w:lang w:val="ru-RU"/>
        </w:rPr>
      </w:pPr>
      <w:r w:rsidRPr="00413A2A">
        <w:rPr>
          <w:rFonts w:asciiTheme="minorHAnsi" w:hAnsiTheme="minorHAnsi"/>
          <w:sz w:val="24"/>
          <w:szCs w:val="24"/>
          <w:lang w:val="ru-RU"/>
        </w:rPr>
        <w:t>6.3.4.3.</w:t>
      </w:r>
      <w:r w:rsidRPr="00413A2A">
        <w:rPr>
          <w:rFonts w:asciiTheme="minorHAnsi" w:hAnsiTheme="minorHAnsi"/>
          <w:i/>
          <w:sz w:val="24"/>
          <w:szCs w:val="24"/>
          <w:lang w:val="ru-RU"/>
        </w:rPr>
        <w:t xml:space="preserve"> График работы </w:t>
      </w:r>
      <w:r w:rsidRPr="00413A2A">
        <w:rPr>
          <w:rFonts w:asciiTheme="minorHAnsi" w:hAnsiTheme="minorHAnsi"/>
          <w:i/>
          <w:color w:val="FF0000"/>
          <w:sz w:val="24"/>
          <w:szCs w:val="24"/>
          <w:lang w:val="ru-RU"/>
        </w:rPr>
        <w:t>повара, подсобного рабочего</w:t>
      </w:r>
      <w:r w:rsidRPr="00413A2A">
        <w:rPr>
          <w:rFonts w:asciiTheme="minorHAnsi" w:hAnsiTheme="minorHAnsi"/>
          <w:i/>
          <w:sz w:val="24"/>
          <w:szCs w:val="24"/>
          <w:lang w:val="ru-RU"/>
        </w:rPr>
        <w:t>.</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Работникам устанавливается режим рабочего времени продолжительностью 40 часов в неделю, </w:t>
      </w:r>
      <w:r w:rsidRPr="00413A2A">
        <w:rPr>
          <w:rFonts w:asciiTheme="minorHAnsi" w:hAnsiTheme="minorHAnsi"/>
          <w:color w:val="FF0000"/>
          <w:sz w:val="24"/>
          <w:szCs w:val="24"/>
          <w:lang w:val="ru-RU"/>
        </w:rPr>
        <w:t>6-дневная рабочая неделя с одним выходным днем, воскресенье</w:t>
      </w:r>
      <w:r w:rsidRPr="00413A2A">
        <w:rPr>
          <w:rFonts w:asciiTheme="minorHAnsi" w:hAnsiTheme="minorHAnsi"/>
          <w:sz w:val="24"/>
          <w:szCs w:val="24"/>
          <w:lang w:val="ru-RU"/>
        </w:rPr>
        <w:t>.</w:t>
      </w:r>
    </w:p>
    <w:p w:rsidR="00BD0E5A" w:rsidRPr="00413A2A" w:rsidRDefault="00BD0E5A" w:rsidP="00EB3407">
      <w:pPr>
        <w:spacing w:after="0" w:line="240" w:lineRule="auto"/>
        <w:rPr>
          <w:rFonts w:asciiTheme="minorHAnsi" w:hAnsiTheme="minorHAnsi"/>
          <w:sz w:val="24"/>
          <w:szCs w:val="24"/>
        </w:rPr>
      </w:pPr>
      <w:r w:rsidRPr="00413A2A">
        <w:rPr>
          <w:rFonts w:asciiTheme="minorHAnsi" w:hAnsiTheme="minorHAnsi"/>
          <w:sz w:val="24"/>
          <w:szCs w:val="24"/>
        </w:rPr>
        <w:t>Режим</w:t>
      </w:r>
      <w:r w:rsidR="003F5CCE">
        <w:rPr>
          <w:rFonts w:asciiTheme="minorHAnsi" w:hAnsiTheme="minorHAnsi"/>
          <w:sz w:val="24"/>
          <w:szCs w:val="24"/>
          <w:lang w:val="ru-RU"/>
        </w:rPr>
        <w:t xml:space="preserve"> </w:t>
      </w:r>
      <w:r w:rsidRPr="00413A2A">
        <w:rPr>
          <w:rFonts w:asciiTheme="minorHAnsi" w:hAnsiTheme="minorHAnsi"/>
          <w:sz w:val="24"/>
          <w:szCs w:val="24"/>
        </w:rPr>
        <w:t>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37"/>
        <w:gridCol w:w="7626"/>
      </w:tblGrid>
      <w:tr w:rsidR="00BD0E5A" w:rsidRPr="00413A2A" w:rsidTr="00BD0E5A">
        <w:tc>
          <w:tcPr>
            <w:tcW w:w="2943" w:type="dxa"/>
          </w:tcPr>
          <w:p w:rsidR="00BD0E5A" w:rsidRPr="00413A2A" w:rsidRDefault="00BD0E5A" w:rsidP="00413A2A">
            <w:pPr>
              <w:spacing w:line="240" w:lineRule="auto"/>
              <w:rPr>
                <w:rFonts w:asciiTheme="minorHAnsi" w:hAnsiTheme="minorHAnsi"/>
                <w:color w:val="7030A0"/>
                <w:sz w:val="24"/>
                <w:szCs w:val="24"/>
              </w:rPr>
            </w:pPr>
            <w:r w:rsidRPr="00413A2A">
              <w:rPr>
                <w:rFonts w:asciiTheme="minorHAnsi" w:hAnsiTheme="minorHAnsi"/>
                <w:color w:val="7030A0"/>
                <w:sz w:val="24"/>
                <w:szCs w:val="24"/>
              </w:rPr>
              <w:t>С понедельника по пятницу</w:t>
            </w:r>
          </w:p>
        </w:tc>
        <w:tc>
          <w:tcPr>
            <w:tcW w:w="7655" w:type="dxa"/>
          </w:tcPr>
          <w:p w:rsidR="00BD0E5A" w:rsidRPr="00413A2A" w:rsidRDefault="003F5CCE" w:rsidP="00413A2A">
            <w:pPr>
              <w:spacing w:line="240" w:lineRule="auto"/>
              <w:rPr>
                <w:rFonts w:asciiTheme="minorHAnsi" w:hAnsiTheme="minorHAnsi"/>
                <w:color w:val="7030A0"/>
                <w:sz w:val="24"/>
                <w:szCs w:val="24"/>
              </w:rPr>
            </w:pPr>
            <w:r>
              <w:rPr>
                <w:rFonts w:asciiTheme="minorHAnsi" w:hAnsiTheme="minorHAnsi"/>
                <w:color w:val="7030A0"/>
                <w:sz w:val="24"/>
                <w:szCs w:val="24"/>
              </w:rPr>
              <w:t>Время</w:t>
            </w:r>
            <w:r>
              <w:rPr>
                <w:rFonts w:asciiTheme="minorHAnsi" w:hAnsiTheme="minorHAnsi"/>
                <w:color w:val="7030A0"/>
                <w:sz w:val="24"/>
                <w:szCs w:val="24"/>
                <w:lang w:val="ru-RU"/>
              </w:rPr>
              <w:t xml:space="preserve"> </w:t>
            </w:r>
            <w:r>
              <w:rPr>
                <w:rFonts w:asciiTheme="minorHAnsi" w:hAnsiTheme="minorHAnsi"/>
                <w:color w:val="7030A0"/>
                <w:sz w:val="24"/>
                <w:szCs w:val="24"/>
              </w:rPr>
              <w:t xml:space="preserve">работы </w:t>
            </w:r>
            <w:r>
              <w:rPr>
                <w:rFonts w:asciiTheme="minorHAnsi" w:hAnsiTheme="minorHAnsi"/>
                <w:color w:val="7030A0"/>
                <w:sz w:val="24"/>
                <w:szCs w:val="24"/>
                <w:lang w:val="ru-RU"/>
              </w:rPr>
              <w:t>7</w:t>
            </w:r>
            <w:r>
              <w:rPr>
                <w:rFonts w:asciiTheme="minorHAnsi" w:hAnsiTheme="minorHAnsi"/>
                <w:color w:val="7030A0"/>
                <w:sz w:val="24"/>
                <w:szCs w:val="24"/>
              </w:rPr>
              <w:t>.00 – 1</w:t>
            </w:r>
            <w:r>
              <w:rPr>
                <w:rFonts w:asciiTheme="minorHAnsi" w:hAnsiTheme="minorHAnsi"/>
                <w:color w:val="7030A0"/>
                <w:sz w:val="24"/>
                <w:szCs w:val="24"/>
                <w:lang w:val="ru-RU"/>
              </w:rPr>
              <w:t>4</w:t>
            </w:r>
            <w:r>
              <w:rPr>
                <w:rFonts w:asciiTheme="minorHAnsi" w:hAnsiTheme="minorHAnsi"/>
                <w:color w:val="7030A0"/>
                <w:sz w:val="24"/>
                <w:szCs w:val="24"/>
              </w:rPr>
              <w:t>.00; обед 1</w:t>
            </w:r>
            <w:r>
              <w:rPr>
                <w:rFonts w:asciiTheme="minorHAnsi" w:hAnsiTheme="minorHAnsi"/>
                <w:color w:val="7030A0"/>
                <w:sz w:val="24"/>
                <w:szCs w:val="24"/>
                <w:lang w:val="ru-RU"/>
              </w:rPr>
              <w:t>1</w:t>
            </w:r>
            <w:r>
              <w:rPr>
                <w:rFonts w:asciiTheme="minorHAnsi" w:hAnsiTheme="minorHAnsi"/>
                <w:color w:val="7030A0"/>
                <w:sz w:val="24"/>
                <w:szCs w:val="24"/>
              </w:rPr>
              <w:t>.00 – 1</w:t>
            </w:r>
            <w:r>
              <w:rPr>
                <w:rFonts w:asciiTheme="minorHAnsi" w:hAnsiTheme="minorHAnsi"/>
                <w:color w:val="7030A0"/>
                <w:sz w:val="24"/>
                <w:szCs w:val="24"/>
                <w:lang w:val="ru-RU"/>
              </w:rPr>
              <w:t>2</w:t>
            </w:r>
            <w:r w:rsidR="00BD0E5A" w:rsidRPr="00413A2A">
              <w:rPr>
                <w:rFonts w:asciiTheme="minorHAnsi" w:hAnsiTheme="minorHAnsi"/>
                <w:color w:val="7030A0"/>
                <w:sz w:val="24"/>
                <w:szCs w:val="24"/>
              </w:rPr>
              <w:t>.00</w:t>
            </w:r>
          </w:p>
        </w:tc>
      </w:tr>
      <w:tr w:rsidR="00BD0E5A" w:rsidRPr="00413A2A" w:rsidTr="00BD0E5A">
        <w:tc>
          <w:tcPr>
            <w:tcW w:w="2943" w:type="dxa"/>
          </w:tcPr>
          <w:p w:rsidR="00BD0E5A" w:rsidRPr="00413A2A" w:rsidRDefault="00BD0E5A" w:rsidP="00413A2A">
            <w:pPr>
              <w:spacing w:line="240" w:lineRule="auto"/>
              <w:rPr>
                <w:rFonts w:asciiTheme="minorHAnsi" w:hAnsiTheme="minorHAnsi"/>
                <w:color w:val="7030A0"/>
                <w:sz w:val="24"/>
                <w:szCs w:val="24"/>
              </w:rPr>
            </w:pPr>
            <w:r w:rsidRPr="00413A2A">
              <w:rPr>
                <w:rFonts w:asciiTheme="minorHAnsi" w:hAnsiTheme="minorHAnsi"/>
                <w:color w:val="7030A0"/>
                <w:sz w:val="24"/>
                <w:szCs w:val="24"/>
              </w:rPr>
              <w:t>Суббота</w:t>
            </w:r>
          </w:p>
        </w:tc>
        <w:tc>
          <w:tcPr>
            <w:tcW w:w="7655" w:type="dxa"/>
          </w:tcPr>
          <w:p w:rsidR="00BD0E5A" w:rsidRPr="00413A2A" w:rsidRDefault="003F5CCE" w:rsidP="00413A2A">
            <w:pPr>
              <w:spacing w:line="240" w:lineRule="auto"/>
              <w:rPr>
                <w:rFonts w:asciiTheme="minorHAnsi" w:hAnsiTheme="minorHAnsi"/>
                <w:color w:val="7030A0"/>
                <w:sz w:val="24"/>
                <w:szCs w:val="24"/>
              </w:rPr>
            </w:pPr>
            <w:r>
              <w:rPr>
                <w:rFonts w:asciiTheme="minorHAnsi" w:hAnsiTheme="minorHAnsi"/>
                <w:color w:val="7030A0"/>
                <w:sz w:val="24"/>
                <w:szCs w:val="24"/>
              </w:rPr>
              <w:t>Время</w:t>
            </w:r>
            <w:r>
              <w:rPr>
                <w:rFonts w:asciiTheme="minorHAnsi" w:hAnsiTheme="minorHAnsi"/>
                <w:color w:val="7030A0"/>
                <w:sz w:val="24"/>
                <w:szCs w:val="24"/>
                <w:lang w:val="ru-RU"/>
              </w:rPr>
              <w:t xml:space="preserve"> </w:t>
            </w:r>
            <w:r>
              <w:rPr>
                <w:rFonts w:asciiTheme="minorHAnsi" w:hAnsiTheme="minorHAnsi"/>
                <w:color w:val="7030A0"/>
                <w:sz w:val="24"/>
                <w:szCs w:val="24"/>
              </w:rPr>
              <w:t xml:space="preserve">работы </w:t>
            </w:r>
            <w:r>
              <w:rPr>
                <w:rFonts w:asciiTheme="minorHAnsi" w:hAnsiTheme="minorHAnsi"/>
                <w:color w:val="7030A0"/>
                <w:sz w:val="24"/>
                <w:szCs w:val="24"/>
                <w:lang w:val="ru-RU"/>
              </w:rPr>
              <w:t>7</w:t>
            </w:r>
            <w:r>
              <w:rPr>
                <w:rFonts w:asciiTheme="minorHAnsi" w:hAnsiTheme="minorHAnsi"/>
                <w:color w:val="7030A0"/>
                <w:sz w:val="24"/>
                <w:szCs w:val="24"/>
              </w:rPr>
              <w:t>.00 – 1</w:t>
            </w:r>
            <w:r>
              <w:rPr>
                <w:rFonts w:asciiTheme="minorHAnsi" w:hAnsiTheme="minorHAnsi"/>
                <w:color w:val="7030A0"/>
                <w:sz w:val="24"/>
                <w:szCs w:val="24"/>
                <w:lang w:val="ru-RU"/>
              </w:rPr>
              <w:t>2</w:t>
            </w:r>
            <w:r>
              <w:rPr>
                <w:rFonts w:asciiTheme="minorHAnsi" w:hAnsiTheme="minorHAnsi"/>
                <w:color w:val="7030A0"/>
                <w:sz w:val="24"/>
                <w:szCs w:val="24"/>
              </w:rPr>
              <w:t>.00; обед 1</w:t>
            </w:r>
            <w:r>
              <w:rPr>
                <w:rFonts w:asciiTheme="minorHAnsi" w:hAnsiTheme="minorHAnsi"/>
                <w:color w:val="7030A0"/>
                <w:sz w:val="24"/>
                <w:szCs w:val="24"/>
                <w:lang w:val="ru-RU"/>
              </w:rPr>
              <w:t>0</w:t>
            </w:r>
            <w:r>
              <w:rPr>
                <w:rFonts w:asciiTheme="minorHAnsi" w:hAnsiTheme="minorHAnsi"/>
                <w:color w:val="7030A0"/>
                <w:sz w:val="24"/>
                <w:szCs w:val="24"/>
              </w:rPr>
              <w:t>.00 – 1</w:t>
            </w:r>
            <w:r>
              <w:rPr>
                <w:rFonts w:asciiTheme="minorHAnsi" w:hAnsiTheme="minorHAnsi"/>
                <w:color w:val="7030A0"/>
                <w:sz w:val="24"/>
                <w:szCs w:val="24"/>
                <w:lang w:val="ru-RU"/>
              </w:rPr>
              <w:t>1</w:t>
            </w:r>
            <w:r w:rsidR="00BD0E5A" w:rsidRPr="00413A2A">
              <w:rPr>
                <w:rFonts w:asciiTheme="minorHAnsi" w:hAnsiTheme="minorHAnsi"/>
                <w:color w:val="7030A0"/>
                <w:sz w:val="24"/>
                <w:szCs w:val="24"/>
              </w:rPr>
              <w:t>.00</w:t>
            </w:r>
          </w:p>
        </w:tc>
      </w:tr>
    </w:tbl>
    <w:p w:rsidR="00BD0E5A" w:rsidRPr="00413A2A" w:rsidRDefault="00BD0E5A" w:rsidP="00413A2A">
      <w:pPr>
        <w:spacing w:line="240" w:lineRule="auto"/>
        <w:rPr>
          <w:rFonts w:asciiTheme="minorHAnsi" w:hAnsiTheme="minorHAnsi"/>
          <w:sz w:val="24"/>
          <w:szCs w:val="24"/>
        </w:rPr>
      </w:pPr>
    </w:p>
    <w:p w:rsidR="00BD0E5A" w:rsidRPr="00413A2A" w:rsidRDefault="00BD0E5A" w:rsidP="00EB3407">
      <w:pPr>
        <w:spacing w:after="0" w:line="240" w:lineRule="auto"/>
        <w:rPr>
          <w:rFonts w:asciiTheme="minorHAnsi" w:hAnsiTheme="minorHAnsi"/>
          <w:sz w:val="24"/>
          <w:szCs w:val="24"/>
        </w:rPr>
      </w:pPr>
    </w:p>
    <w:p w:rsidR="00BD0E5A" w:rsidRPr="00413A2A" w:rsidRDefault="00BD0E5A" w:rsidP="00EB3407">
      <w:pPr>
        <w:spacing w:after="0" w:line="240" w:lineRule="auto"/>
        <w:rPr>
          <w:rFonts w:asciiTheme="minorHAnsi" w:hAnsiTheme="minorHAnsi"/>
          <w:i/>
          <w:sz w:val="24"/>
          <w:szCs w:val="24"/>
        </w:rPr>
      </w:pPr>
      <w:r w:rsidRPr="00413A2A">
        <w:rPr>
          <w:rFonts w:asciiTheme="minorHAnsi" w:hAnsiTheme="minorHAnsi"/>
          <w:i/>
          <w:sz w:val="24"/>
          <w:szCs w:val="24"/>
        </w:rPr>
        <w:t xml:space="preserve">6.3.5.  Рабочее время обслуживающего персонала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6.3.5.1. К работникам обслуживающего персонала относятся работники следующих должностей: </w:t>
      </w:r>
      <w:r w:rsidRPr="00413A2A">
        <w:rPr>
          <w:rFonts w:asciiTheme="minorHAnsi" w:hAnsiTheme="minorHAnsi"/>
          <w:color w:val="FF0000"/>
          <w:sz w:val="24"/>
          <w:szCs w:val="24"/>
          <w:lang w:val="ru-RU"/>
        </w:rPr>
        <w:t xml:space="preserve"> дворники, уборщики служебных</w:t>
      </w:r>
      <w:r w:rsidR="003F5CCE">
        <w:rPr>
          <w:rFonts w:asciiTheme="minorHAnsi" w:hAnsiTheme="minorHAnsi"/>
          <w:color w:val="FF0000"/>
          <w:sz w:val="24"/>
          <w:szCs w:val="24"/>
          <w:lang w:val="ru-RU"/>
        </w:rPr>
        <w:t xml:space="preserve"> помещений, гардеробщик, </w:t>
      </w:r>
      <w:r w:rsidRPr="00413A2A">
        <w:rPr>
          <w:rFonts w:asciiTheme="minorHAnsi" w:hAnsiTheme="minorHAnsi"/>
          <w:color w:val="FF0000"/>
          <w:sz w:val="24"/>
          <w:szCs w:val="24"/>
          <w:lang w:val="ru-RU"/>
        </w:rPr>
        <w:t xml:space="preserve"> сторож</w:t>
      </w:r>
      <w:r w:rsidRPr="00413A2A">
        <w:rPr>
          <w:rFonts w:asciiTheme="minorHAnsi" w:hAnsiTheme="minorHAnsi"/>
          <w:sz w:val="24"/>
          <w:szCs w:val="24"/>
          <w:lang w:val="ru-RU"/>
        </w:rPr>
        <w:t xml:space="preserve">.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6.3.5.2.</w:t>
      </w:r>
      <w:r w:rsidRPr="00413A2A">
        <w:rPr>
          <w:rFonts w:asciiTheme="minorHAnsi" w:hAnsiTheme="minorHAnsi"/>
          <w:i/>
          <w:sz w:val="24"/>
          <w:szCs w:val="24"/>
          <w:lang w:val="ru-RU"/>
        </w:rPr>
        <w:t xml:space="preserve"> График работы рабочего по обслуживанию, дворника</w:t>
      </w:r>
      <w:r w:rsidRPr="00413A2A">
        <w:rPr>
          <w:rFonts w:asciiTheme="minorHAnsi" w:hAnsiTheme="minorHAnsi"/>
          <w:sz w:val="24"/>
          <w:szCs w:val="24"/>
          <w:lang w:val="ru-RU"/>
        </w:rPr>
        <w:t xml:space="preserve">: </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BD0E5A" w:rsidRPr="00413A2A" w:rsidRDefault="00BD0E5A" w:rsidP="00413A2A">
      <w:pPr>
        <w:spacing w:line="240" w:lineRule="auto"/>
        <w:rPr>
          <w:rFonts w:asciiTheme="minorHAnsi" w:hAnsiTheme="minorHAnsi"/>
          <w:sz w:val="24"/>
          <w:szCs w:val="24"/>
        </w:rPr>
      </w:pPr>
      <w:r w:rsidRPr="00413A2A">
        <w:rPr>
          <w:rFonts w:asciiTheme="minorHAnsi" w:hAnsiTheme="minorHAnsi"/>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5770"/>
      </w:tblGrid>
      <w:tr w:rsidR="00BD0E5A" w:rsidRPr="00413A2A" w:rsidTr="00BD0E5A">
        <w:tc>
          <w:tcPr>
            <w:tcW w:w="3085" w:type="dxa"/>
          </w:tcPr>
          <w:p w:rsidR="00BD0E5A" w:rsidRPr="00413A2A" w:rsidRDefault="00BD0E5A" w:rsidP="00413A2A">
            <w:pPr>
              <w:spacing w:line="240" w:lineRule="auto"/>
              <w:rPr>
                <w:rFonts w:asciiTheme="minorHAnsi" w:hAnsiTheme="minorHAnsi"/>
                <w:color w:val="7030A0"/>
                <w:sz w:val="24"/>
                <w:szCs w:val="24"/>
              </w:rPr>
            </w:pPr>
            <w:r w:rsidRPr="00413A2A">
              <w:rPr>
                <w:rFonts w:asciiTheme="minorHAnsi" w:hAnsiTheme="minorHAnsi"/>
                <w:color w:val="7030A0"/>
                <w:sz w:val="24"/>
                <w:szCs w:val="24"/>
              </w:rPr>
              <w:t>С понедельника по пятницу</w:t>
            </w:r>
          </w:p>
        </w:tc>
        <w:tc>
          <w:tcPr>
            <w:tcW w:w="5770" w:type="dxa"/>
          </w:tcPr>
          <w:p w:rsidR="00BD0E5A" w:rsidRPr="00413A2A" w:rsidRDefault="003F5CCE" w:rsidP="00413A2A">
            <w:pPr>
              <w:spacing w:line="240" w:lineRule="auto"/>
              <w:rPr>
                <w:rFonts w:asciiTheme="minorHAnsi" w:hAnsiTheme="minorHAnsi"/>
                <w:color w:val="7030A0"/>
                <w:sz w:val="24"/>
                <w:szCs w:val="24"/>
              </w:rPr>
            </w:pPr>
            <w:r>
              <w:rPr>
                <w:rFonts w:asciiTheme="minorHAnsi" w:hAnsiTheme="minorHAnsi"/>
                <w:color w:val="7030A0"/>
                <w:sz w:val="24"/>
                <w:szCs w:val="24"/>
              </w:rPr>
              <w:t>Время работы 8.00 – 1</w:t>
            </w:r>
            <w:r>
              <w:rPr>
                <w:rFonts w:asciiTheme="minorHAnsi" w:hAnsiTheme="minorHAnsi"/>
                <w:color w:val="7030A0"/>
                <w:sz w:val="24"/>
                <w:szCs w:val="24"/>
                <w:lang w:val="ru-RU"/>
              </w:rPr>
              <w:t>1</w:t>
            </w:r>
            <w:r>
              <w:rPr>
                <w:rFonts w:asciiTheme="minorHAnsi" w:hAnsiTheme="minorHAnsi"/>
                <w:color w:val="7030A0"/>
                <w:sz w:val="24"/>
                <w:szCs w:val="24"/>
              </w:rPr>
              <w:t>.</w:t>
            </w:r>
            <w:r>
              <w:rPr>
                <w:rFonts w:asciiTheme="minorHAnsi" w:hAnsiTheme="minorHAnsi"/>
                <w:color w:val="7030A0"/>
                <w:sz w:val="24"/>
                <w:szCs w:val="24"/>
                <w:lang w:val="ru-RU"/>
              </w:rPr>
              <w:t>3</w:t>
            </w:r>
            <w:r>
              <w:rPr>
                <w:rFonts w:asciiTheme="minorHAnsi" w:hAnsiTheme="minorHAnsi"/>
                <w:color w:val="7030A0"/>
                <w:sz w:val="24"/>
                <w:szCs w:val="24"/>
              </w:rPr>
              <w:t>0; обед 1</w:t>
            </w:r>
            <w:r>
              <w:rPr>
                <w:rFonts w:asciiTheme="minorHAnsi" w:hAnsiTheme="minorHAnsi"/>
                <w:color w:val="7030A0"/>
                <w:sz w:val="24"/>
                <w:szCs w:val="24"/>
                <w:lang w:val="ru-RU"/>
              </w:rPr>
              <w:t>0</w:t>
            </w:r>
            <w:r>
              <w:rPr>
                <w:rFonts w:asciiTheme="minorHAnsi" w:hAnsiTheme="minorHAnsi"/>
                <w:color w:val="7030A0"/>
                <w:sz w:val="24"/>
                <w:szCs w:val="24"/>
              </w:rPr>
              <w:t>.00 – 1</w:t>
            </w:r>
            <w:r>
              <w:rPr>
                <w:rFonts w:asciiTheme="minorHAnsi" w:hAnsiTheme="minorHAnsi"/>
                <w:color w:val="7030A0"/>
                <w:sz w:val="24"/>
                <w:szCs w:val="24"/>
                <w:lang w:val="ru-RU"/>
              </w:rPr>
              <w:t>0</w:t>
            </w:r>
            <w:r>
              <w:rPr>
                <w:rFonts w:asciiTheme="minorHAnsi" w:hAnsiTheme="minorHAnsi"/>
                <w:color w:val="7030A0"/>
                <w:sz w:val="24"/>
                <w:szCs w:val="24"/>
              </w:rPr>
              <w:t>.</w:t>
            </w:r>
            <w:r>
              <w:rPr>
                <w:rFonts w:asciiTheme="minorHAnsi" w:hAnsiTheme="minorHAnsi"/>
                <w:color w:val="7030A0"/>
                <w:sz w:val="24"/>
                <w:szCs w:val="24"/>
                <w:lang w:val="ru-RU"/>
              </w:rPr>
              <w:t>3</w:t>
            </w:r>
            <w:r w:rsidR="00BD0E5A" w:rsidRPr="00413A2A">
              <w:rPr>
                <w:rFonts w:asciiTheme="minorHAnsi" w:hAnsiTheme="minorHAnsi"/>
                <w:color w:val="7030A0"/>
                <w:sz w:val="24"/>
                <w:szCs w:val="24"/>
              </w:rPr>
              <w:t>0</w:t>
            </w:r>
          </w:p>
        </w:tc>
      </w:tr>
      <w:tr w:rsidR="00BD0E5A" w:rsidRPr="00413A2A" w:rsidTr="00BD0E5A">
        <w:tc>
          <w:tcPr>
            <w:tcW w:w="3085" w:type="dxa"/>
          </w:tcPr>
          <w:p w:rsidR="00BD0E5A" w:rsidRPr="00413A2A" w:rsidRDefault="00BD0E5A" w:rsidP="00413A2A">
            <w:pPr>
              <w:spacing w:line="240" w:lineRule="auto"/>
              <w:rPr>
                <w:rFonts w:asciiTheme="minorHAnsi" w:hAnsiTheme="minorHAnsi"/>
                <w:color w:val="7030A0"/>
                <w:sz w:val="24"/>
                <w:szCs w:val="24"/>
              </w:rPr>
            </w:pPr>
            <w:r w:rsidRPr="00413A2A">
              <w:rPr>
                <w:rFonts w:asciiTheme="minorHAnsi" w:hAnsiTheme="minorHAnsi"/>
                <w:color w:val="7030A0"/>
                <w:sz w:val="24"/>
                <w:szCs w:val="24"/>
              </w:rPr>
              <w:t>Суббота</w:t>
            </w:r>
          </w:p>
        </w:tc>
        <w:tc>
          <w:tcPr>
            <w:tcW w:w="5770" w:type="dxa"/>
          </w:tcPr>
          <w:p w:rsidR="00BD0E5A" w:rsidRPr="00413A2A" w:rsidRDefault="003F5CCE" w:rsidP="00413A2A">
            <w:pPr>
              <w:spacing w:line="240" w:lineRule="auto"/>
              <w:rPr>
                <w:rFonts w:asciiTheme="minorHAnsi" w:hAnsiTheme="minorHAnsi"/>
                <w:color w:val="7030A0"/>
                <w:sz w:val="24"/>
                <w:szCs w:val="24"/>
              </w:rPr>
            </w:pPr>
            <w:r>
              <w:rPr>
                <w:rFonts w:asciiTheme="minorHAnsi" w:hAnsiTheme="minorHAnsi"/>
                <w:color w:val="7030A0"/>
                <w:sz w:val="24"/>
                <w:szCs w:val="24"/>
              </w:rPr>
              <w:t>Время работы 8.00 – 1</w:t>
            </w:r>
            <w:r>
              <w:rPr>
                <w:rFonts w:asciiTheme="minorHAnsi" w:hAnsiTheme="minorHAnsi"/>
                <w:color w:val="7030A0"/>
                <w:sz w:val="24"/>
                <w:szCs w:val="24"/>
                <w:lang w:val="ru-RU"/>
              </w:rPr>
              <w:t>0</w:t>
            </w:r>
            <w:r>
              <w:rPr>
                <w:rFonts w:asciiTheme="minorHAnsi" w:hAnsiTheme="minorHAnsi"/>
                <w:color w:val="7030A0"/>
                <w:sz w:val="24"/>
                <w:szCs w:val="24"/>
              </w:rPr>
              <w:t>.</w:t>
            </w:r>
            <w:r>
              <w:rPr>
                <w:rFonts w:asciiTheme="minorHAnsi" w:hAnsiTheme="minorHAnsi"/>
                <w:color w:val="7030A0"/>
                <w:sz w:val="24"/>
                <w:szCs w:val="24"/>
                <w:lang w:val="ru-RU"/>
              </w:rPr>
              <w:t>3</w:t>
            </w:r>
            <w:r>
              <w:rPr>
                <w:rFonts w:asciiTheme="minorHAnsi" w:hAnsiTheme="minorHAnsi"/>
                <w:color w:val="7030A0"/>
                <w:sz w:val="24"/>
                <w:szCs w:val="24"/>
              </w:rPr>
              <w:t xml:space="preserve">0; обед </w:t>
            </w:r>
            <w:r>
              <w:rPr>
                <w:rFonts w:asciiTheme="minorHAnsi" w:hAnsiTheme="minorHAnsi"/>
                <w:color w:val="7030A0"/>
                <w:sz w:val="24"/>
                <w:szCs w:val="24"/>
                <w:lang w:val="ru-RU"/>
              </w:rPr>
              <w:t>9</w:t>
            </w:r>
            <w:r>
              <w:rPr>
                <w:rFonts w:asciiTheme="minorHAnsi" w:hAnsiTheme="minorHAnsi"/>
                <w:color w:val="7030A0"/>
                <w:sz w:val="24"/>
                <w:szCs w:val="24"/>
              </w:rPr>
              <w:t>.</w:t>
            </w:r>
            <w:r>
              <w:rPr>
                <w:rFonts w:asciiTheme="minorHAnsi" w:hAnsiTheme="minorHAnsi"/>
                <w:color w:val="7030A0"/>
                <w:sz w:val="24"/>
                <w:szCs w:val="24"/>
                <w:lang w:val="ru-RU"/>
              </w:rPr>
              <w:t>3</w:t>
            </w:r>
            <w:r>
              <w:rPr>
                <w:rFonts w:asciiTheme="minorHAnsi" w:hAnsiTheme="minorHAnsi"/>
                <w:color w:val="7030A0"/>
                <w:sz w:val="24"/>
                <w:szCs w:val="24"/>
              </w:rPr>
              <w:t>0 – 1</w:t>
            </w:r>
            <w:r>
              <w:rPr>
                <w:rFonts w:asciiTheme="minorHAnsi" w:hAnsiTheme="minorHAnsi"/>
                <w:color w:val="7030A0"/>
                <w:sz w:val="24"/>
                <w:szCs w:val="24"/>
                <w:lang w:val="ru-RU"/>
              </w:rPr>
              <w:t>0</w:t>
            </w:r>
            <w:r w:rsidR="00BD0E5A" w:rsidRPr="00413A2A">
              <w:rPr>
                <w:rFonts w:asciiTheme="minorHAnsi" w:hAnsiTheme="minorHAnsi"/>
                <w:color w:val="7030A0"/>
                <w:sz w:val="24"/>
                <w:szCs w:val="24"/>
              </w:rPr>
              <w:t>.00</w:t>
            </w:r>
          </w:p>
        </w:tc>
      </w:tr>
    </w:tbl>
    <w:p w:rsidR="00BD0E5A" w:rsidRPr="00413A2A" w:rsidRDefault="00BD0E5A" w:rsidP="00EB3407">
      <w:pPr>
        <w:spacing w:after="0" w:line="240" w:lineRule="auto"/>
        <w:rPr>
          <w:rFonts w:asciiTheme="minorHAnsi" w:hAnsiTheme="minorHAnsi"/>
          <w:i/>
          <w:sz w:val="24"/>
          <w:szCs w:val="24"/>
          <w:lang w:val="ru-RU"/>
        </w:rPr>
      </w:pPr>
      <w:r w:rsidRPr="00413A2A">
        <w:rPr>
          <w:rFonts w:asciiTheme="minorHAnsi" w:hAnsiTheme="minorHAnsi"/>
          <w:sz w:val="24"/>
          <w:szCs w:val="24"/>
          <w:lang w:val="ru-RU"/>
        </w:rPr>
        <w:t>6.3.5.3</w:t>
      </w:r>
      <w:r w:rsidRPr="00413A2A">
        <w:rPr>
          <w:rFonts w:asciiTheme="minorHAnsi" w:hAnsiTheme="minorHAnsi"/>
          <w:i/>
          <w:sz w:val="24"/>
          <w:szCs w:val="24"/>
          <w:lang w:val="ru-RU"/>
        </w:rPr>
        <w:t xml:space="preserve">. График работы уборщика служебных </w:t>
      </w:r>
      <w:r w:rsidR="003F5CCE">
        <w:rPr>
          <w:rFonts w:asciiTheme="minorHAnsi" w:hAnsiTheme="minorHAnsi"/>
          <w:i/>
          <w:sz w:val="24"/>
          <w:szCs w:val="24"/>
          <w:lang w:val="ru-RU"/>
        </w:rPr>
        <w:t>помещений, гардеробщика</w:t>
      </w:r>
      <w:r w:rsidRPr="00413A2A">
        <w:rPr>
          <w:rFonts w:asciiTheme="minorHAnsi" w:hAnsiTheme="minorHAnsi"/>
          <w:i/>
          <w:sz w:val="24"/>
          <w:szCs w:val="24"/>
          <w:lang w:val="ru-RU"/>
        </w:rPr>
        <w:t>.</w:t>
      </w:r>
    </w:p>
    <w:p w:rsidR="00BD0E5A" w:rsidRPr="00120780"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Работникам устанавливается режим рабочего времени продолжительностью 40 часов в неделю</w:t>
      </w:r>
      <w:r w:rsidRPr="00120780">
        <w:rPr>
          <w:rFonts w:asciiTheme="minorHAnsi" w:hAnsiTheme="minorHAnsi"/>
          <w:sz w:val="24"/>
          <w:szCs w:val="24"/>
          <w:lang w:val="ru-RU"/>
        </w:rPr>
        <w:t>, 6-дневная рабочая неделя с одним выходным днем, воскресенье.</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Рабочие смены работников чередуются следующим образом:</w:t>
      </w:r>
    </w:p>
    <w:p w:rsidR="00BD0E5A" w:rsidRPr="00413A2A" w:rsidRDefault="00120780" w:rsidP="00EB3407">
      <w:pPr>
        <w:spacing w:after="0" w:line="240" w:lineRule="auto"/>
        <w:rPr>
          <w:rFonts w:asciiTheme="minorHAnsi" w:hAnsiTheme="minorHAnsi"/>
          <w:sz w:val="24"/>
          <w:szCs w:val="24"/>
          <w:lang w:val="ru-RU"/>
        </w:rPr>
      </w:pPr>
      <w:r>
        <w:rPr>
          <w:rFonts w:asciiTheme="minorHAnsi" w:hAnsiTheme="minorHAnsi"/>
          <w:sz w:val="24"/>
          <w:szCs w:val="24"/>
          <w:lang w:val="ru-RU"/>
        </w:rPr>
        <w:t>1 день – 1 смена;</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120780" w:rsidRPr="003C0944" w:rsidTr="00120780">
        <w:trPr>
          <w:trHeight w:val="795"/>
        </w:trPr>
        <w:tc>
          <w:tcPr>
            <w:tcW w:w="2268" w:type="dxa"/>
          </w:tcPr>
          <w:p w:rsidR="00120780" w:rsidRPr="00413A2A" w:rsidRDefault="00120780" w:rsidP="00413A2A">
            <w:pPr>
              <w:spacing w:line="240" w:lineRule="auto"/>
              <w:rPr>
                <w:rFonts w:asciiTheme="minorHAnsi" w:hAnsiTheme="minorHAnsi"/>
                <w:color w:val="7030A0"/>
                <w:sz w:val="24"/>
                <w:szCs w:val="24"/>
              </w:rPr>
            </w:pPr>
            <w:r w:rsidRPr="00413A2A">
              <w:rPr>
                <w:rFonts w:asciiTheme="minorHAnsi" w:hAnsiTheme="minorHAnsi"/>
                <w:color w:val="7030A0"/>
                <w:sz w:val="24"/>
                <w:szCs w:val="24"/>
              </w:rPr>
              <w:t>С понедельника по пятницу</w:t>
            </w:r>
          </w:p>
        </w:tc>
        <w:tc>
          <w:tcPr>
            <w:tcW w:w="6120" w:type="dxa"/>
          </w:tcPr>
          <w:p w:rsidR="00120780" w:rsidRPr="00413A2A" w:rsidRDefault="00120780" w:rsidP="00413A2A">
            <w:pPr>
              <w:spacing w:line="240" w:lineRule="auto"/>
              <w:rPr>
                <w:rFonts w:asciiTheme="minorHAnsi" w:hAnsiTheme="minorHAnsi"/>
                <w:color w:val="7030A0"/>
                <w:sz w:val="24"/>
                <w:szCs w:val="24"/>
                <w:lang w:val="ru-RU"/>
              </w:rPr>
            </w:pPr>
            <w:r>
              <w:rPr>
                <w:rFonts w:asciiTheme="minorHAnsi" w:hAnsiTheme="minorHAnsi"/>
                <w:color w:val="7030A0"/>
                <w:sz w:val="24"/>
                <w:szCs w:val="24"/>
                <w:lang w:val="ru-RU"/>
              </w:rPr>
              <w:t>время работы 7.30 – 15.00; обед 10.00 – 10.30</w:t>
            </w:r>
          </w:p>
        </w:tc>
      </w:tr>
      <w:tr w:rsidR="00120780" w:rsidRPr="003C0944" w:rsidTr="00BD0E5A">
        <w:trPr>
          <w:trHeight w:val="195"/>
        </w:trPr>
        <w:tc>
          <w:tcPr>
            <w:tcW w:w="2268" w:type="dxa"/>
          </w:tcPr>
          <w:p w:rsidR="00120780" w:rsidRPr="00120780" w:rsidRDefault="00120780" w:rsidP="00413A2A">
            <w:pPr>
              <w:spacing w:line="240" w:lineRule="auto"/>
              <w:rPr>
                <w:rFonts w:asciiTheme="minorHAnsi" w:hAnsiTheme="minorHAnsi"/>
                <w:color w:val="7030A0"/>
                <w:sz w:val="24"/>
                <w:szCs w:val="24"/>
                <w:lang w:val="ru-RU"/>
              </w:rPr>
            </w:pPr>
            <w:r>
              <w:rPr>
                <w:rFonts w:asciiTheme="minorHAnsi" w:hAnsiTheme="minorHAnsi"/>
                <w:color w:val="7030A0"/>
                <w:sz w:val="24"/>
                <w:szCs w:val="24"/>
                <w:lang w:val="ru-RU"/>
              </w:rPr>
              <w:t>Суббота</w:t>
            </w:r>
          </w:p>
        </w:tc>
        <w:tc>
          <w:tcPr>
            <w:tcW w:w="6120" w:type="dxa"/>
          </w:tcPr>
          <w:p w:rsidR="00120780" w:rsidRDefault="00120780" w:rsidP="00413A2A">
            <w:pPr>
              <w:spacing w:line="240" w:lineRule="auto"/>
              <w:rPr>
                <w:rFonts w:asciiTheme="minorHAnsi" w:hAnsiTheme="minorHAnsi"/>
                <w:color w:val="7030A0"/>
                <w:sz w:val="24"/>
                <w:szCs w:val="24"/>
                <w:lang w:val="ru-RU"/>
              </w:rPr>
            </w:pPr>
            <w:r>
              <w:rPr>
                <w:rFonts w:asciiTheme="minorHAnsi" w:hAnsiTheme="minorHAnsi"/>
                <w:color w:val="7030A0"/>
                <w:sz w:val="24"/>
                <w:szCs w:val="24"/>
                <w:lang w:val="ru-RU"/>
              </w:rPr>
              <w:t>Время работы 7.30-15.00; обед 10.00-10.30</w:t>
            </w:r>
          </w:p>
        </w:tc>
      </w:tr>
    </w:tbl>
    <w:p w:rsidR="00BD0E5A" w:rsidRPr="00413A2A" w:rsidRDefault="00BD0E5A" w:rsidP="00413A2A">
      <w:pPr>
        <w:spacing w:line="240" w:lineRule="auto"/>
        <w:rPr>
          <w:rFonts w:asciiTheme="minorHAnsi" w:hAnsiTheme="minorHAnsi"/>
          <w:i/>
          <w:sz w:val="24"/>
          <w:szCs w:val="24"/>
          <w:lang w:val="ru-RU"/>
        </w:rPr>
      </w:pPr>
      <w:r w:rsidRPr="00413A2A">
        <w:rPr>
          <w:rFonts w:asciiTheme="minorHAnsi" w:hAnsiTheme="minorHAnsi"/>
          <w:sz w:val="24"/>
          <w:szCs w:val="24"/>
          <w:lang w:val="ru-RU"/>
        </w:rPr>
        <w:t xml:space="preserve">6.3.5.4. </w:t>
      </w:r>
      <w:r w:rsidRPr="00413A2A">
        <w:rPr>
          <w:rFonts w:asciiTheme="minorHAnsi" w:hAnsiTheme="minorHAnsi"/>
          <w:i/>
          <w:sz w:val="24"/>
          <w:szCs w:val="24"/>
          <w:lang w:val="ru-RU"/>
        </w:rPr>
        <w:t>График работы сторожа.</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Работникам, работающим в должности сторож, устанавливается суммированный учет рабочего времени.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Учетным периодом суммированного учета рабочего времени является квартал.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Графики работы работников с суммированным учетом рабочего времени составляются работодателем один раз в квартал. </w:t>
      </w:r>
    </w:p>
    <w:p w:rsidR="00BD0E5A" w:rsidRPr="00413A2A" w:rsidRDefault="00BD0E5A" w:rsidP="00413A2A">
      <w:pPr>
        <w:spacing w:line="240" w:lineRule="auto"/>
        <w:rPr>
          <w:rFonts w:asciiTheme="minorHAnsi" w:hAnsiTheme="minorHAnsi"/>
          <w:i/>
          <w:sz w:val="24"/>
          <w:szCs w:val="24"/>
          <w:lang w:val="ru-RU"/>
        </w:rPr>
      </w:pPr>
      <w:r w:rsidRPr="00413A2A">
        <w:rPr>
          <w:rFonts w:asciiTheme="minorHAnsi" w:hAnsiTheme="minorHAnsi"/>
          <w:i/>
          <w:sz w:val="24"/>
          <w:szCs w:val="24"/>
          <w:lang w:val="ru-RU"/>
        </w:rPr>
        <w:t>6.3.6. Режим рабочего времени педагогических работников и иных работников в каникулярное время</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6.3.6.1. Периоды каникулярного времени, установленные для обучающихся Учреждения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в до каникулярное время.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6.3.6.2.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6.3.6.3.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6.3.6.4.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56" w:history="1">
        <w:r w:rsidRPr="00413A2A">
          <w:rPr>
            <w:rFonts w:asciiTheme="minorHAnsi" w:hAnsiTheme="minorHAnsi"/>
            <w:sz w:val="24"/>
            <w:szCs w:val="24"/>
            <w:lang w:val="ru-RU"/>
          </w:rPr>
          <w:t>трудовым законодательством</w:t>
        </w:r>
      </w:hyperlink>
      <w:r w:rsidRPr="00413A2A">
        <w:rPr>
          <w:rFonts w:asciiTheme="minorHAnsi" w:hAnsiTheme="minorHAnsi"/>
          <w:sz w:val="24"/>
          <w:szCs w:val="24"/>
          <w:lang w:val="ru-RU"/>
        </w:rPr>
        <w:t xml:space="preserve"> порядке.</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6.3.6.5.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6.3.6.6. Режим рабочего времени администрации Учреждения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6.3.6.7. Работники из числа учебно-вспомогательного и обслуживающего персонала Учреждения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D0E5A" w:rsidRPr="00EB3407" w:rsidRDefault="00BD0E5A" w:rsidP="00EB3407">
      <w:pPr>
        <w:spacing w:after="0" w:line="240" w:lineRule="auto"/>
        <w:rPr>
          <w:rFonts w:asciiTheme="minorHAnsi" w:hAnsiTheme="minorHAnsi"/>
          <w:kern w:val="1"/>
          <w:sz w:val="24"/>
          <w:szCs w:val="24"/>
          <w:lang w:val="ru-RU"/>
        </w:rPr>
      </w:pPr>
      <w:r w:rsidRPr="00413A2A">
        <w:rPr>
          <w:rFonts w:asciiTheme="minorHAnsi" w:hAnsiTheme="minorHAnsi"/>
          <w:sz w:val="24"/>
          <w:szCs w:val="24"/>
          <w:lang w:val="ru-RU"/>
        </w:rPr>
        <w:t>6.3.6.8. Режим рабочего времени педагогических и иных работников в каникулярное время регулируется  настоящими Правилами и иными локальными нормативными акта Учреждения,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D0E5A" w:rsidRPr="00413A2A" w:rsidRDefault="00BD0E5A" w:rsidP="00EB3407">
      <w:pPr>
        <w:spacing w:after="0" w:line="240" w:lineRule="auto"/>
        <w:rPr>
          <w:rFonts w:asciiTheme="minorHAnsi" w:hAnsiTheme="minorHAnsi"/>
          <w:i/>
          <w:sz w:val="24"/>
          <w:szCs w:val="24"/>
          <w:lang w:val="ru-RU"/>
        </w:rPr>
      </w:pPr>
      <w:r w:rsidRPr="00413A2A">
        <w:rPr>
          <w:rFonts w:asciiTheme="minorHAnsi" w:hAnsiTheme="minorHAnsi"/>
          <w:i/>
          <w:sz w:val="24"/>
          <w:szCs w:val="24"/>
          <w:lang w:val="ru-RU"/>
        </w:rPr>
        <w:t>6.3.7. Режим рабочего времени педагогических работников и иных работников в периоды отмены (приостановки) для обучающихся занятий (деятельности организации по реализации образовательной программы, по присмотру и уходу за детьми) по санитарно-эпидемиологическим, климатическим и другим основаниям</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6.3.7.1. Периоды отмены (приостановки) занятий для обучающихся в отдельных классах (группах) либо в целом в Учреждении  по санитарно-эпидемиологическим, климатическим и другим основаниям являются рабочим временем для работников Образовательной организации.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Привлечение к выполнению работ работников образовательной организации в периоды отмены (приостановки) занятий для обучающихся в отдельных классах (группах) либо в целом  в порядке и на условиях, предусмотренных для режима рабочего времени работников Учреждения в каникулярное время (пункты 6.3.6.1. – 6.3.6.8 настоящих Правил).</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Условия настоящего пункта не распространяются на случай объявления о переходе работников Образовательной организации на дистанционную работу, которая регулируется Положением о дис</w:t>
      </w:r>
      <w:r w:rsidR="00EB3407">
        <w:rPr>
          <w:rFonts w:asciiTheme="minorHAnsi" w:hAnsiTheme="minorHAnsi"/>
          <w:sz w:val="24"/>
          <w:szCs w:val="24"/>
          <w:lang w:val="ru-RU"/>
        </w:rPr>
        <w:t>танционной работе</w:t>
      </w:r>
      <w:r w:rsidRPr="00413A2A">
        <w:rPr>
          <w:rFonts w:asciiTheme="minorHAnsi" w:hAnsiTheme="minorHAnsi"/>
          <w:sz w:val="24"/>
          <w:szCs w:val="24"/>
          <w:lang w:val="ru-RU"/>
        </w:rPr>
        <w:t xml:space="preserve">. </w:t>
      </w:r>
    </w:p>
    <w:p w:rsidR="00BD0E5A" w:rsidRPr="00413A2A" w:rsidRDefault="00BD0E5A" w:rsidP="00EB3407">
      <w:pPr>
        <w:spacing w:after="0" w:line="240" w:lineRule="auto"/>
        <w:rPr>
          <w:rFonts w:asciiTheme="minorHAnsi" w:hAnsiTheme="minorHAnsi"/>
          <w:i/>
          <w:sz w:val="24"/>
          <w:szCs w:val="24"/>
          <w:lang w:val="ru-RU"/>
        </w:rPr>
      </w:pPr>
      <w:r w:rsidRPr="00413A2A">
        <w:rPr>
          <w:rFonts w:asciiTheme="minorHAnsi" w:hAnsiTheme="minorHAnsi"/>
          <w:i/>
          <w:sz w:val="24"/>
          <w:szCs w:val="24"/>
          <w:lang w:val="ru-RU"/>
        </w:rPr>
        <w:t xml:space="preserve">6.3.8. Ненормированный рабочий день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6.3.8.1. Ненормированный рабочий день - особый режим работы, в соответствии с которым отдельные работники могут по распоряжению руководителя Учреждения </w:t>
      </w:r>
      <w:r w:rsidRPr="00413A2A">
        <w:rPr>
          <w:rFonts w:asciiTheme="minorHAnsi" w:hAnsiTheme="minorHAnsi"/>
          <w:sz w:val="24"/>
          <w:szCs w:val="24"/>
          <w:u w:val="single"/>
          <w:lang w:val="ru-RU"/>
        </w:rPr>
        <w:t>при необходимости эпизодически</w:t>
      </w:r>
      <w:r w:rsidRPr="00413A2A">
        <w:rPr>
          <w:rFonts w:asciiTheme="minorHAnsi" w:hAnsiTheme="minorHAnsi"/>
          <w:sz w:val="24"/>
          <w:szCs w:val="24"/>
          <w:lang w:val="ru-RU"/>
        </w:rPr>
        <w:t xml:space="preserve"> привлекаться к выполнению своих трудовых функций за пределами установленной для них продолжительности рабочего времени (статья 101 ТК РФ). </w:t>
      </w:r>
    </w:p>
    <w:p w:rsidR="00BD0E5A" w:rsidRPr="00EB3407" w:rsidRDefault="00BD0E5A" w:rsidP="00EB3407">
      <w:pPr>
        <w:spacing w:after="0" w:line="240" w:lineRule="auto"/>
        <w:rPr>
          <w:rFonts w:asciiTheme="minorHAnsi" w:hAnsiTheme="minorHAnsi"/>
          <w:sz w:val="24"/>
          <w:szCs w:val="24"/>
          <w:lang w:val="ru-RU"/>
        </w:rPr>
      </w:pPr>
      <w:r w:rsidRPr="00EB3407">
        <w:rPr>
          <w:rFonts w:asciiTheme="minorHAnsi" w:hAnsiTheme="minorHAnsi"/>
          <w:sz w:val="24"/>
          <w:szCs w:val="24"/>
          <w:lang w:val="ru-RU"/>
        </w:rPr>
        <w:t>Перечень должностей работников кому может быть установлен ненормированный рабочий день</w:t>
      </w:r>
      <w:r w:rsidR="00EB3407" w:rsidRPr="00EB3407">
        <w:rPr>
          <w:rFonts w:asciiTheme="minorHAnsi" w:hAnsiTheme="minorHAnsi"/>
          <w:b/>
          <w:sz w:val="24"/>
          <w:szCs w:val="24"/>
          <w:lang w:val="ru-RU"/>
        </w:rPr>
        <w:t xml:space="preserve"> </w:t>
      </w:r>
      <w:r w:rsidRPr="00EB3407">
        <w:rPr>
          <w:rFonts w:asciiTheme="minorHAnsi" w:hAnsiTheme="minorHAnsi"/>
          <w:sz w:val="24"/>
          <w:szCs w:val="24"/>
          <w:lang w:val="ru-RU"/>
        </w:rPr>
        <w:t xml:space="preserve">устанавливается приложением  к коллективному договору. </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6.3.8.2. Ненормированный рабочий день, как режим рабочего времени, Работнику устанавливается трудовыми договором. </w:t>
      </w:r>
    </w:p>
    <w:p w:rsidR="00BD0E5A" w:rsidRPr="00413A2A" w:rsidRDefault="00BD0E5A" w:rsidP="00EB3407">
      <w:pPr>
        <w:spacing w:after="0" w:line="240" w:lineRule="auto"/>
        <w:rPr>
          <w:rFonts w:asciiTheme="minorHAnsi" w:hAnsiTheme="minorHAnsi"/>
          <w:i/>
          <w:sz w:val="24"/>
          <w:szCs w:val="24"/>
          <w:lang w:val="ru-RU"/>
        </w:rPr>
      </w:pPr>
      <w:r w:rsidRPr="00413A2A">
        <w:rPr>
          <w:rFonts w:asciiTheme="minorHAnsi" w:hAnsiTheme="minorHAnsi"/>
          <w:i/>
          <w:sz w:val="24"/>
          <w:szCs w:val="24"/>
          <w:lang w:val="ru-RU"/>
        </w:rPr>
        <w:t xml:space="preserve">6.3.9. Привлечение работников к сверхурочной работе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color w:val="26282F"/>
          <w:sz w:val="24"/>
          <w:szCs w:val="24"/>
          <w:lang w:val="ru-RU"/>
        </w:rPr>
        <w:t>6.3.9.1. Сверхурочная работа</w:t>
      </w:r>
      <w:r w:rsidRPr="00413A2A">
        <w:rPr>
          <w:rFonts w:asciiTheme="minorHAnsi" w:hAnsiTheme="minorHAnsi"/>
          <w:sz w:val="24"/>
          <w:szCs w:val="24"/>
          <w:lang w:val="ru-RU"/>
        </w:rPr>
        <w:t xml:space="preserve"> - работа, выполняемая работником по инициативе руководителя Учреждения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6.3.9.2. Привлечение работника к сверхурочной работе допускается с его письменного согласия в следующих случаях:</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 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6.3.9.3. Привлечение работника Учреждения к сверхурочной работе без согласия работника  допускается в следующих случаях:</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В других случаях привлечение к сверхурочной работе допускается с письменного согласия работника и с учетом мнения первичной профсоюзной организации Учреждения.</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6.3.9.4. Не допускается привлечение к сверхурочной работе следующих работников:</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беременных женщин,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работников в возрасте до восемнадцати лет,</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других категорий работников в соответствии с трудовым законодательством РФ и иными федеральными законами.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6.3.9.5. Продолжительность сверхурочной работы не должна превышать для каждого работника 4 часов в течение двух дней подряд и 120 часов в год.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Условие настоящего пункта не распространяется на работников, кому в соответствии с трудовым договором установлено  ненормированный рабочий день.</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6.3.9.6. Точный учет продолжительности сверхурочной работы каждого работника  ведется в табеле учета рабочего времени.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Первичная профсоюзная организация Учреждения обязана контролировать  ведение точного учета сверхурочных работ, выполняемых каждым работником.</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6.3.9.7.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(статья 152 ТК РФ).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Учреждения.</w:t>
      </w:r>
    </w:p>
    <w:p w:rsidR="00BD0E5A" w:rsidRPr="00413A2A" w:rsidRDefault="00BD0E5A" w:rsidP="00EB3407">
      <w:pPr>
        <w:spacing w:after="0" w:line="240" w:lineRule="auto"/>
        <w:rPr>
          <w:rFonts w:asciiTheme="minorHAnsi" w:hAnsiTheme="minorHAnsi"/>
          <w:sz w:val="24"/>
          <w:szCs w:val="24"/>
          <w:u w:val="single"/>
          <w:lang w:val="ru-RU"/>
        </w:rPr>
      </w:pPr>
      <w:r w:rsidRPr="00413A2A">
        <w:rPr>
          <w:rFonts w:asciiTheme="minorHAnsi" w:hAnsiTheme="minorHAnsi"/>
          <w:sz w:val="24"/>
          <w:szCs w:val="24"/>
          <w:lang w:val="ru-RU"/>
        </w:rPr>
        <w:t>6.3.9.8. Не считается сверхурочной работой:</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 (постановление Пленума Верховного Суда от 24 ноября 1978 г.).</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6.3.9.9.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6.3.9.10.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6.3.9.11.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Выборный орган первичной профсоюзной организации должен рассмотреть заявку работодателя на своем заседании. Заседание считается правомочным, если на нем присутствовало не менее половины из числа избранных в профсоюзный орган. Решение принимается большинством голосов. </w:t>
      </w:r>
    </w:p>
    <w:p w:rsidR="00BD0E5A" w:rsidRPr="00413A2A" w:rsidRDefault="00BD0E5A" w:rsidP="00EB3407">
      <w:pPr>
        <w:spacing w:after="0" w:line="240" w:lineRule="auto"/>
        <w:rPr>
          <w:rFonts w:asciiTheme="minorHAnsi" w:hAnsiTheme="minorHAnsi"/>
          <w:i/>
          <w:sz w:val="24"/>
          <w:szCs w:val="24"/>
          <w:lang w:val="ru-RU"/>
        </w:rPr>
      </w:pPr>
      <w:r w:rsidRPr="00413A2A">
        <w:rPr>
          <w:rFonts w:asciiTheme="minorHAnsi" w:hAnsiTheme="minorHAnsi"/>
          <w:sz w:val="24"/>
          <w:szCs w:val="24"/>
          <w:lang w:val="ru-RU"/>
        </w:rPr>
        <w:t>Не допускается рассмотрение заявок единолично председателем первичной профсоюзной организации.</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6.3.9.12. При решении вопроса о привлечении к сверхурочным работам выборный орган первичной профсоюзной организации обязан выяснить:</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1) истинные причины привлечения к сверхурочным работам;</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2) являются ли эти причины и случай исключительными, предусмотренными ч. 2 ст. 99 ТК;</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3) при рассмотрении каждой из кандидатур работников, привлекаемых к сверхурочным работам, выясняется: не относится ли он к категории работников, предусмотренных в ч. 4 ст. 99 ТК РФ; давали ли согласие работники, указанные в ст. 99 ТК, на их привлечение к сверхурочным работам;</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4) не превышает ли количество сверхурочных работ каждого работника соответственно 4 часов в течение 2 дней подряд и 120 часов в год.</w:t>
      </w:r>
    </w:p>
    <w:p w:rsidR="00BD0E5A" w:rsidRPr="00413A2A" w:rsidRDefault="00BD0E5A" w:rsidP="00EB3407">
      <w:pPr>
        <w:spacing w:after="0" w:line="240" w:lineRule="auto"/>
        <w:rPr>
          <w:rFonts w:asciiTheme="minorHAnsi" w:hAnsiTheme="minorHAnsi"/>
          <w:i/>
          <w:sz w:val="24"/>
          <w:szCs w:val="24"/>
          <w:lang w:val="ru-RU"/>
        </w:rPr>
      </w:pPr>
      <w:r w:rsidRPr="00413A2A">
        <w:rPr>
          <w:rFonts w:asciiTheme="minorHAnsi" w:hAnsiTheme="minorHAnsi"/>
          <w:i/>
          <w:sz w:val="24"/>
          <w:szCs w:val="24"/>
          <w:lang w:val="ru-RU"/>
        </w:rPr>
        <w:t>6.3.10. Привлечение Работников к работе в выходные и праздничные дни</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6.3.10.1.В соответствии с </w:t>
      </w:r>
      <w:hyperlink r:id="rId57" w:history="1">
        <w:r w:rsidRPr="00413A2A">
          <w:rPr>
            <w:rFonts w:asciiTheme="minorHAnsi" w:hAnsiTheme="minorHAnsi"/>
            <w:sz w:val="24"/>
            <w:szCs w:val="24"/>
            <w:lang w:val="ru-RU"/>
          </w:rPr>
          <w:t>частью первой ст. 112</w:t>
        </w:r>
      </w:hyperlink>
      <w:r w:rsidRPr="00413A2A">
        <w:rPr>
          <w:rFonts w:asciiTheme="minorHAnsi" w:hAnsiTheme="minorHAnsi"/>
          <w:sz w:val="24"/>
          <w:szCs w:val="24"/>
          <w:lang w:val="ru-RU"/>
        </w:rPr>
        <w:t xml:space="preserve"> ТК РФ, </w:t>
      </w:r>
      <w:hyperlink r:id="rId58" w:history="1">
        <w:r w:rsidRPr="00413A2A">
          <w:rPr>
            <w:rFonts w:asciiTheme="minorHAnsi" w:hAnsiTheme="minorHAnsi"/>
            <w:sz w:val="24"/>
            <w:szCs w:val="24"/>
            <w:lang w:val="ru-RU"/>
          </w:rPr>
          <w:t>Законом</w:t>
        </w:r>
      </w:hyperlink>
      <w:r w:rsidRPr="00413A2A">
        <w:rPr>
          <w:rFonts w:asciiTheme="minorHAnsi" w:hAnsiTheme="minorHAnsi"/>
          <w:sz w:val="24"/>
          <w:szCs w:val="24"/>
          <w:lang w:val="ru-RU"/>
        </w:rPr>
        <w:t xml:space="preserve"> Республики Татарстан от 19.02.1992 г. </w:t>
      </w:r>
      <w:r w:rsidRPr="00413A2A">
        <w:rPr>
          <w:rFonts w:asciiTheme="minorHAnsi" w:hAnsiTheme="minorHAnsi"/>
          <w:sz w:val="24"/>
          <w:szCs w:val="24"/>
        </w:rPr>
        <w:t>N</w:t>
      </w:r>
      <w:r w:rsidRPr="00413A2A">
        <w:rPr>
          <w:rFonts w:asciiTheme="minorHAnsi" w:hAnsiTheme="minorHAnsi"/>
          <w:sz w:val="24"/>
          <w:szCs w:val="24"/>
          <w:lang w:val="ru-RU"/>
        </w:rPr>
        <w:t xml:space="preserve"> 1448-Х</w:t>
      </w:r>
      <w:r w:rsidRPr="00413A2A">
        <w:rPr>
          <w:rFonts w:asciiTheme="minorHAnsi" w:hAnsiTheme="minorHAnsi"/>
          <w:sz w:val="24"/>
          <w:szCs w:val="24"/>
        </w:rPr>
        <w:t>II</w:t>
      </w:r>
      <w:r w:rsidRPr="00413A2A">
        <w:rPr>
          <w:rFonts w:asciiTheme="minorHAnsi" w:hAnsiTheme="minorHAnsi"/>
          <w:sz w:val="24"/>
          <w:szCs w:val="24"/>
          <w:lang w:val="ru-RU"/>
        </w:rPr>
        <w:t xml:space="preserve"> "О праздничных и памятных днях в Республике Татарстан" нерабочими праздничными днями в Республике Татарстан являются:</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color w:val="26282F"/>
          <w:sz w:val="24"/>
          <w:szCs w:val="24"/>
          <w:lang w:val="ru-RU"/>
        </w:rPr>
        <w:t xml:space="preserve">1, 2, 3, 4,5, 6 </w:t>
      </w:r>
      <w:r w:rsidRPr="00413A2A">
        <w:rPr>
          <w:rFonts w:asciiTheme="minorHAnsi" w:hAnsiTheme="minorHAnsi"/>
          <w:sz w:val="24"/>
          <w:szCs w:val="24"/>
          <w:lang w:val="ru-RU"/>
        </w:rPr>
        <w:t>и</w:t>
      </w:r>
      <w:r w:rsidRPr="00413A2A">
        <w:rPr>
          <w:rFonts w:asciiTheme="minorHAnsi" w:hAnsiTheme="minorHAnsi"/>
          <w:color w:val="26282F"/>
          <w:sz w:val="24"/>
          <w:szCs w:val="24"/>
          <w:lang w:val="ru-RU"/>
        </w:rPr>
        <w:t xml:space="preserve"> 8 января</w:t>
      </w:r>
      <w:r w:rsidRPr="00413A2A">
        <w:rPr>
          <w:rFonts w:asciiTheme="minorHAnsi" w:hAnsiTheme="minorHAnsi"/>
          <w:sz w:val="24"/>
          <w:szCs w:val="24"/>
          <w:lang w:val="ru-RU"/>
        </w:rPr>
        <w:t xml:space="preserve"> - Новогодние каникулы;</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color w:val="26282F"/>
          <w:sz w:val="24"/>
          <w:szCs w:val="24"/>
          <w:lang w:val="ru-RU"/>
        </w:rPr>
        <w:t>7 января</w:t>
      </w:r>
      <w:r w:rsidRPr="00413A2A">
        <w:rPr>
          <w:rFonts w:asciiTheme="minorHAnsi" w:hAnsiTheme="minorHAnsi"/>
          <w:sz w:val="24"/>
          <w:szCs w:val="24"/>
          <w:lang w:val="ru-RU"/>
        </w:rPr>
        <w:t xml:space="preserve"> - Рождество Христово;</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color w:val="26282F"/>
          <w:sz w:val="24"/>
          <w:szCs w:val="24"/>
          <w:lang w:val="ru-RU"/>
        </w:rPr>
        <w:t>23 февраля</w:t>
      </w:r>
      <w:r w:rsidRPr="00413A2A">
        <w:rPr>
          <w:rFonts w:asciiTheme="minorHAnsi" w:hAnsiTheme="minorHAnsi"/>
          <w:sz w:val="24"/>
          <w:szCs w:val="24"/>
          <w:lang w:val="ru-RU"/>
        </w:rPr>
        <w:t xml:space="preserve"> - День защитника Отечества;</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color w:val="26282F"/>
          <w:sz w:val="24"/>
          <w:szCs w:val="24"/>
          <w:lang w:val="ru-RU"/>
        </w:rPr>
        <w:t>8 марта</w:t>
      </w:r>
      <w:r w:rsidRPr="00413A2A">
        <w:rPr>
          <w:rFonts w:asciiTheme="minorHAnsi" w:hAnsiTheme="minorHAnsi"/>
          <w:sz w:val="24"/>
          <w:szCs w:val="24"/>
          <w:lang w:val="ru-RU"/>
        </w:rPr>
        <w:t xml:space="preserve"> - Международный женский день;</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color w:val="26282F"/>
          <w:sz w:val="24"/>
          <w:szCs w:val="24"/>
          <w:lang w:val="ru-RU"/>
        </w:rPr>
        <w:t>1 мая</w:t>
      </w:r>
      <w:r w:rsidRPr="00413A2A">
        <w:rPr>
          <w:rFonts w:asciiTheme="minorHAnsi" w:hAnsiTheme="minorHAnsi"/>
          <w:sz w:val="24"/>
          <w:szCs w:val="24"/>
          <w:lang w:val="ru-RU"/>
        </w:rPr>
        <w:t xml:space="preserve"> - Праздник Весны и Труда;</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color w:val="26282F"/>
          <w:sz w:val="24"/>
          <w:szCs w:val="24"/>
          <w:lang w:val="ru-RU"/>
        </w:rPr>
        <w:t>9 мая</w:t>
      </w:r>
      <w:r w:rsidRPr="00413A2A">
        <w:rPr>
          <w:rFonts w:asciiTheme="minorHAnsi" w:hAnsiTheme="minorHAnsi"/>
          <w:sz w:val="24"/>
          <w:szCs w:val="24"/>
          <w:lang w:val="ru-RU"/>
        </w:rPr>
        <w:t xml:space="preserve"> - День Победы;</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color w:val="26282F"/>
          <w:sz w:val="24"/>
          <w:szCs w:val="24"/>
          <w:lang w:val="ru-RU"/>
        </w:rPr>
        <w:t>12 июня</w:t>
      </w:r>
      <w:r w:rsidRPr="00413A2A">
        <w:rPr>
          <w:rFonts w:asciiTheme="minorHAnsi" w:hAnsiTheme="minorHAnsi"/>
          <w:sz w:val="24"/>
          <w:szCs w:val="24"/>
          <w:lang w:val="ru-RU"/>
        </w:rPr>
        <w:t xml:space="preserve"> - День России;</w:t>
      </w:r>
    </w:p>
    <w:p w:rsidR="00BD0E5A" w:rsidRPr="00413A2A" w:rsidRDefault="00BD0E5A" w:rsidP="00EB3407">
      <w:pPr>
        <w:spacing w:after="0" w:line="240" w:lineRule="auto"/>
        <w:rPr>
          <w:rFonts w:asciiTheme="minorHAnsi" w:hAnsiTheme="minorHAnsi"/>
          <w:sz w:val="24"/>
          <w:szCs w:val="24"/>
          <w:lang w:val="ru-RU"/>
        </w:rPr>
      </w:pPr>
      <w:r w:rsidRPr="00413A2A">
        <w:rPr>
          <w:rFonts w:asciiTheme="minorHAnsi" w:hAnsiTheme="minorHAnsi"/>
          <w:color w:val="26282F"/>
          <w:sz w:val="24"/>
          <w:szCs w:val="24"/>
          <w:lang w:val="ru-RU"/>
        </w:rPr>
        <w:t>30 августа</w:t>
      </w:r>
      <w:r w:rsidRPr="00413A2A">
        <w:rPr>
          <w:rFonts w:asciiTheme="minorHAnsi" w:hAnsiTheme="minorHAnsi"/>
          <w:sz w:val="24"/>
          <w:szCs w:val="24"/>
          <w:lang w:val="ru-RU"/>
        </w:rPr>
        <w:t xml:space="preserve"> - День Республики Татарстан;</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color w:val="26282F"/>
          <w:sz w:val="24"/>
          <w:szCs w:val="24"/>
          <w:lang w:val="ru-RU"/>
        </w:rPr>
        <w:t>4 ноября</w:t>
      </w:r>
      <w:r w:rsidRPr="00413A2A">
        <w:rPr>
          <w:rFonts w:asciiTheme="minorHAnsi" w:hAnsiTheme="minorHAnsi"/>
          <w:sz w:val="24"/>
          <w:szCs w:val="24"/>
          <w:lang w:val="ru-RU"/>
        </w:rPr>
        <w:t xml:space="preserve"> - День народного единства;</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color w:val="26282F"/>
          <w:sz w:val="24"/>
          <w:szCs w:val="24"/>
          <w:lang w:val="ru-RU"/>
        </w:rPr>
        <w:t>6 ноября</w:t>
      </w:r>
      <w:r w:rsidRPr="00413A2A">
        <w:rPr>
          <w:rFonts w:asciiTheme="minorHAnsi" w:hAnsiTheme="minorHAnsi"/>
          <w:sz w:val="24"/>
          <w:szCs w:val="24"/>
          <w:lang w:val="ru-RU"/>
        </w:rPr>
        <w:t xml:space="preserve"> - День Конституции Республики Татарстан;</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Ураза-байрам;</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Курбан-байрам.</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6.3.10.2. Продолжительность рабочего дня или смены, непосредственно предшествующих </w:t>
      </w:r>
      <w:hyperlink w:anchor="sub_112" w:history="1">
        <w:r w:rsidRPr="00413A2A">
          <w:rPr>
            <w:rFonts w:asciiTheme="minorHAnsi" w:hAnsiTheme="minorHAnsi"/>
            <w:sz w:val="24"/>
            <w:szCs w:val="24"/>
            <w:lang w:val="ru-RU"/>
          </w:rPr>
          <w:t xml:space="preserve"> нерабочему праздничному дню</w:t>
        </w:r>
      </w:hyperlink>
      <w:r w:rsidRPr="00413A2A">
        <w:rPr>
          <w:rFonts w:asciiTheme="minorHAnsi" w:hAnsiTheme="minorHAnsi"/>
          <w:sz w:val="24"/>
          <w:szCs w:val="24"/>
          <w:lang w:val="ru-RU"/>
        </w:rPr>
        <w:t>, уменьшается на один час для всех категорий работников Учреждения (ст. 95 ТК РФ) и устанавливается приказом руководителя Учреждения.</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6.3.10.3. Привлечение работников к работе в выходные и праздничные дни запрещено.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6.3.10.4. Запрещено привлекать к работе в выходные и нерабочие праздничные дни следующих работников:</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1) работников в возрасте до 18 лет (ст. 268 ТК РФ);</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2) беременных женщин (ч. 1 ст. 259 ТК РФ).</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6.3.10.5. Привлечение к работе следующих работников в выходные и нерабочие праздничные,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1) женщин, имеющих детей в возрасте до трех лет (ст.268 ТК РФ);</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3) работников - инвалидов (ч.7 ст. 113 ТК РФ).</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6.3.10.6. Привлечение работников к работе в выходные и нерабочие праздничные дни без их согласия допускается в следующих случаях:</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6.3.10.7.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назначаются ответственные дежурные.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Дежурство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организации.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К дежурствам работники допускаются не чаще одного раза в месяц.</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Дежурства в выходные и нерабочие праздничные дни компенсируются предоставлением в </w:t>
      </w:r>
      <w:r w:rsidRPr="00120780">
        <w:rPr>
          <w:rFonts w:asciiTheme="minorHAnsi" w:hAnsiTheme="minorHAnsi"/>
          <w:sz w:val="24"/>
          <w:szCs w:val="24"/>
          <w:lang w:val="ru-RU"/>
        </w:rPr>
        <w:t>течение ближайших 10 дней дополнительного выходного времени, той же продолжительности, что</w:t>
      </w:r>
      <w:r w:rsidRPr="00413A2A">
        <w:rPr>
          <w:rFonts w:asciiTheme="minorHAnsi" w:hAnsiTheme="minorHAnsi"/>
          <w:sz w:val="24"/>
          <w:szCs w:val="24"/>
          <w:lang w:val="ru-RU"/>
        </w:rPr>
        <w:t xml:space="preserve"> и дежурство.</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6.3.10.8. 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профсоюзным комитетом.</w:t>
      </w:r>
      <w:r w:rsidRPr="00413A2A">
        <w:rPr>
          <w:rFonts w:asciiTheme="minorHAnsi" w:hAnsiTheme="minorHAnsi"/>
          <w:sz w:val="24"/>
          <w:szCs w:val="24"/>
          <w:lang w:val="ru-RU"/>
        </w:rPr>
        <w:tab/>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6.3.10.9. Компенсацией за работу в выходные и праздничные дни являются либо предоставление другого времени (дней) отдыха, не совпадающего с очередным отпуском,  либо оплата в соответствии с нормами ст. 153 Трудового кодекса РФ и устанавливается распоряжением (приказом) руководителя Образовательной организации.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Вид компенсации за работу в выходные и праздничные дни определяется с согласия работника и отражается в распоряжении (приказе) руководителя Образовательной организации о привлечении к работе в выходные и праздничные дни.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Дополнительное время (дни) отдыха за работу в выходные или праздничные дни, как вид компенсации, предоставляются  работнику на основании письменного заявления работника о предоставлении дополнительного времени отдыха и распоряжения (приказа) руководителя Образовательной организации о привлечении к работе в выходные и праздничные дни. </w:t>
      </w:r>
    </w:p>
    <w:p w:rsidR="00BD0E5A" w:rsidRPr="00413A2A" w:rsidRDefault="00BD0E5A" w:rsidP="001D3E41">
      <w:pPr>
        <w:spacing w:after="0" w:line="240" w:lineRule="auto"/>
        <w:ind w:firstLine="567"/>
        <w:rPr>
          <w:rFonts w:asciiTheme="minorHAnsi" w:hAnsiTheme="minorHAnsi"/>
          <w:i/>
          <w:sz w:val="24"/>
          <w:szCs w:val="24"/>
          <w:lang w:val="ru-RU"/>
        </w:rPr>
      </w:pPr>
      <w:r w:rsidRPr="00413A2A">
        <w:rPr>
          <w:rFonts w:asciiTheme="minorHAnsi" w:hAnsiTheme="minorHAnsi"/>
          <w:i/>
          <w:sz w:val="24"/>
          <w:szCs w:val="24"/>
          <w:lang w:val="ru-RU"/>
        </w:rPr>
        <w:t>6.3.11. Исполнение временно отсутствующего работника без освобождения от работы, определенной трудовым договором</w:t>
      </w:r>
    </w:p>
    <w:p w:rsidR="00BD0E5A" w:rsidRPr="00413A2A" w:rsidRDefault="00BD0E5A" w:rsidP="001D3E41">
      <w:pPr>
        <w:spacing w:after="0" w:line="240" w:lineRule="auto"/>
        <w:ind w:firstLine="567"/>
        <w:rPr>
          <w:rFonts w:asciiTheme="minorHAnsi" w:hAnsiTheme="minorHAnsi"/>
          <w:sz w:val="24"/>
          <w:szCs w:val="24"/>
          <w:lang w:val="ru-RU"/>
        </w:rPr>
      </w:pPr>
      <w:r w:rsidRPr="00413A2A">
        <w:rPr>
          <w:rFonts w:asciiTheme="minorHAnsi" w:hAnsiTheme="minorHAnsi"/>
          <w:sz w:val="24"/>
          <w:szCs w:val="24"/>
          <w:lang w:val="ru-RU"/>
        </w:rPr>
        <w:t xml:space="preserve">6.3.11.1.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BD0E5A" w:rsidRPr="00413A2A" w:rsidRDefault="00BD0E5A" w:rsidP="001D3E41">
      <w:pPr>
        <w:spacing w:after="0" w:line="240" w:lineRule="auto"/>
        <w:ind w:firstLine="567"/>
        <w:rPr>
          <w:rFonts w:asciiTheme="minorHAnsi" w:hAnsiTheme="minorHAnsi"/>
          <w:sz w:val="24"/>
          <w:szCs w:val="24"/>
          <w:lang w:val="ru-RU"/>
        </w:rPr>
      </w:pPr>
      <w:r w:rsidRPr="00413A2A">
        <w:rPr>
          <w:rFonts w:asciiTheme="minorHAnsi" w:hAnsiTheme="minorHAnsi"/>
          <w:sz w:val="24"/>
          <w:szCs w:val="24"/>
          <w:lang w:val="ru-RU"/>
        </w:rPr>
        <w:t xml:space="preserve">6.3.11.2. Выполнение работником дополнительной работы может быть поручено  только с его письменного согласия.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Дополнительная работа может выполняться работником наряду с работой, определенной трудовым договором.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 </w:t>
      </w:r>
    </w:p>
    <w:p w:rsidR="00BD0E5A" w:rsidRPr="00413A2A" w:rsidRDefault="00BD0E5A" w:rsidP="001D3E41">
      <w:pPr>
        <w:spacing w:after="0" w:line="240" w:lineRule="auto"/>
        <w:ind w:firstLine="567"/>
        <w:rPr>
          <w:rFonts w:asciiTheme="minorHAnsi" w:hAnsiTheme="minorHAnsi"/>
          <w:sz w:val="24"/>
          <w:szCs w:val="24"/>
          <w:lang w:val="ru-RU"/>
        </w:rPr>
      </w:pPr>
      <w:r w:rsidRPr="00413A2A">
        <w:rPr>
          <w:rFonts w:asciiTheme="minorHAnsi" w:hAnsiTheme="minorHAnsi"/>
          <w:sz w:val="24"/>
          <w:szCs w:val="24"/>
          <w:lang w:val="ru-RU"/>
        </w:rPr>
        <w:t xml:space="preserve">6.3.11.3.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 </w:t>
      </w:r>
    </w:p>
    <w:p w:rsidR="00BD0E5A" w:rsidRPr="00413A2A" w:rsidRDefault="00BD0E5A" w:rsidP="001D3E41">
      <w:pPr>
        <w:spacing w:after="0" w:line="240" w:lineRule="auto"/>
        <w:ind w:firstLine="567"/>
        <w:rPr>
          <w:rFonts w:asciiTheme="minorHAnsi" w:hAnsiTheme="minorHAnsi"/>
          <w:sz w:val="24"/>
          <w:szCs w:val="24"/>
          <w:lang w:val="ru-RU"/>
        </w:rPr>
      </w:pPr>
      <w:r w:rsidRPr="00413A2A">
        <w:rPr>
          <w:rFonts w:asciiTheme="minorHAnsi" w:hAnsiTheme="minorHAnsi"/>
          <w:sz w:val="24"/>
          <w:szCs w:val="24"/>
          <w:lang w:val="ru-RU"/>
        </w:rPr>
        <w:t xml:space="preserve">6.3.11.4. Исполнение обязанностей временно отсутствующего работника может выполняться в следующих случаях: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отбытие работника  в длительную командировку;</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предоставление работнику дополнительного оплачиваемого выходного дня в периоде работы Учреждения (свободное (выходное) оплачиваемое время или день, дополнительный оплачиваемый выходной день по уходу за ребенком – инвалидом» и т.д.);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предоставление работнику отпуск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отсутствие работника по болезни или по уходу за больным членом семьи.</w:t>
      </w:r>
    </w:p>
    <w:p w:rsidR="00BD0E5A" w:rsidRPr="00413A2A" w:rsidRDefault="00BD0E5A" w:rsidP="001D3E41">
      <w:pPr>
        <w:spacing w:after="0" w:line="240" w:lineRule="auto"/>
        <w:ind w:firstLine="567"/>
        <w:rPr>
          <w:rFonts w:asciiTheme="minorHAnsi" w:hAnsiTheme="minorHAnsi"/>
          <w:sz w:val="24"/>
          <w:szCs w:val="24"/>
          <w:lang w:val="ru-RU"/>
        </w:rPr>
      </w:pPr>
      <w:r w:rsidRPr="00413A2A">
        <w:rPr>
          <w:rFonts w:asciiTheme="minorHAnsi" w:hAnsiTheme="minorHAnsi"/>
          <w:sz w:val="24"/>
          <w:szCs w:val="24"/>
          <w:lang w:val="ru-RU"/>
        </w:rPr>
        <w:t xml:space="preserve"> 6.3.11.5. 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позднее чем за три рабочих дня. </w:t>
      </w:r>
    </w:p>
    <w:p w:rsidR="00BD0E5A" w:rsidRPr="00413A2A" w:rsidRDefault="00BD0E5A" w:rsidP="001D3E41">
      <w:pPr>
        <w:spacing w:after="0" w:line="240" w:lineRule="auto"/>
        <w:rPr>
          <w:rFonts w:asciiTheme="minorHAnsi" w:hAnsiTheme="minorHAnsi"/>
          <w:sz w:val="24"/>
          <w:szCs w:val="24"/>
          <w:lang w:val="ru-RU"/>
        </w:rPr>
      </w:pPr>
    </w:p>
    <w:p w:rsidR="00BD0E5A" w:rsidRPr="00413A2A" w:rsidRDefault="00BD0E5A" w:rsidP="001D3E41">
      <w:pPr>
        <w:spacing w:after="0" w:line="240" w:lineRule="auto"/>
        <w:rPr>
          <w:rFonts w:asciiTheme="minorHAnsi" w:hAnsiTheme="minorHAnsi"/>
          <w:b/>
          <w:sz w:val="24"/>
          <w:szCs w:val="24"/>
          <w:lang w:val="ru-RU"/>
        </w:rPr>
      </w:pPr>
      <w:r w:rsidRPr="00413A2A">
        <w:rPr>
          <w:rFonts w:asciiTheme="minorHAnsi" w:hAnsiTheme="minorHAnsi"/>
          <w:b/>
          <w:sz w:val="24"/>
          <w:szCs w:val="24"/>
          <w:lang w:val="ru-RU"/>
        </w:rPr>
        <w:t>6.4. Служебные командировки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6.4.1.  </w:t>
      </w:r>
      <w:r w:rsidRPr="00413A2A">
        <w:rPr>
          <w:rFonts w:asciiTheme="minorHAnsi" w:hAnsiTheme="minorHAnsi"/>
          <w:color w:val="26282F"/>
          <w:sz w:val="24"/>
          <w:szCs w:val="24"/>
          <w:lang w:val="ru-RU"/>
        </w:rPr>
        <w:t>В соответствии со статьей 166 ТК РФ, служебная командировка</w:t>
      </w:r>
      <w:r w:rsidRPr="00413A2A">
        <w:rPr>
          <w:rFonts w:asciiTheme="minorHAnsi" w:hAnsiTheme="minorHAnsi"/>
          <w:sz w:val="24"/>
          <w:szCs w:val="24"/>
          <w:lang w:val="ru-RU"/>
        </w:rPr>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6.4.2. Не признаются служебной командировкой:</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служебные поездки работников, постоянная работа которых осуществляется в пути или имеет разъездной характер;</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поездки работников по личным вопросам (без производственной необходимости, соответствующего договора или вызова приглашающей стороны).</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6.4.3. Работникам, направленным в командировку, гарантируется:</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1) сохранение места работы (должности) и среднего заработка;</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2) возмещение командировочных расходов;</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3) выплата пособия по временной нетрудоспособности, удостоверенной в установленном порядке.</w:t>
      </w:r>
    </w:p>
    <w:p w:rsidR="00BD0E5A" w:rsidRPr="00413A2A" w:rsidRDefault="00BD0E5A" w:rsidP="001D3E41">
      <w:pPr>
        <w:spacing w:after="0" w:line="240" w:lineRule="auto"/>
        <w:rPr>
          <w:rFonts w:asciiTheme="minorHAnsi" w:hAnsiTheme="minorHAnsi"/>
          <w:i/>
          <w:color w:val="26282F"/>
          <w:sz w:val="24"/>
          <w:szCs w:val="24"/>
          <w:lang w:val="ru-RU"/>
        </w:rPr>
      </w:pPr>
    </w:p>
    <w:p w:rsidR="00BD0E5A" w:rsidRPr="00413A2A" w:rsidRDefault="00BD0E5A" w:rsidP="001D3E41">
      <w:pPr>
        <w:spacing w:after="0" w:line="240" w:lineRule="auto"/>
        <w:rPr>
          <w:rFonts w:asciiTheme="minorHAnsi" w:hAnsiTheme="minorHAnsi"/>
          <w:i/>
          <w:sz w:val="24"/>
          <w:szCs w:val="24"/>
          <w:lang w:val="ru-RU"/>
        </w:rPr>
      </w:pPr>
      <w:r w:rsidRPr="00413A2A">
        <w:rPr>
          <w:rFonts w:asciiTheme="minorHAnsi" w:hAnsiTheme="minorHAnsi"/>
          <w:i/>
          <w:color w:val="26282F"/>
          <w:sz w:val="24"/>
          <w:szCs w:val="24"/>
          <w:lang w:val="ru-RU"/>
        </w:rPr>
        <w:t xml:space="preserve">6.4.4. </w:t>
      </w:r>
      <w:r w:rsidRPr="00413A2A">
        <w:rPr>
          <w:rFonts w:asciiTheme="minorHAnsi" w:hAnsiTheme="minorHAnsi"/>
          <w:i/>
          <w:sz w:val="24"/>
          <w:szCs w:val="24"/>
          <w:lang w:val="ru-RU"/>
        </w:rPr>
        <w:t xml:space="preserve">Срок командирования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6.4.4.1. Срок командировки определяется с учетом объема, сложности и других особенностей служебного поручения.</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6.4.4.2.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на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59" w:history="1">
        <w:r w:rsidRPr="00413A2A">
          <w:rPr>
            <w:rFonts w:asciiTheme="minorHAnsi" w:hAnsiTheme="minorHAnsi"/>
            <w:sz w:val="24"/>
            <w:szCs w:val="24"/>
            <w:lang w:val="ru-RU"/>
          </w:rPr>
          <w:t>Правилами</w:t>
        </w:r>
      </w:hyperlink>
      <w:r w:rsidRPr="00413A2A">
        <w:rPr>
          <w:rFonts w:asciiTheme="minorHAnsi" w:hAnsiTheme="minorHAnsi"/>
          <w:sz w:val="24"/>
          <w:szCs w:val="24"/>
          <w:lang w:val="ru-RU"/>
        </w:rPr>
        <w:t xml:space="preserve"> предоставления гостиничных услуг в Российской Федерации.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6.4.4.3.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Аналогично определяется день приезда работника в место постоянной работы.</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6.4.4.4.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6.4.4.5.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BD0E5A" w:rsidRPr="00413A2A" w:rsidRDefault="00BD0E5A" w:rsidP="001D3E41">
      <w:pPr>
        <w:spacing w:after="0" w:line="240" w:lineRule="auto"/>
        <w:rPr>
          <w:rFonts w:asciiTheme="minorHAnsi" w:hAnsiTheme="minorHAnsi"/>
          <w:i/>
          <w:color w:val="26282F"/>
          <w:sz w:val="24"/>
          <w:szCs w:val="24"/>
          <w:lang w:val="ru-RU"/>
        </w:rPr>
      </w:pPr>
    </w:p>
    <w:p w:rsidR="00BD0E5A" w:rsidRPr="00413A2A" w:rsidRDefault="00BD0E5A" w:rsidP="001D3E41">
      <w:pPr>
        <w:spacing w:after="0" w:line="240" w:lineRule="auto"/>
        <w:rPr>
          <w:rFonts w:asciiTheme="minorHAnsi" w:hAnsiTheme="minorHAnsi"/>
          <w:i/>
          <w:color w:val="26282F"/>
          <w:sz w:val="24"/>
          <w:szCs w:val="24"/>
          <w:lang w:val="ru-RU"/>
        </w:rPr>
      </w:pPr>
      <w:r w:rsidRPr="00413A2A">
        <w:rPr>
          <w:rFonts w:asciiTheme="minorHAnsi" w:hAnsiTheme="minorHAnsi"/>
          <w:i/>
          <w:color w:val="26282F"/>
          <w:sz w:val="24"/>
          <w:szCs w:val="24"/>
          <w:lang w:val="ru-RU"/>
        </w:rPr>
        <w:t>6.4.5.  Документальное оформление командировок</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6.4.5.1. Основанием для направления работника в командировку является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6.4.5.2. По возвращении из командировки работник обязан представить в течение трех рабочих дней авансовый отчет (</w:t>
      </w:r>
      <w:hyperlink r:id="rId60" w:history="1">
        <w:r w:rsidRPr="00413A2A">
          <w:rPr>
            <w:rFonts w:asciiTheme="minorHAnsi" w:hAnsiTheme="minorHAnsi"/>
            <w:sz w:val="24"/>
            <w:szCs w:val="24"/>
            <w:lang w:val="ru-RU"/>
          </w:rPr>
          <w:t>ф.</w:t>
        </w:r>
        <w:r w:rsidRPr="00413A2A">
          <w:rPr>
            <w:rFonts w:asciiTheme="minorHAnsi" w:hAnsiTheme="minorHAnsi"/>
            <w:sz w:val="24"/>
            <w:szCs w:val="24"/>
          </w:rPr>
          <w:t> </w:t>
        </w:r>
        <w:r w:rsidRPr="00413A2A">
          <w:rPr>
            <w:rFonts w:asciiTheme="minorHAnsi" w:hAnsiTheme="minorHAnsi"/>
            <w:sz w:val="24"/>
            <w:szCs w:val="24"/>
            <w:lang w:val="ru-RU"/>
          </w:rPr>
          <w:t>0504505</w:t>
        </w:r>
      </w:hyperlink>
      <w:r w:rsidRPr="00413A2A">
        <w:rPr>
          <w:rFonts w:asciiTheme="minorHAnsi" w:hAnsiTheme="minorHAnsi"/>
          <w:sz w:val="24"/>
          <w:szCs w:val="24"/>
          <w:lang w:val="ru-RU"/>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6.4.5.3.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6.4.5.4. Аванс выдается при отсутствии за подотчетным лицом задолженности по ранее выданным подотчетным суммам.</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6.4.5.5. Денежный аванс может быть выдан следующими способами: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наличными из кассы учреждения;</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61" w:history="1">
        <w:r w:rsidRPr="00413A2A">
          <w:rPr>
            <w:rFonts w:asciiTheme="minorHAnsi" w:hAnsiTheme="minorHAnsi"/>
            <w:sz w:val="24"/>
            <w:szCs w:val="24"/>
            <w:lang w:val="ru-RU"/>
          </w:rPr>
          <w:t>Приказом</w:t>
        </w:r>
      </w:hyperlink>
      <w:r w:rsidRPr="00413A2A">
        <w:rPr>
          <w:rFonts w:asciiTheme="minorHAnsi" w:hAnsiTheme="minorHAnsi"/>
          <w:sz w:val="24"/>
          <w:szCs w:val="24"/>
          <w:lang w:val="ru-RU"/>
        </w:rPr>
        <w:t xml:space="preserve"> Казначейства РФ от 30.06.2014 №</w:t>
      </w:r>
      <w:r w:rsidRPr="00413A2A">
        <w:rPr>
          <w:rFonts w:asciiTheme="minorHAnsi" w:hAnsiTheme="minorHAnsi"/>
          <w:sz w:val="24"/>
          <w:szCs w:val="24"/>
        </w:rPr>
        <w:t> </w:t>
      </w:r>
      <w:r w:rsidRPr="00413A2A">
        <w:rPr>
          <w:rFonts w:asciiTheme="minorHAnsi" w:hAnsiTheme="minorHAnsi"/>
          <w:sz w:val="24"/>
          <w:szCs w:val="24"/>
          <w:lang w:val="ru-RU"/>
        </w:rPr>
        <w:t>10н, а также "зарплатные" карты работников.</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6.4.5.6.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BD0E5A" w:rsidRPr="00413A2A" w:rsidRDefault="00BD0E5A" w:rsidP="001D3E41">
      <w:pPr>
        <w:spacing w:after="0" w:line="240" w:lineRule="auto"/>
        <w:rPr>
          <w:rFonts w:asciiTheme="minorHAnsi" w:hAnsiTheme="minorHAnsi"/>
          <w:sz w:val="24"/>
          <w:szCs w:val="24"/>
          <w:lang w:val="ru-RU"/>
        </w:rPr>
      </w:pPr>
    </w:p>
    <w:p w:rsidR="00BD0E5A" w:rsidRPr="00413A2A" w:rsidRDefault="00BD0E5A" w:rsidP="001D3E41">
      <w:pPr>
        <w:spacing w:after="0" w:line="240" w:lineRule="auto"/>
        <w:rPr>
          <w:rFonts w:asciiTheme="minorHAnsi" w:hAnsiTheme="minorHAnsi"/>
          <w:i/>
          <w:color w:val="000000"/>
          <w:sz w:val="24"/>
          <w:szCs w:val="24"/>
          <w:lang w:val="ru-RU"/>
        </w:rPr>
      </w:pPr>
      <w:r w:rsidRPr="00413A2A">
        <w:rPr>
          <w:rFonts w:asciiTheme="minorHAnsi" w:hAnsiTheme="minorHAnsi"/>
          <w:i/>
          <w:color w:val="000000"/>
          <w:sz w:val="24"/>
          <w:szCs w:val="24"/>
          <w:lang w:val="ru-RU"/>
        </w:rPr>
        <w:t>6.4.6.  Порядок возмещения расходов при командировках.</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6.4.6.1. Работникам, направленным в служебную командировку, возмещаются расходы на проезд и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6.4.6.2.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В случае вынужденной задержки в пути суточные за время задержки выплачиваются по решению руководителя Учреждения при представлении документов, подтверждающих факт вынужденной задержки.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6.4.6.3.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6.4.6.4. Расходы на проезд к месту служебной командировки и обратно к месту постоянной работы (</w:t>
      </w:r>
      <w:r w:rsidRPr="00413A2A">
        <w:rPr>
          <w:rFonts w:asciiTheme="minorHAnsi" w:hAnsiTheme="minorHAnsi"/>
          <w:color w:val="000000"/>
          <w:sz w:val="24"/>
          <w:szCs w:val="24"/>
          <w:lang w:val="ru-RU"/>
        </w:rPr>
        <w:t>включая оплату услуг по оформлению проездных документов, расходы за пользование в поездах постельными принадлежностями</w:t>
      </w:r>
      <w:r w:rsidRPr="00413A2A">
        <w:rPr>
          <w:rFonts w:asciiTheme="minorHAnsi" w:hAnsiTheme="minorHAnsi"/>
          <w:sz w:val="24"/>
          <w:szCs w:val="24"/>
          <w:lang w:val="ru-RU"/>
        </w:rPr>
        <w:t>) возмещаются в размере фактических расходов, подтвержденных проездными документами.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Расходы на проезд к месту командировки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p>
    <w:p w:rsidR="00BD0E5A" w:rsidRPr="00413A2A" w:rsidRDefault="00BD0E5A" w:rsidP="001D3E41">
      <w:pPr>
        <w:spacing w:after="0" w:line="240" w:lineRule="auto"/>
        <w:rPr>
          <w:rFonts w:asciiTheme="minorHAnsi" w:hAnsiTheme="minorHAnsi"/>
          <w:sz w:val="24"/>
          <w:szCs w:val="24"/>
          <w:lang w:val="ru-RU"/>
        </w:rPr>
      </w:pPr>
    </w:p>
    <w:p w:rsidR="00BD0E5A" w:rsidRPr="001D3E41" w:rsidRDefault="00BD0E5A" w:rsidP="00413A2A">
      <w:pPr>
        <w:spacing w:line="240" w:lineRule="auto"/>
        <w:rPr>
          <w:rFonts w:asciiTheme="minorHAnsi" w:hAnsiTheme="minorHAnsi"/>
          <w:b/>
          <w:sz w:val="24"/>
          <w:szCs w:val="24"/>
          <w:lang w:val="ru-RU"/>
        </w:rPr>
      </w:pPr>
      <w:r w:rsidRPr="00413A2A">
        <w:rPr>
          <w:rFonts w:asciiTheme="minorHAnsi" w:hAnsiTheme="minorHAnsi"/>
          <w:b/>
          <w:sz w:val="24"/>
          <w:szCs w:val="24"/>
          <w:lang w:val="ru-RU"/>
        </w:rPr>
        <w:t>6.5. Время отдыха</w:t>
      </w:r>
    </w:p>
    <w:p w:rsidR="00BD0E5A" w:rsidRPr="00413A2A" w:rsidRDefault="00BD0E5A" w:rsidP="001D3E41">
      <w:pPr>
        <w:spacing w:after="0" w:line="240" w:lineRule="auto"/>
        <w:rPr>
          <w:rFonts w:asciiTheme="minorHAnsi" w:hAnsiTheme="minorHAnsi"/>
          <w:i/>
          <w:sz w:val="24"/>
          <w:szCs w:val="24"/>
          <w:lang w:val="ru-RU"/>
        </w:rPr>
      </w:pPr>
      <w:r w:rsidRPr="00413A2A">
        <w:rPr>
          <w:rFonts w:asciiTheme="minorHAnsi" w:hAnsiTheme="minorHAnsi"/>
          <w:i/>
          <w:sz w:val="24"/>
          <w:szCs w:val="24"/>
          <w:lang w:val="ru-RU"/>
        </w:rPr>
        <w:t>6.5.1. Отпуск (основной, удлиненный, дополнительный оплачиваемый и отпуск без сохранения заработной платы)</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6.5.1.1.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В соответствии со ст. 23 </w:t>
      </w:r>
      <w:hyperlink r:id="rId62" w:history="1">
        <w:r w:rsidRPr="00413A2A">
          <w:rPr>
            <w:rFonts w:asciiTheme="minorHAnsi" w:hAnsiTheme="minorHAnsi"/>
            <w:sz w:val="24"/>
            <w:szCs w:val="24"/>
            <w:lang w:val="ru-RU"/>
          </w:rPr>
          <w:t xml:space="preserve">Федерального закона от 24.11.1995 г. </w:t>
        </w:r>
        <w:r w:rsidRPr="00413A2A">
          <w:rPr>
            <w:rFonts w:asciiTheme="minorHAnsi" w:hAnsiTheme="minorHAnsi"/>
            <w:sz w:val="24"/>
            <w:szCs w:val="24"/>
          </w:rPr>
          <w:t>N</w:t>
        </w:r>
        <w:r w:rsidRPr="00413A2A">
          <w:rPr>
            <w:rFonts w:asciiTheme="minorHAnsi" w:hAnsiTheme="minorHAnsi"/>
            <w:sz w:val="24"/>
            <w:szCs w:val="24"/>
            <w:lang w:val="ru-RU"/>
          </w:rPr>
          <w:t xml:space="preserve"> 181-ФЗ   «О социальной защите инвалидов в Российской Федерации»</w:t>
        </w:r>
      </w:hyperlink>
      <w:r w:rsidRPr="00413A2A">
        <w:rPr>
          <w:rFonts w:asciiTheme="minorHAnsi" w:hAnsiTheme="minorHAnsi"/>
          <w:sz w:val="24"/>
          <w:szCs w:val="24"/>
          <w:lang w:val="ru-RU"/>
        </w:rPr>
        <w:t xml:space="preserve"> </w:t>
      </w:r>
      <w:r w:rsidRPr="00413A2A">
        <w:rPr>
          <w:rFonts w:asciiTheme="minorHAnsi" w:hAnsiTheme="minorHAnsi"/>
          <w:color w:val="26282F"/>
          <w:sz w:val="24"/>
          <w:szCs w:val="24"/>
          <w:lang w:val="ru-RU"/>
        </w:rPr>
        <w:t>р</w:t>
      </w:r>
      <w:r w:rsidRPr="00413A2A">
        <w:rPr>
          <w:rFonts w:asciiTheme="minorHAnsi" w:hAnsiTheme="minorHAnsi"/>
          <w:sz w:val="24"/>
          <w:szCs w:val="24"/>
          <w:lang w:val="ru-RU"/>
        </w:rPr>
        <w:t xml:space="preserve">аботнику – инвалиду устанавливается ежегодный основной оплачиваемый отпуск продолжительностью не менее 30 календарных дней.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6.5.1.2.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№466 «О ежегодных основных удлиненных оплачиваемых отпусках».</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6.5.1.3. Работникам Учреждения предоставляются дополнительные оплачиваемые отпуска  в следующих случаях: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за ненормированный рабочий день, продолжительностью от 3  до 14  календарных дней в соответствии со ст. 119 ТК РФ;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работникам, совмещающим работу с обучением, в соответствии со статьями 173 – 177 ТК РФ;</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в иных случаях, предусмотренных коллективным договором.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учебного заведения.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6.5.1.4.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6.5.1.5.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6.5.1.6. Оплата ежегодного оплачиваемого отпуска производится не позднее, чем за 3 дня до его начала.</w:t>
      </w:r>
    </w:p>
    <w:p w:rsidR="00BD0E5A" w:rsidRPr="00413A2A" w:rsidRDefault="00BD0E5A" w:rsidP="001D3E41">
      <w:pPr>
        <w:pStyle w:val="31"/>
        <w:spacing w:after="0" w:line="240" w:lineRule="auto"/>
        <w:ind w:firstLine="567"/>
        <w:rPr>
          <w:rFonts w:asciiTheme="minorHAnsi" w:hAnsiTheme="minorHAnsi"/>
          <w:sz w:val="24"/>
          <w:szCs w:val="24"/>
          <w:lang w:val="ru-RU"/>
        </w:rPr>
      </w:pPr>
      <w:r w:rsidRPr="00413A2A">
        <w:rPr>
          <w:rFonts w:asciiTheme="minorHAnsi" w:hAnsiTheme="minorHAnsi"/>
          <w:sz w:val="24"/>
          <w:szCs w:val="24"/>
          <w:lang w:val="ru-RU"/>
        </w:rPr>
        <w:t>6.5.1.7.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6.5.1.8.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временной нетрудоспособности работника;</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и иных случаях, предусмотренных трудовым законодательством, локальными нормативными актами.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При этом отпуск должен быть использован не позднее 12 месяцев после окончания того расчетного года, за который он предоставляется.</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6.5.1.9.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6.5.1.10.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Не допускается отзыв из отпуска следующую категорию работников: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работников в возрасте до 18 лет;</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беременных женщин.</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6.5.1.11.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ежегодного основного оплачиваемого отпуска;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ежегодных дополнительных оплачиваемых отпусков беременным женщинам;</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работникам в возрасте до 18 лет;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6.5.1.12.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6.5.1.13.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BD0E5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На основании письменного заявления отпуск без сохранения заработной платы предоставляется следующим работникам:</w:t>
      </w:r>
    </w:p>
    <w:p w:rsidR="001D3E41" w:rsidRPr="00413A2A" w:rsidRDefault="001D3E41" w:rsidP="001D3E41">
      <w:pPr>
        <w:spacing w:after="0" w:line="240" w:lineRule="auto"/>
        <w:rPr>
          <w:rFonts w:asciiTheme="minorHAnsi" w:hAnsiTheme="minorHAnsi"/>
          <w:sz w:val="24"/>
          <w:szCs w:val="24"/>
          <w:lang w:val="ru-RU"/>
        </w:rPr>
      </w:pPr>
    </w:p>
    <w:tbl>
      <w:tblPr>
        <w:tblW w:w="0" w:type="auto"/>
        <w:tblInd w:w="10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1885"/>
        <w:gridCol w:w="8180"/>
      </w:tblGrid>
      <w:tr w:rsidR="00BD0E5A" w:rsidRPr="00140E59" w:rsidTr="001D3E41">
        <w:tc>
          <w:tcPr>
            <w:tcW w:w="1885" w:type="dxa"/>
          </w:tcPr>
          <w:p w:rsidR="00BD0E5A" w:rsidRPr="00413A2A" w:rsidRDefault="00BD0E5A" w:rsidP="001D3E41">
            <w:pPr>
              <w:spacing w:after="0" w:line="240" w:lineRule="auto"/>
              <w:rPr>
                <w:rFonts w:asciiTheme="minorHAnsi" w:hAnsiTheme="minorHAnsi"/>
                <w:sz w:val="24"/>
                <w:szCs w:val="24"/>
              </w:rPr>
            </w:pPr>
            <w:r w:rsidRPr="00413A2A">
              <w:rPr>
                <w:rFonts w:asciiTheme="minorHAnsi" w:hAnsiTheme="minorHAnsi"/>
                <w:sz w:val="24"/>
                <w:szCs w:val="24"/>
              </w:rPr>
              <w:t xml:space="preserve">Основание предоставления отпуска </w:t>
            </w:r>
          </w:p>
        </w:tc>
        <w:tc>
          <w:tcPr>
            <w:tcW w:w="8180" w:type="dxa"/>
          </w:tcPr>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Случаи, при наступлении которых предоставляются отпуска без сохранения заработной платы, и их продолжительность </w:t>
            </w:r>
          </w:p>
        </w:tc>
      </w:tr>
      <w:tr w:rsidR="00BD0E5A" w:rsidRPr="00140E59" w:rsidTr="001D3E41">
        <w:tc>
          <w:tcPr>
            <w:tcW w:w="1885" w:type="dxa"/>
            <w:vMerge w:val="restart"/>
            <w:vAlign w:val="center"/>
          </w:tcPr>
          <w:p w:rsidR="00BD0E5A" w:rsidRPr="00413A2A" w:rsidRDefault="00BD0E5A" w:rsidP="00413A2A">
            <w:pPr>
              <w:spacing w:line="240" w:lineRule="auto"/>
              <w:rPr>
                <w:rFonts w:asciiTheme="minorHAnsi" w:hAnsiTheme="minorHAnsi"/>
                <w:sz w:val="24"/>
                <w:szCs w:val="24"/>
              </w:rPr>
            </w:pPr>
            <w:r w:rsidRPr="00413A2A">
              <w:rPr>
                <w:rFonts w:asciiTheme="minorHAnsi" w:hAnsiTheme="minorHAnsi"/>
                <w:sz w:val="24"/>
                <w:szCs w:val="24"/>
              </w:rPr>
              <w:t>Статья 128                  ТК РФ</w:t>
            </w:r>
          </w:p>
        </w:tc>
        <w:tc>
          <w:tcPr>
            <w:tcW w:w="8180" w:type="dxa"/>
          </w:tcPr>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работающим пенсионерам по старости (по возрасту) – до 14 календарных дней в году;</w:t>
            </w:r>
          </w:p>
        </w:tc>
      </w:tr>
      <w:tr w:rsidR="00BD0E5A" w:rsidRPr="00140E59" w:rsidTr="001D3E41">
        <w:tc>
          <w:tcPr>
            <w:tcW w:w="1885" w:type="dxa"/>
            <w:vMerge/>
            <w:vAlign w:val="center"/>
          </w:tcPr>
          <w:p w:rsidR="00BD0E5A" w:rsidRPr="00413A2A" w:rsidRDefault="00BD0E5A" w:rsidP="00413A2A">
            <w:pPr>
              <w:spacing w:line="240" w:lineRule="auto"/>
              <w:rPr>
                <w:rFonts w:asciiTheme="minorHAnsi" w:hAnsiTheme="minorHAnsi"/>
                <w:sz w:val="24"/>
                <w:szCs w:val="24"/>
                <w:lang w:val="ru-RU"/>
              </w:rPr>
            </w:pPr>
          </w:p>
        </w:tc>
        <w:tc>
          <w:tcPr>
            <w:tcW w:w="8180" w:type="dxa"/>
          </w:tcPr>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BD0E5A" w:rsidRPr="00140E59" w:rsidTr="001D3E41">
        <w:tc>
          <w:tcPr>
            <w:tcW w:w="1885" w:type="dxa"/>
            <w:vMerge/>
            <w:vAlign w:val="center"/>
          </w:tcPr>
          <w:p w:rsidR="00BD0E5A" w:rsidRPr="00413A2A" w:rsidRDefault="00BD0E5A" w:rsidP="00413A2A">
            <w:pPr>
              <w:spacing w:line="240" w:lineRule="auto"/>
              <w:rPr>
                <w:rFonts w:asciiTheme="minorHAnsi" w:hAnsiTheme="minorHAnsi"/>
                <w:sz w:val="24"/>
                <w:szCs w:val="24"/>
                <w:lang w:val="ru-RU"/>
              </w:rPr>
            </w:pPr>
          </w:p>
        </w:tc>
        <w:tc>
          <w:tcPr>
            <w:tcW w:w="8180" w:type="dxa"/>
          </w:tcPr>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работающим инвалидам – до 60 календарных дней в году;</w:t>
            </w:r>
          </w:p>
        </w:tc>
      </w:tr>
      <w:tr w:rsidR="00BD0E5A" w:rsidRPr="00140E59" w:rsidTr="001D3E41">
        <w:tc>
          <w:tcPr>
            <w:tcW w:w="1885" w:type="dxa"/>
            <w:vMerge/>
            <w:vAlign w:val="center"/>
          </w:tcPr>
          <w:p w:rsidR="00BD0E5A" w:rsidRPr="00413A2A" w:rsidRDefault="00BD0E5A" w:rsidP="00413A2A">
            <w:pPr>
              <w:spacing w:line="240" w:lineRule="auto"/>
              <w:rPr>
                <w:rFonts w:asciiTheme="minorHAnsi" w:hAnsiTheme="minorHAnsi"/>
                <w:sz w:val="24"/>
                <w:szCs w:val="24"/>
                <w:lang w:val="ru-RU"/>
              </w:rPr>
            </w:pPr>
          </w:p>
        </w:tc>
        <w:tc>
          <w:tcPr>
            <w:tcW w:w="8180" w:type="dxa"/>
          </w:tcPr>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в случаях рождения ребенка  – до 5 календарных дней;</w:t>
            </w:r>
          </w:p>
        </w:tc>
      </w:tr>
      <w:tr w:rsidR="00BD0E5A" w:rsidRPr="00140E59" w:rsidTr="001D3E41">
        <w:tc>
          <w:tcPr>
            <w:tcW w:w="1885" w:type="dxa"/>
            <w:vMerge/>
            <w:vAlign w:val="center"/>
          </w:tcPr>
          <w:p w:rsidR="00BD0E5A" w:rsidRPr="00413A2A" w:rsidRDefault="00BD0E5A" w:rsidP="00413A2A">
            <w:pPr>
              <w:spacing w:line="240" w:lineRule="auto"/>
              <w:rPr>
                <w:rFonts w:asciiTheme="minorHAnsi" w:hAnsiTheme="minorHAnsi"/>
                <w:sz w:val="24"/>
                <w:szCs w:val="24"/>
                <w:lang w:val="ru-RU"/>
              </w:rPr>
            </w:pPr>
          </w:p>
        </w:tc>
        <w:tc>
          <w:tcPr>
            <w:tcW w:w="8180" w:type="dxa"/>
          </w:tcPr>
          <w:p w:rsidR="00BD0E5A" w:rsidRPr="00413A2A" w:rsidRDefault="00BD0E5A" w:rsidP="00413A2A">
            <w:pPr>
              <w:pStyle w:val="a3"/>
              <w:spacing w:after="0" w:line="240" w:lineRule="auto"/>
              <w:ind w:left="33"/>
              <w:jc w:val="left"/>
              <w:rPr>
                <w:rFonts w:asciiTheme="minorHAnsi" w:hAnsiTheme="minorHAnsi"/>
                <w:sz w:val="24"/>
                <w:szCs w:val="24"/>
                <w:lang w:val="ru-RU"/>
              </w:rPr>
            </w:pPr>
            <w:r w:rsidRPr="00413A2A">
              <w:rPr>
                <w:rFonts w:asciiTheme="minorHAnsi" w:hAnsiTheme="minorHAnsi"/>
                <w:sz w:val="24"/>
                <w:szCs w:val="24"/>
                <w:lang w:val="ru-RU"/>
              </w:rPr>
              <w:t>- в случае бракосочетания работника - три рабочих дня;</w:t>
            </w:r>
          </w:p>
        </w:tc>
      </w:tr>
      <w:tr w:rsidR="00BD0E5A" w:rsidRPr="00140E59" w:rsidTr="001D3E41">
        <w:tc>
          <w:tcPr>
            <w:tcW w:w="1885" w:type="dxa"/>
            <w:vMerge/>
            <w:vAlign w:val="center"/>
          </w:tcPr>
          <w:p w:rsidR="00BD0E5A" w:rsidRPr="00413A2A" w:rsidRDefault="00BD0E5A" w:rsidP="00413A2A">
            <w:pPr>
              <w:spacing w:line="240" w:lineRule="auto"/>
              <w:rPr>
                <w:rFonts w:asciiTheme="minorHAnsi" w:hAnsiTheme="minorHAnsi"/>
                <w:sz w:val="24"/>
                <w:szCs w:val="24"/>
                <w:lang w:val="ru-RU"/>
              </w:rPr>
            </w:pPr>
          </w:p>
        </w:tc>
        <w:tc>
          <w:tcPr>
            <w:tcW w:w="8180" w:type="dxa"/>
          </w:tcPr>
          <w:p w:rsidR="00BD0E5A" w:rsidRPr="00413A2A" w:rsidRDefault="00BD0E5A" w:rsidP="00413A2A">
            <w:pPr>
              <w:pStyle w:val="a3"/>
              <w:spacing w:after="0" w:line="240" w:lineRule="auto"/>
              <w:ind w:left="33" w:hanging="33"/>
              <w:jc w:val="left"/>
              <w:rPr>
                <w:rFonts w:asciiTheme="minorHAnsi" w:hAnsiTheme="minorHAnsi"/>
                <w:sz w:val="24"/>
                <w:szCs w:val="24"/>
                <w:lang w:val="ru-RU"/>
              </w:rPr>
            </w:pPr>
            <w:r w:rsidRPr="00413A2A">
              <w:rPr>
                <w:rFonts w:asciiTheme="minorHAnsi" w:hAnsiTheme="minorHAnsi"/>
                <w:sz w:val="24"/>
                <w:szCs w:val="24"/>
                <w:lang w:val="ru-RU"/>
              </w:rPr>
              <w:t>- в случае бракосочетания детей - один рабочий день;</w:t>
            </w:r>
          </w:p>
        </w:tc>
      </w:tr>
      <w:tr w:rsidR="00BD0E5A" w:rsidRPr="00140E59" w:rsidTr="001D3E41">
        <w:tc>
          <w:tcPr>
            <w:tcW w:w="1885" w:type="dxa"/>
            <w:vMerge/>
            <w:vAlign w:val="center"/>
          </w:tcPr>
          <w:p w:rsidR="00BD0E5A" w:rsidRPr="00413A2A" w:rsidRDefault="00BD0E5A" w:rsidP="00413A2A">
            <w:pPr>
              <w:spacing w:line="240" w:lineRule="auto"/>
              <w:rPr>
                <w:rFonts w:asciiTheme="minorHAnsi" w:hAnsiTheme="minorHAnsi"/>
                <w:sz w:val="24"/>
                <w:szCs w:val="24"/>
                <w:lang w:val="ru-RU"/>
              </w:rPr>
            </w:pPr>
          </w:p>
        </w:tc>
        <w:tc>
          <w:tcPr>
            <w:tcW w:w="8180" w:type="dxa"/>
          </w:tcPr>
          <w:p w:rsidR="00BD0E5A" w:rsidRPr="00413A2A" w:rsidRDefault="00BD0E5A" w:rsidP="00413A2A">
            <w:pPr>
              <w:pStyle w:val="a3"/>
              <w:spacing w:after="0" w:line="240" w:lineRule="auto"/>
              <w:ind w:left="33"/>
              <w:jc w:val="left"/>
              <w:rPr>
                <w:rFonts w:asciiTheme="minorHAnsi" w:hAnsiTheme="minorHAnsi"/>
                <w:sz w:val="24"/>
                <w:szCs w:val="24"/>
                <w:lang w:val="ru-RU"/>
              </w:rPr>
            </w:pPr>
            <w:r w:rsidRPr="00413A2A">
              <w:rPr>
                <w:rFonts w:asciiTheme="minorHAnsi" w:hAnsiTheme="minorHAnsi"/>
                <w:sz w:val="24"/>
                <w:szCs w:val="24"/>
                <w:lang w:val="ru-RU"/>
              </w:rPr>
              <w:t>- в случае смерти детей, родителей, супруга, супруги - три рабочих дня;</w:t>
            </w:r>
          </w:p>
        </w:tc>
      </w:tr>
      <w:tr w:rsidR="00BD0E5A" w:rsidRPr="00140E59" w:rsidTr="001D3E41">
        <w:tc>
          <w:tcPr>
            <w:tcW w:w="1885" w:type="dxa"/>
            <w:vMerge w:val="restart"/>
            <w:vAlign w:val="center"/>
          </w:tcPr>
          <w:p w:rsidR="00BD0E5A" w:rsidRPr="00413A2A" w:rsidRDefault="00BD0E5A" w:rsidP="00413A2A">
            <w:pPr>
              <w:spacing w:line="240" w:lineRule="auto"/>
              <w:rPr>
                <w:rFonts w:asciiTheme="minorHAnsi" w:hAnsiTheme="minorHAnsi"/>
                <w:sz w:val="24"/>
                <w:szCs w:val="24"/>
              </w:rPr>
            </w:pPr>
            <w:r w:rsidRPr="00413A2A">
              <w:rPr>
                <w:rFonts w:asciiTheme="minorHAnsi" w:hAnsiTheme="minorHAnsi"/>
                <w:sz w:val="24"/>
                <w:szCs w:val="24"/>
              </w:rPr>
              <w:t>Статья 173               ТК РФ</w:t>
            </w:r>
          </w:p>
        </w:tc>
        <w:tc>
          <w:tcPr>
            <w:tcW w:w="8180" w:type="dxa"/>
          </w:tcPr>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работникам, допущенным к вступительным испытаниям, - 15 календарных дней;</w:t>
            </w:r>
          </w:p>
        </w:tc>
      </w:tr>
      <w:tr w:rsidR="00BD0E5A" w:rsidRPr="00140E59" w:rsidTr="001D3E41">
        <w:tc>
          <w:tcPr>
            <w:tcW w:w="1885" w:type="dxa"/>
            <w:vMerge/>
            <w:vAlign w:val="center"/>
          </w:tcPr>
          <w:p w:rsidR="00BD0E5A" w:rsidRPr="00413A2A" w:rsidRDefault="00BD0E5A" w:rsidP="00413A2A">
            <w:pPr>
              <w:spacing w:line="240" w:lineRule="auto"/>
              <w:rPr>
                <w:rFonts w:asciiTheme="minorHAnsi" w:hAnsiTheme="minorHAnsi"/>
                <w:sz w:val="24"/>
                <w:szCs w:val="24"/>
                <w:lang w:val="ru-RU"/>
              </w:rPr>
            </w:pPr>
          </w:p>
        </w:tc>
        <w:tc>
          <w:tcPr>
            <w:tcW w:w="8180" w:type="dxa"/>
          </w:tcPr>
          <w:p w:rsidR="00BD0E5A" w:rsidRPr="00413A2A" w:rsidRDefault="00BD0E5A" w:rsidP="001D3E41">
            <w:pPr>
              <w:spacing w:after="0" w:line="240" w:lineRule="auto"/>
              <w:ind w:firstLine="34"/>
              <w:rPr>
                <w:rFonts w:asciiTheme="minorHAnsi" w:hAnsiTheme="minorHAnsi"/>
                <w:sz w:val="24"/>
                <w:szCs w:val="24"/>
                <w:lang w:val="ru-RU"/>
              </w:rPr>
            </w:pPr>
            <w:r w:rsidRPr="00413A2A">
              <w:rPr>
                <w:rFonts w:asciiTheme="minorHAnsi" w:hAnsiTheme="minorHAnsi"/>
                <w:sz w:val="24"/>
                <w:szCs w:val="24"/>
                <w:lang w:val="ru-RU"/>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BD0E5A" w:rsidRPr="00140E59" w:rsidTr="001D3E41">
        <w:tc>
          <w:tcPr>
            <w:tcW w:w="1885" w:type="dxa"/>
            <w:vMerge/>
            <w:vAlign w:val="center"/>
          </w:tcPr>
          <w:p w:rsidR="00BD0E5A" w:rsidRPr="00413A2A" w:rsidRDefault="00BD0E5A" w:rsidP="001D3E41">
            <w:pPr>
              <w:spacing w:after="0" w:line="240" w:lineRule="auto"/>
              <w:rPr>
                <w:rFonts w:asciiTheme="minorHAnsi" w:hAnsiTheme="minorHAnsi"/>
                <w:sz w:val="24"/>
                <w:szCs w:val="24"/>
                <w:lang w:val="ru-RU"/>
              </w:rPr>
            </w:pPr>
          </w:p>
        </w:tc>
        <w:tc>
          <w:tcPr>
            <w:tcW w:w="8180" w:type="dxa"/>
          </w:tcPr>
          <w:p w:rsidR="00BD0E5A" w:rsidRPr="00413A2A" w:rsidRDefault="00BD0E5A" w:rsidP="001D3E41">
            <w:pPr>
              <w:spacing w:after="0" w:line="240" w:lineRule="auto"/>
              <w:ind w:firstLine="34"/>
              <w:rPr>
                <w:rFonts w:asciiTheme="minorHAnsi" w:hAnsiTheme="minorHAnsi"/>
                <w:sz w:val="24"/>
                <w:szCs w:val="24"/>
                <w:lang w:val="ru-RU"/>
              </w:rPr>
            </w:pPr>
            <w:r w:rsidRPr="00413A2A">
              <w:rPr>
                <w:rFonts w:asciiTheme="minorHAnsi" w:hAnsiTheme="minorHAnsi"/>
                <w:sz w:val="24"/>
                <w:szCs w:val="24"/>
                <w:lang w:val="ru-RU"/>
              </w:rPr>
              <w:t xml:space="preserve">- работникам, обучающимся по имеющим государственную аккредитацию программам бакалавриата, программам специалитета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w:t>
            </w:r>
          </w:p>
        </w:tc>
      </w:tr>
      <w:tr w:rsidR="00BD0E5A" w:rsidRPr="00140E59" w:rsidTr="001D3E41">
        <w:tc>
          <w:tcPr>
            <w:tcW w:w="1885" w:type="dxa"/>
            <w:vMerge/>
            <w:vAlign w:val="center"/>
          </w:tcPr>
          <w:p w:rsidR="00BD0E5A" w:rsidRPr="00413A2A" w:rsidRDefault="00BD0E5A" w:rsidP="001D3E41">
            <w:pPr>
              <w:spacing w:after="0" w:line="240" w:lineRule="auto"/>
              <w:rPr>
                <w:rFonts w:asciiTheme="minorHAnsi" w:hAnsiTheme="minorHAnsi"/>
                <w:sz w:val="24"/>
                <w:szCs w:val="24"/>
                <w:lang w:val="ru-RU"/>
              </w:rPr>
            </w:pPr>
          </w:p>
        </w:tc>
        <w:tc>
          <w:tcPr>
            <w:tcW w:w="8180" w:type="dxa"/>
          </w:tcPr>
          <w:p w:rsidR="00BD0E5A" w:rsidRPr="00413A2A" w:rsidRDefault="00BD0E5A" w:rsidP="001D3E41">
            <w:pPr>
              <w:spacing w:after="0" w:line="240" w:lineRule="auto"/>
              <w:ind w:firstLine="34"/>
              <w:rPr>
                <w:rFonts w:asciiTheme="minorHAnsi" w:hAnsiTheme="minorHAnsi"/>
                <w:sz w:val="24"/>
                <w:szCs w:val="24"/>
                <w:lang w:val="ru-RU"/>
              </w:rPr>
            </w:pPr>
            <w:r w:rsidRPr="00413A2A">
              <w:rPr>
                <w:rFonts w:asciiTheme="minorHAnsi" w:hAnsiTheme="minorHAnsi"/>
                <w:sz w:val="24"/>
                <w:szCs w:val="24"/>
                <w:lang w:val="ru-RU"/>
              </w:rPr>
              <w:t>- для подготовки и защиты выпускной квалификационной работы и сдачи итоговых государственных экзаменов - четыре месяца;</w:t>
            </w:r>
          </w:p>
        </w:tc>
      </w:tr>
      <w:tr w:rsidR="00BD0E5A" w:rsidRPr="00140E59" w:rsidTr="001D3E41">
        <w:tc>
          <w:tcPr>
            <w:tcW w:w="1885" w:type="dxa"/>
            <w:vMerge/>
            <w:vAlign w:val="center"/>
          </w:tcPr>
          <w:p w:rsidR="00BD0E5A" w:rsidRPr="00413A2A" w:rsidRDefault="00BD0E5A" w:rsidP="00413A2A">
            <w:pPr>
              <w:spacing w:line="240" w:lineRule="auto"/>
              <w:rPr>
                <w:rFonts w:asciiTheme="minorHAnsi" w:hAnsiTheme="minorHAnsi"/>
                <w:sz w:val="24"/>
                <w:szCs w:val="24"/>
                <w:lang w:val="ru-RU"/>
              </w:rPr>
            </w:pPr>
          </w:p>
        </w:tc>
        <w:tc>
          <w:tcPr>
            <w:tcW w:w="8180" w:type="dxa"/>
          </w:tcPr>
          <w:p w:rsidR="00BD0E5A" w:rsidRPr="00413A2A" w:rsidRDefault="00BD0E5A" w:rsidP="001D3E41">
            <w:pPr>
              <w:spacing w:after="0" w:line="240" w:lineRule="auto"/>
              <w:ind w:firstLine="34"/>
              <w:rPr>
                <w:rFonts w:asciiTheme="minorHAnsi" w:hAnsiTheme="minorHAnsi"/>
                <w:sz w:val="24"/>
                <w:szCs w:val="24"/>
                <w:lang w:val="ru-RU"/>
              </w:rPr>
            </w:pPr>
            <w:r w:rsidRPr="00413A2A">
              <w:rPr>
                <w:rFonts w:asciiTheme="minorHAnsi" w:hAnsiTheme="minorHAnsi"/>
                <w:sz w:val="24"/>
                <w:szCs w:val="24"/>
                <w:lang w:val="ru-RU"/>
              </w:rPr>
              <w:t>- для сдачи итоговых государственных экзаменов - один месяц.</w:t>
            </w:r>
          </w:p>
        </w:tc>
      </w:tr>
      <w:tr w:rsidR="00BD0E5A" w:rsidRPr="00140E59" w:rsidTr="001D3E41">
        <w:tc>
          <w:tcPr>
            <w:tcW w:w="1885" w:type="dxa"/>
            <w:vMerge w:val="restart"/>
            <w:vAlign w:val="center"/>
          </w:tcPr>
          <w:p w:rsidR="00BD0E5A" w:rsidRPr="00413A2A" w:rsidRDefault="00BD0E5A" w:rsidP="00413A2A">
            <w:pPr>
              <w:spacing w:line="240" w:lineRule="auto"/>
              <w:rPr>
                <w:rFonts w:asciiTheme="minorHAnsi" w:hAnsiTheme="minorHAnsi"/>
                <w:sz w:val="24"/>
                <w:szCs w:val="24"/>
              </w:rPr>
            </w:pPr>
            <w:r w:rsidRPr="00413A2A">
              <w:rPr>
                <w:rFonts w:asciiTheme="minorHAnsi" w:hAnsiTheme="minorHAnsi"/>
                <w:sz w:val="24"/>
                <w:szCs w:val="24"/>
              </w:rPr>
              <w:t>Статья 263 ТК РФ</w:t>
            </w:r>
          </w:p>
        </w:tc>
        <w:tc>
          <w:tcPr>
            <w:tcW w:w="8180" w:type="dxa"/>
          </w:tcPr>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работнику, имеющему двух или более детей в возрасте до четырнадцати лет - до 14 календарных дней;</w:t>
            </w:r>
          </w:p>
        </w:tc>
      </w:tr>
      <w:tr w:rsidR="00BD0E5A" w:rsidRPr="00140E59" w:rsidTr="001D3E41">
        <w:tc>
          <w:tcPr>
            <w:tcW w:w="1885" w:type="dxa"/>
            <w:vMerge/>
            <w:vAlign w:val="center"/>
          </w:tcPr>
          <w:p w:rsidR="00BD0E5A" w:rsidRPr="00413A2A" w:rsidRDefault="00BD0E5A" w:rsidP="00413A2A">
            <w:pPr>
              <w:spacing w:line="240" w:lineRule="auto"/>
              <w:rPr>
                <w:rFonts w:asciiTheme="minorHAnsi" w:hAnsiTheme="minorHAnsi"/>
                <w:sz w:val="24"/>
                <w:szCs w:val="24"/>
                <w:lang w:val="ru-RU"/>
              </w:rPr>
            </w:pPr>
          </w:p>
        </w:tc>
        <w:tc>
          <w:tcPr>
            <w:tcW w:w="8180" w:type="dxa"/>
          </w:tcPr>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работнику, имеющему ребенка-инвалида в возрасте до восемнадцати лет - до 14 календарных дней;</w:t>
            </w:r>
          </w:p>
        </w:tc>
      </w:tr>
      <w:tr w:rsidR="00BD0E5A" w:rsidRPr="00140E59" w:rsidTr="001D3E41">
        <w:tc>
          <w:tcPr>
            <w:tcW w:w="1885" w:type="dxa"/>
            <w:vMerge/>
            <w:vAlign w:val="center"/>
          </w:tcPr>
          <w:p w:rsidR="00BD0E5A" w:rsidRPr="00413A2A" w:rsidRDefault="00BD0E5A" w:rsidP="00413A2A">
            <w:pPr>
              <w:spacing w:line="240" w:lineRule="auto"/>
              <w:rPr>
                <w:rFonts w:asciiTheme="minorHAnsi" w:hAnsiTheme="minorHAnsi"/>
                <w:sz w:val="24"/>
                <w:szCs w:val="24"/>
                <w:lang w:val="ru-RU"/>
              </w:rPr>
            </w:pPr>
          </w:p>
        </w:tc>
        <w:tc>
          <w:tcPr>
            <w:tcW w:w="8180" w:type="dxa"/>
          </w:tcPr>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BD0E5A" w:rsidRPr="00140E59" w:rsidTr="001D3E41">
        <w:tc>
          <w:tcPr>
            <w:tcW w:w="1885" w:type="dxa"/>
            <w:vAlign w:val="center"/>
          </w:tcPr>
          <w:p w:rsidR="00BD0E5A" w:rsidRPr="00413A2A" w:rsidRDefault="00BD0E5A" w:rsidP="00413A2A">
            <w:pPr>
              <w:spacing w:line="240" w:lineRule="auto"/>
              <w:rPr>
                <w:rFonts w:asciiTheme="minorHAnsi" w:hAnsiTheme="minorHAnsi"/>
                <w:sz w:val="24"/>
                <w:szCs w:val="24"/>
              </w:rPr>
            </w:pPr>
            <w:r w:rsidRPr="00413A2A">
              <w:rPr>
                <w:rFonts w:asciiTheme="minorHAnsi" w:hAnsiTheme="minorHAnsi"/>
                <w:sz w:val="24"/>
                <w:szCs w:val="24"/>
              </w:rPr>
              <w:t>Статья 263.1ТК РФ</w:t>
            </w:r>
          </w:p>
        </w:tc>
        <w:tc>
          <w:tcPr>
            <w:tcW w:w="8180" w:type="dxa"/>
          </w:tcPr>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работнику – женщине, работающей в организации сельской местности – один день в месяц</w:t>
            </w:r>
          </w:p>
        </w:tc>
      </w:tr>
      <w:tr w:rsidR="00BD0E5A" w:rsidRPr="00140E59" w:rsidTr="001D3E41">
        <w:tc>
          <w:tcPr>
            <w:tcW w:w="1885" w:type="dxa"/>
          </w:tcPr>
          <w:p w:rsidR="00BD0E5A" w:rsidRPr="00413A2A" w:rsidRDefault="004B1AFA" w:rsidP="00413A2A">
            <w:pPr>
              <w:spacing w:line="240" w:lineRule="auto"/>
              <w:rPr>
                <w:rFonts w:asciiTheme="minorHAnsi" w:hAnsiTheme="minorHAnsi"/>
                <w:sz w:val="24"/>
                <w:szCs w:val="24"/>
                <w:lang w:val="ru-RU"/>
              </w:rPr>
            </w:pPr>
            <w:hyperlink r:id="rId63" w:history="1">
              <w:r w:rsidR="00BD0E5A" w:rsidRPr="00413A2A">
                <w:rPr>
                  <w:rStyle w:val="af9"/>
                  <w:rFonts w:asciiTheme="minorHAnsi" w:hAnsiTheme="minorHAnsi"/>
                  <w:color w:val="auto"/>
                  <w:sz w:val="24"/>
                  <w:szCs w:val="24"/>
                  <w:lang w:val="ru-RU"/>
                </w:rPr>
                <w:t>Закон</w:t>
              </w:r>
            </w:hyperlink>
            <w:r w:rsidR="00BD0E5A" w:rsidRPr="00413A2A">
              <w:rPr>
                <w:rFonts w:asciiTheme="minorHAnsi" w:hAnsiTheme="minorHAnsi"/>
                <w:sz w:val="24"/>
                <w:szCs w:val="24"/>
                <w:lang w:val="ru-RU"/>
              </w:rPr>
              <w:t xml:space="preserve"> РФ «О статусе Героев Советского Союза, Героев Российской Федерации и полных кавалеров ордена Славы» от 15.01.1993г. №4301-</w:t>
            </w:r>
            <w:r w:rsidR="00BD0E5A" w:rsidRPr="00413A2A">
              <w:rPr>
                <w:rFonts w:asciiTheme="minorHAnsi" w:hAnsiTheme="minorHAnsi"/>
                <w:sz w:val="24"/>
                <w:szCs w:val="24"/>
              </w:rPr>
              <w:t>I</w:t>
            </w:r>
          </w:p>
        </w:tc>
        <w:tc>
          <w:tcPr>
            <w:tcW w:w="8180" w:type="dxa"/>
          </w:tcPr>
          <w:p w:rsidR="00BD0E5A" w:rsidRPr="00413A2A" w:rsidRDefault="00BD0E5A" w:rsidP="00413A2A">
            <w:pPr>
              <w:spacing w:line="240" w:lineRule="auto"/>
              <w:rPr>
                <w:rFonts w:asciiTheme="minorHAnsi" w:hAnsiTheme="minorHAnsi"/>
                <w:sz w:val="24"/>
                <w:szCs w:val="24"/>
                <w:lang w:val="ru-RU"/>
              </w:rPr>
            </w:pPr>
          </w:p>
          <w:p w:rsidR="00BD0E5A" w:rsidRPr="00413A2A" w:rsidRDefault="00BD0E5A" w:rsidP="00413A2A">
            <w:pPr>
              <w:spacing w:line="240" w:lineRule="auto"/>
              <w:rPr>
                <w:rFonts w:asciiTheme="minorHAnsi" w:hAnsiTheme="minorHAnsi"/>
                <w:sz w:val="24"/>
                <w:szCs w:val="24"/>
                <w:lang w:val="ru-RU"/>
              </w:rPr>
            </w:pPr>
          </w:p>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 работникам, имеющим статус Героя Советского Союза, Героя Российской Федерации, полного кавалера ордена Славы, Героя Социалистического Труда и полного кавалера ордена Трудовой Славы - продолжительностью до трех недель в году.  </w:t>
            </w:r>
          </w:p>
        </w:tc>
      </w:tr>
      <w:tr w:rsidR="00BD0E5A" w:rsidRPr="00140E59" w:rsidTr="001D3E41">
        <w:tc>
          <w:tcPr>
            <w:tcW w:w="1885" w:type="dxa"/>
          </w:tcPr>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ФЗ «О ветеранах» от 12.01.1995г. №5-ФЗ</w:t>
            </w:r>
          </w:p>
        </w:tc>
        <w:tc>
          <w:tcPr>
            <w:tcW w:w="8180" w:type="dxa"/>
          </w:tcPr>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 - работникам, имеющим статус ветерана Великой Отечественной войны, ветерана боевых действий на территории других государств, ветерана - инвалида, - от 35 до 60 дней в году.</w:t>
            </w:r>
          </w:p>
        </w:tc>
      </w:tr>
      <w:tr w:rsidR="00BD0E5A" w:rsidRPr="00140E59" w:rsidTr="001D3E41">
        <w:tc>
          <w:tcPr>
            <w:tcW w:w="1885" w:type="dxa"/>
            <w:vAlign w:val="center"/>
          </w:tcPr>
          <w:p w:rsidR="00BD0E5A" w:rsidRPr="00413A2A" w:rsidRDefault="00BD0E5A" w:rsidP="00413A2A">
            <w:pPr>
              <w:spacing w:line="240" w:lineRule="auto"/>
              <w:rPr>
                <w:rFonts w:asciiTheme="minorHAnsi" w:hAnsiTheme="minorHAnsi"/>
                <w:sz w:val="24"/>
                <w:szCs w:val="24"/>
              </w:rPr>
            </w:pPr>
            <w:r w:rsidRPr="00413A2A">
              <w:rPr>
                <w:rFonts w:asciiTheme="minorHAnsi" w:hAnsiTheme="minorHAnsi"/>
                <w:sz w:val="24"/>
                <w:szCs w:val="24"/>
              </w:rPr>
              <w:t>Иные случаи</w:t>
            </w:r>
          </w:p>
        </w:tc>
        <w:tc>
          <w:tcPr>
            <w:tcW w:w="8180" w:type="dxa"/>
          </w:tcPr>
          <w:p w:rsidR="00BD0E5A" w:rsidRPr="00413A2A"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 в соответствии с коллективным договором </w:t>
            </w:r>
          </w:p>
        </w:tc>
      </w:tr>
    </w:tbl>
    <w:p w:rsidR="00BD0E5A" w:rsidRPr="00413A2A" w:rsidRDefault="00BD0E5A" w:rsidP="00413A2A">
      <w:pPr>
        <w:spacing w:line="240" w:lineRule="auto"/>
        <w:rPr>
          <w:rFonts w:asciiTheme="minorHAnsi" w:hAnsiTheme="minorHAnsi"/>
          <w:sz w:val="24"/>
          <w:szCs w:val="24"/>
          <w:lang w:val="ru-RU"/>
        </w:rPr>
      </w:pP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Перенесение отпуска без сохранения заработной платы на следующий рабочий год не допускается.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6.5.1.14.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6.5.1.15.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D0E5A" w:rsidRPr="001D3E41"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D0E5A" w:rsidRPr="00413A2A" w:rsidRDefault="00BD0E5A" w:rsidP="001D3E41">
      <w:pPr>
        <w:spacing w:after="0" w:line="240" w:lineRule="auto"/>
        <w:rPr>
          <w:rFonts w:asciiTheme="minorHAnsi" w:hAnsiTheme="minorHAnsi"/>
          <w:i/>
          <w:sz w:val="24"/>
          <w:szCs w:val="24"/>
          <w:lang w:val="ru-RU"/>
        </w:rPr>
      </w:pPr>
      <w:r w:rsidRPr="00413A2A">
        <w:rPr>
          <w:rFonts w:asciiTheme="minorHAnsi" w:hAnsiTheme="minorHAnsi"/>
          <w:i/>
          <w:sz w:val="24"/>
          <w:szCs w:val="24"/>
          <w:lang w:val="ru-RU"/>
        </w:rPr>
        <w:t>6.5.2.  Дополнительные оплачиваемые выходные дни.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6.5.2.1. Работнику, имеющему ребенка – инвалида, ежемесячно предоставляется 4 (четыре) дополнительных оплачиваемых выходных дня (статья 262 ТК РФ).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6.5.2.2. При сдаче работником крови и ее компонентов работодатель освобождает работника от работы с сохранением за ним среднего заработка  за эти дни (статья 186 ТК РФ).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Дни отдыха при сдаче крови и ее компонентов предоставляются в следующем порядке.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Дополнительный день отдыха предоставляется в день сдачи крови и после каждого дня сдачи крови и ее компонентов.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Работник о намерении сдать кровь уведомляет руководителя образовательной организации, написав соответствующее заявление на имя руководителя,  </w:t>
      </w:r>
      <w:r w:rsidRPr="004B1B57">
        <w:rPr>
          <w:rFonts w:asciiTheme="minorHAnsi" w:hAnsiTheme="minorHAnsi"/>
          <w:sz w:val="24"/>
          <w:szCs w:val="24"/>
          <w:lang w:val="ru-RU"/>
        </w:rPr>
        <w:t>за пять дней</w:t>
      </w:r>
      <w:r w:rsidRPr="00413A2A">
        <w:rPr>
          <w:rFonts w:asciiTheme="minorHAnsi" w:hAnsiTheme="minorHAnsi"/>
          <w:sz w:val="24"/>
          <w:szCs w:val="24"/>
          <w:lang w:val="ru-RU"/>
        </w:rPr>
        <w:t xml:space="preserve"> до предполагаемой даты сдачи крови.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Выход работника в день сдачи крови и ее компонентов согласовывается с руководителем образовательной организации.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6.5.2.3.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статьей 185.1 Трудового кодекса РФ.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Работники в возрасте до сорока лет имеют право на освобождение от работы  на один рабочий день один раз в три года с сохранением места работы (должности) и среднего заработка.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Работники, достигшие возраста 40 лет, за исключением лиц, указанных в следующем пункте настоящих Правил, при прохождении диспансеризации имею право на освобождение от работы на один рабочий день раз в год с сохранением места работы (должности) и среднего заработка.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
    <w:p w:rsidR="00BD0E5A" w:rsidRPr="001D3E41" w:rsidRDefault="00BD0E5A" w:rsidP="00413A2A">
      <w:pPr>
        <w:spacing w:line="240" w:lineRule="auto"/>
        <w:rPr>
          <w:rFonts w:asciiTheme="minorHAnsi" w:hAnsiTheme="minorHAnsi"/>
          <w:sz w:val="24"/>
          <w:szCs w:val="24"/>
          <w:lang w:val="ru-RU"/>
        </w:rPr>
      </w:pPr>
      <w:r w:rsidRPr="00413A2A">
        <w:rPr>
          <w:rFonts w:asciiTheme="minorHAnsi" w:hAnsiTheme="minorHAnsi"/>
          <w:sz w:val="24"/>
          <w:szCs w:val="24"/>
          <w:lang w:val="ru-RU"/>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прохождения  диспансеризации работник обязан предоставить работодателю справки медицинских организаций, подтверждающие прохождение диспансеризации в день или дни освобождения от работы. </w:t>
      </w:r>
    </w:p>
    <w:p w:rsidR="00BD0E5A" w:rsidRPr="00413A2A" w:rsidRDefault="00BD0E5A" w:rsidP="00413A2A">
      <w:pPr>
        <w:spacing w:line="240" w:lineRule="auto"/>
        <w:rPr>
          <w:rFonts w:asciiTheme="minorHAnsi" w:hAnsiTheme="minorHAnsi"/>
          <w:b/>
          <w:sz w:val="24"/>
          <w:szCs w:val="24"/>
          <w:lang w:val="ru-RU"/>
        </w:rPr>
      </w:pPr>
      <w:r w:rsidRPr="00413A2A">
        <w:rPr>
          <w:rFonts w:asciiTheme="minorHAnsi" w:hAnsiTheme="minorHAnsi"/>
          <w:b/>
          <w:sz w:val="24"/>
          <w:szCs w:val="24"/>
          <w:lang w:val="ru-RU"/>
        </w:rPr>
        <w:t>7. Организация учебного процесса, установление педагогическим работникам учебной нагрузки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7.1.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2 – х месяцев до даты изменения учебной нагрузки.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7.2. При  установлении учебной нагрузки на новый учебный год необходимо учесть следующее:</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у педагогических работников должна сохраняться преемственность классов (групп) и объем учебной нагрузки;</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объем учебной нагрузки должен быть стабильным в течение учебного года.</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7.3.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7.4. При составлении расписаний учебных занятий должны быть исключены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не образовывались длительные перерывы «окна», таким образом не допускается  образования  более 1 (одного) «окна» в течении 1 (одного) рабочего дня педагогического работника .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7.5.  При неявке педагогического работника, ведущего учебную нагрузку (учитель), и другого педагогического работника администрация Учреждения  обязана немедленно принять меры по его замене.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7.6. 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 и вывешивается на стенде не позднее, чем за </w:t>
      </w:r>
      <w:r w:rsidRPr="00413A2A">
        <w:rPr>
          <w:rFonts w:asciiTheme="minorHAnsi" w:hAnsiTheme="minorHAnsi"/>
          <w:color w:val="FF0000"/>
          <w:sz w:val="24"/>
          <w:szCs w:val="24"/>
          <w:lang w:val="ru-RU"/>
        </w:rPr>
        <w:t xml:space="preserve"> </w:t>
      </w:r>
      <w:r w:rsidRPr="00413A2A">
        <w:rPr>
          <w:rFonts w:asciiTheme="minorHAnsi" w:hAnsiTheme="minorHAnsi"/>
          <w:sz w:val="24"/>
          <w:szCs w:val="24"/>
          <w:lang w:val="ru-RU"/>
        </w:rPr>
        <w:t>трех дней до начала занятий.</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7.7. На каждый класс заводится журнал учебных занятий по установленной форме, а так же журнал учебных занятий ведется в электронной форме через ресурс интернет. Журналы на бумажном носителе хранятся в комнате для педагогических работников  и выдаются педагогическим работникам, ведущим учебную нагрузку и проводящим занятия в учебных классах. </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7.8.  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С целью контроля за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учебного процесса.</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заблаговременно  предупредить учителя о намерении посетить его занятие.</w:t>
      </w:r>
    </w:p>
    <w:p w:rsidR="00BD0E5A" w:rsidRPr="00413A2A" w:rsidRDefault="00BD0E5A" w:rsidP="001D3E41">
      <w:pPr>
        <w:spacing w:after="0" w:line="240" w:lineRule="auto"/>
        <w:rPr>
          <w:rFonts w:asciiTheme="minorHAnsi" w:hAnsiTheme="minorHAnsi"/>
          <w:sz w:val="24"/>
          <w:szCs w:val="24"/>
          <w:lang w:val="ru-RU"/>
        </w:rPr>
      </w:pPr>
      <w:r w:rsidRPr="00413A2A">
        <w:rPr>
          <w:rFonts w:asciiTheme="minorHAnsi" w:hAnsiTheme="minorHAnsi"/>
          <w:sz w:val="24"/>
          <w:szCs w:val="24"/>
          <w:lang w:val="ru-RU"/>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D0E5A" w:rsidRPr="00413A2A" w:rsidRDefault="00BD0E5A" w:rsidP="001D3E41">
      <w:pPr>
        <w:spacing w:after="0" w:line="240" w:lineRule="auto"/>
        <w:ind w:firstLine="567"/>
        <w:rPr>
          <w:rFonts w:asciiTheme="minorHAnsi" w:hAnsiTheme="minorHAnsi"/>
          <w:sz w:val="24"/>
          <w:szCs w:val="24"/>
          <w:lang w:val="ru-RU"/>
        </w:rPr>
      </w:pPr>
      <w:r w:rsidRPr="00413A2A">
        <w:rPr>
          <w:rFonts w:asciiTheme="minorHAnsi" w:hAnsiTheme="minorHAnsi"/>
          <w:sz w:val="24"/>
          <w:szCs w:val="24"/>
          <w:lang w:val="ru-RU"/>
        </w:rPr>
        <w:t>7.9.  Педагогическим и другим работникам Учреждения  запрещается:</w:t>
      </w:r>
    </w:p>
    <w:p w:rsidR="00BD0E5A" w:rsidRPr="00AF3BDE" w:rsidRDefault="00BD0E5A" w:rsidP="00AF3BDE">
      <w:pPr>
        <w:spacing w:after="0" w:line="240" w:lineRule="auto"/>
        <w:rPr>
          <w:rFonts w:asciiTheme="minorHAnsi" w:hAnsiTheme="minorHAnsi"/>
          <w:sz w:val="24"/>
          <w:szCs w:val="24"/>
          <w:lang w:val="ru-RU"/>
        </w:rPr>
      </w:pPr>
      <w:r w:rsidRPr="00AF3BDE">
        <w:rPr>
          <w:rFonts w:asciiTheme="minorHAnsi" w:hAnsiTheme="minorHAnsi"/>
          <w:sz w:val="24"/>
          <w:szCs w:val="24"/>
          <w:lang w:val="ru-RU"/>
        </w:rPr>
        <w:t>- изменять по своему усмотрению расписание уроков, занятий и график работы;</w:t>
      </w:r>
    </w:p>
    <w:p w:rsidR="00BD0E5A" w:rsidRPr="00AF3BDE" w:rsidRDefault="00BD0E5A" w:rsidP="00AF3BDE">
      <w:pPr>
        <w:spacing w:after="0" w:line="240" w:lineRule="auto"/>
        <w:rPr>
          <w:rFonts w:asciiTheme="minorHAnsi" w:hAnsiTheme="minorHAnsi"/>
          <w:sz w:val="24"/>
          <w:szCs w:val="24"/>
          <w:lang w:val="ru-RU"/>
        </w:rPr>
      </w:pPr>
      <w:r w:rsidRPr="00AF3BDE">
        <w:rPr>
          <w:rFonts w:asciiTheme="minorHAnsi" w:hAnsiTheme="minorHAnsi"/>
          <w:sz w:val="24"/>
          <w:szCs w:val="24"/>
          <w:lang w:val="ru-RU"/>
        </w:rPr>
        <w:t>- отменять, удлинять или сокращать продолжительность уроков, занятий и перерывов   (перемен) между ними;</w:t>
      </w:r>
    </w:p>
    <w:p w:rsidR="00BD0E5A" w:rsidRPr="00AF3BDE" w:rsidRDefault="00BD0E5A" w:rsidP="00AF3BDE">
      <w:pPr>
        <w:spacing w:after="0" w:line="240" w:lineRule="auto"/>
        <w:rPr>
          <w:rFonts w:asciiTheme="minorHAnsi" w:hAnsiTheme="minorHAnsi"/>
          <w:sz w:val="24"/>
          <w:szCs w:val="24"/>
          <w:lang w:val="ru-RU"/>
        </w:rPr>
      </w:pPr>
      <w:r w:rsidRPr="00AF3BDE">
        <w:rPr>
          <w:rFonts w:asciiTheme="minorHAnsi" w:hAnsiTheme="minorHAnsi"/>
          <w:sz w:val="24"/>
          <w:szCs w:val="24"/>
          <w:lang w:val="ru-RU"/>
        </w:rPr>
        <w:t>- удалять учащихся с занятий, уроков;</w:t>
      </w:r>
    </w:p>
    <w:p w:rsidR="00BD0E5A" w:rsidRPr="00AF3BDE" w:rsidRDefault="00BD0E5A" w:rsidP="00AF3BDE">
      <w:pPr>
        <w:spacing w:after="0" w:line="240" w:lineRule="auto"/>
        <w:rPr>
          <w:rFonts w:asciiTheme="minorHAnsi" w:hAnsiTheme="minorHAnsi"/>
          <w:sz w:val="24"/>
          <w:szCs w:val="24"/>
          <w:lang w:val="ru-RU"/>
        </w:rPr>
      </w:pPr>
      <w:r w:rsidRPr="00AF3BDE">
        <w:rPr>
          <w:rFonts w:asciiTheme="minorHAnsi" w:hAnsiTheme="minorHAnsi"/>
          <w:sz w:val="24"/>
          <w:szCs w:val="24"/>
          <w:lang w:val="ru-RU"/>
        </w:rPr>
        <w:t>- курить и распивать спиртные напитки в помещении Учреждения;</w:t>
      </w:r>
    </w:p>
    <w:p w:rsidR="00BD0E5A" w:rsidRPr="00AF3BDE" w:rsidRDefault="00BD0E5A" w:rsidP="00AF3BDE">
      <w:pPr>
        <w:spacing w:after="0" w:line="240" w:lineRule="auto"/>
        <w:rPr>
          <w:rFonts w:asciiTheme="minorHAnsi" w:hAnsiTheme="minorHAnsi"/>
          <w:sz w:val="24"/>
          <w:szCs w:val="24"/>
          <w:lang w:val="ru-RU"/>
        </w:rPr>
      </w:pPr>
      <w:r w:rsidRPr="00AF3BDE">
        <w:rPr>
          <w:rFonts w:asciiTheme="minorHAnsi" w:hAnsiTheme="minorHAnsi"/>
          <w:sz w:val="24"/>
          <w:szCs w:val="24"/>
          <w:lang w:val="ru-RU"/>
        </w:rPr>
        <w:t>- хранить в помещениях Учреждения  легковоспламеняющиеся и ядовитые вещества;</w:t>
      </w:r>
    </w:p>
    <w:p w:rsidR="00BD0E5A" w:rsidRPr="00AF3BDE" w:rsidRDefault="00BD0E5A" w:rsidP="00AF3BDE">
      <w:pPr>
        <w:spacing w:after="0" w:line="240" w:lineRule="auto"/>
        <w:rPr>
          <w:rFonts w:asciiTheme="minorHAnsi" w:hAnsiTheme="minorHAnsi"/>
          <w:sz w:val="24"/>
          <w:szCs w:val="24"/>
          <w:lang w:val="ru-RU"/>
        </w:rPr>
      </w:pPr>
      <w:r w:rsidRPr="00AF3BDE">
        <w:rPr>
          <w:rFonts w:asciiTheme="minorHAnsi" w:hAnsiTheme="minorHAnsi"/>
          <w:sz w:val="24"/>
          <w:szCs w:val="24"/>
          <w:lang w:val="ru-RU"/>
        </w:rPr>
        <w:t>- употребление при общении ненормативной лексики;</w:t>
      </w:r>
    </w:p>
    <w:p w:rsidR="00BD0E5A" w:rsidRPr="00AF3BDE" w:rsidRDefault="00BD0E5A" w:rsidP="00AF3BDE">
      <w:pPr>
        <w:spacing w:after="0" w:line="240" w:lineRule="auto"/>
        <w:rPr>
          <w:rFonts w:asciiTheme="minorHAnsi" w:hAnsiTheme="minorHAnsi"/>
          <w:sz w:val="24"/>
          <w:szCs w:val="24"/>
          <w:lang w:val="ru-RU"/>
        </w:rPr>
      </w:pPr>
      <w:r w:rsidRPr="00AF3BDE">
        <w:rPr>
          <w:rFonts w:asciiTheme="minorHAnsi" w:hAnsiTheme="minorHAnsi"/>
          <w:sz w:val="24"/>
          <w:szCs w:val="24"/>
          <w:lang w:val="ru-RU"/>
        </w:rPr>
        <w:t>- приглашать без служебной надобности посторонних лиц в помещения Учреждения.</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7.10. Руководителю Учреждения и его заместителям запрещается:</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созывать во время уроков собрания, заседания, совещания;</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присутствие на уроках (занятиях) посторонних лиц без разрешения руководителя Учреждения;</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входить в класс (группу) после начала урока (занятия), данным правом может воспользоваться руководитель Учреждения и его заместители в исключительных случаях;</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BD0E5A" w:rsidRPr="00413A2A" w:rsidRDefault="00BD0E5A" w:rsidP="00AF3BDE">
      <w:pPr>
        <w:spacing w:after="0" w:line="240" w:lineRule="auto"/>
        <w:rPr>
          <w:rFonts w:asciiTheme="minorHAnsi" w:hAnsiTheme="minorHAnsi"/>
          <w:sz w:val="24"/>
          <w:szCs w:val="24"/>
          <w:lang w:val="ru-RU"/>
        </w:rPr>
      </w:pPr>
    </w:p>
    <w:p w:rsidR="00BD0E5A" w:rsidRPr="00413A2A" w:rsidRDefault="00BD0E5A" w:rsidP="00AF3BDE">
      <w:pPr>
        <w:pStyle w:val="1"/>
        <w:spacing w:before="0" w:line="240" w:lineRule="auto"/>
        <w:rPr>
          <w:rFonts w:asciiTheme="minorHAnsi" w:hAnsiTheme="minorHAnsi"/>
          <w:sz w:val="24"/>
          <w:szCs w:val="24"/>
          <w:lang w:val="ru-RU"/>
        </w:rPr>
      </w:pPr>
      <w:bookmarkStart w:id="5" w:name="sub_800"/>
      <w:r w:rsidRPr="00413A2A">
        <w:rPr>
          <w:rFonts w:asciiTheme="minorHAnsi" w:hAnsiTheme="minorHAnsi"/>
          <w:sz w:val="24"/>
          <w:szCs w:val="24"/>
          <w:lang w:val="ru-RU"/>
        </w:rPr>
        <w:t>8. Заработная плата</w:t>
      </w:r>
      <w:bookmarkEnd w:id="5"/>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8.1.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8.2. Размеры окладов (должностных окладов), ставок заработной платы устанавливаются администрацией Образовательной организации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 в соответствии с Постановлением Кабинета Министров РТ №412 от 31.05.2018г., Положениями об оплате труда, о выплате стимулирующих и компенсационных выплат,  о порядке выплаты премиальной част заработной платы, действующими в образовательной организации.   </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8.3. Заработная плата выплачивается работнику в рублях Российской Федерации. При выплате заработной платы с работника удерживается в установленном </w:t>
      </w:r>
      <w:hyperlink r:id="rId64" w:history="1">
        <w:r w:rsidRPr="00413A2A">
          <w:rPr>
            <w:rStyle w:val="af9"/>
            <w:rFonts w:asciiTheme="minorHAnsi" w:hAnsiTheme="minorHAnsi"/>
            <w:sz w:val="24"/>
            <w:szCs w:val="24"/>
            <w:lang w:val="ru-RU"/>
          </w:rPr>
          <w:t>законодательством</w:t>
        </w:r>
      </w:hyperlink>
      <w:r w:rsidRPr="00413A2A">
        <w:rPr>
          <w:rFonts w:asciiTheme="minorHAnsi" w:hAnsiTheme="minorHAnsi"/>
          <w:sz w:val="24"/>
          <w:szCs w:val="24"/>
          <w:lang w:val="ru-RU"/>
        </w:rPr>
        <w:t xml:space="preserve"> порядке налог на доходы физических лиц, а также производит иные удержания по основаниям и в порядке, предусмотренных действующим законодательством Российской Федерации.</w:t>
      </w:r>
    </w:p>
    <w:p w:rsidR="00BD0E5A" w:rsidRPr="00413A2A" w:rsidRDefault="00BD0E5A" w:rsidP="00413A2A">
      <w:pPr>
        <w:pStyle w:val="afd"/>
        <w:ind w:firstLine="708"/>
        <w:jc w:val="left"/>
        <w:rPr>
          <w:rFonts w:asciiTheme="minorHAnsi" w:eastAsia="MS Mincho" w:hAnsiTheme="minorHAnsi"/>
          <w:sz w:val="24"/>
          <w:szCs w:val="24"/>
        </w:rPr>
      </w:pPr>
      <w:r w:rsidRPr="00413A2A">
        <w:rPr>
          <w:rFonts w:asciiTheme="minorHAnsi" w:hAnsiTheme="minorHAnsi"/>
          <w:sz w:val="24"/>
          <w:szCs w:val="24"/>
        </w:rPr>
        <w:t xml:space="preserve">8.4. </w:t>
      </w:r>
      <w:r w:rsidRPr="00413A2A">
        <w:rPr>
          <w:rFonts w:asciiTheme="minorHAnsi" w:eastAsia="MS Mincho" w:hAnsiTheme="minorHAnsi"/>
          <w:sz w:val="24"/>
          <w:szCs w:val="24"/>
        </w:rPr>
        <w:t>Заработная плата выплачивается работникам за текущий месяц не реже чем каждые полмесяца,</w:t>
      </w:r>
      <w:r w:rsidRPr="00413A2A">
        <w:rPr>
          <w:rFonts w:asciiTheme="minorHAnsi" w:hAnsiTheme="minorHAnsi"/>
          <w:sz w:val="24"/>
          <w:szCs w:val="24"/>
          <w:shd w:val="clear" w:color="auto" w:fill="FFFFFF"/>
        </w:rPr>
        <w:t xml:space="preserve"> не позднее 15 календарных дней со дня окончания периода, за который она начислена</w:t>
      </w:r>
      <w:r w:rsidRPr="00413A2A">
        <w:rPr>
          <w:rFonts w:asciiTheme="minorHAnsi" w:eastAsia="MS Mincho" w:hAnsiTheme="minorHAnsi"/>
          <w:sz w:val="24"/>
          <w:szCs w:val="24"/>
        </w:rPr>
        <w:t xml:space="preserve"> в денежной форме. </w:t>
      </w:r>
    </w:p>
    <w:p w:rsidR="00BD0E5A" w:rsidRPr="00413A2A" w:rsidRDefault="00BD0E5A" w:rsidP="00413A2A">
      <w:pPr>
        <w:pStyle w:val="afd"/>
        <w:ind w:firstLine="708"/>
        <w:jc w:val="left"/>
        <w:rPr>
          <w:rFonts w:asciiTheme="minorHAnsi" w:eastAsia="MS Mincho" w:hAnsiTheme="minorHAnsi"/>
          <w:color w:val="FF0000"/>
          <w:sz w:val="24"/>
          <w:szCs w:val="24"/>
        </w:rPr>
      </w:pPr>
      <w:r w:rsidRPr="00413A2A">
        <w:rPr>
          <w:rFonts w:asciiTheme="minorHAnsi" w:hAnsiTheme="minorHAnsi"/>
          <w:sz w:val="24"/>
          <w:szCs w:val="24"/>
        </w:rPr>
        <w:t>Сроки выплаты:</w:t>
      </w:r>
      <w:r w:rsidRPr="00413A2A">
        <w:rPr>
          <w:rFonts w:asciiTheme="minorHAnsi" w:hAnsiTheme="minorHAnsi"/>
          <w:color w:val="FF0000"/>
          <w:sz w:val="24"/>
          <w:szCs w:val="24"/>
        </w:rPr>
        <w:t xml:space="preserve"> </w:t>
      </w:r>
      <w:r w:rsidRPr="00B02CAF">
        <w:rPr>
          <w:rFonts w:asciiTheme="minorHAnsi" w:hAnsiTheme="minorHAnsi"/>
          <w:sz w:val="24"/>
          <w:szCs w:val="24"/>
        </w:rPr>
        <w:t>25 числа текущего месяца – за первую половину  отработанных дней месяца, 10 числа следующего месяца</w:t>
      </w:r>
      <w:r w:rsidRPr="00413A2A">
        <w:rPr>
          <w:rFonts w:asciiTheme="minorHAnsi" w:hAnsiTheme="minorHAnsi"/>
          <w:sz w:val="24"/>
          <w:szCs w:val="24"/>
        </w:rPr>
        <w:t xml:space="preserve"> – полный расчет, за отработанный месяц. Размер заработной платы за первую половину месяца определяется пропорционально отработанному месяцу.</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xml:space="preserve">  8.5. В случае совпадения дня выплаты с выходным или нерабочим праздничным днем выплата заработной платы производится накануне этого дня.</w:t>
      </w:r>
    </w:p>
    <w:p w:rsidR="00BD0E5A" w:rsidRPr="00413A2A" w:rsidRDefault="00BD0E5A" w:rsidP="00AF3BDE">
      <w:pPr>
        <w:spacing w:after="0" w:line="240" w:lineRule="auto"/>
        <w:rPr>
          <w:rFonts w:asciiTheme="minorHAnsi" w:hAnsiTheme="minorHAnsi"/>
          <w:sz w:val="24"/>
          <w:szCs w:val="24"/>
          <w:lang w:val="ru-RU"/>
        </w:rPr>
      </w:pPr>
    </w:p>
    <w:p w:rsidR="00BD0E5A" w:rsidRPr="00413A2A" w:rsidRDefault="00BD0E5A" w:rsidP="00AF3BDE">
      <w:pPr>
        <w:pStyle w:val="1"/>
        <w:spacing w:before="0" w:line="240" w:lineRule="auto"/>
        <w:rPr>
          <w:rFonts w:asciiTheme="minorHAnsi" w:hAnsiTheme="minorHAnsi"/>
          <w:sz w:val="24"/>
          <w:szCs w:val="24"/>
          <w:lang w:val="ru-RU"/>
        </w:rPr>
      </w:pPr>
      <w:bookmarkStart w:id="6" w:name="sub_900"/>
      <w:r w:rsidRPr="00413A2A">
        <w:rPr>
          <w:rFonts w:asciiTheme="minorHAnsi" w:hAnsiTheme="minorHAnsi"/>
          <w:sz w:val="24"/>
          <w:szCs w:val="24"/>
          <w:lang w:val="ru-RU"/>
        </w:rPr>
        <w:t>9. Меры поощрения за труд</w:t>
      </w:r>
      <w:bookmarkEnd w:id="6"/>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9.1. За добросовестное, высокопрофессиональное выполнение трудовых обязанностей, достижения в обучении студентов, продолжительную и образцовую работу и иные успехи в труде применяются следующие меры поощрения работников:</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объявление благодарности;</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выплата премии;</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награждение ценным подарком;</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награждение почетной грамотой.</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9.2. Поощрения объявляются приказом по Образовательной организации, доводятся до сведения коллектива.</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9.3. За особые трудовые заслуги работники предоставляются в вышестоящие органы к награждению, присвоению почетных званий.</w:t>
      </w:r>
    </w:p>
    <w:p w:rsidR="00BD0E5A" w:rsidRPr="00413A2A" w:rsidRDefault="00BD0E5A" w:rsidP="00413A2A">
      <w:pPr>
        <w:pStyle w:val="1"/>
        <w:spacing w:before="0" w:line="240" w:lineRule="auto"/>
        <w:rPr>
          <w:rFonts w:asciiTheme="minorHAnsi" w:hAnsiTheme="minorHAnsi"/>
          <w:sz w:val="24"/>
          <w:szCs w:val="24"/>
          <w:lang w:val="ru-RU"/>
        </w:rPr>
      </w:pPr>
      <w:bookmarkStart w:id="7" w:name="sub_1000"/>
    </w:p>
    <w:p w:rsidR="00BD0E5A" w:rsidRPr="00413A2A" w:rsidRDefault="00BD0E5A" w:rsidP="00AF3BDE">
      <w:pPr>
        <w:pStyle w:val="1"/>
        <w:spacing w:before="0" w:line="240" w:lineRule="auto"/>
        <w:rPr>
          <w:rFonts w:asciiTheme="minorHAnsi" w:hAnsiTheme="minorHAnsi"/>
          <w:sz w:val="24"/>
          <w:szCs w:val="24"/>
          <w:lang w:val="ru-RU"/>
        </w:rPr>
      </w:pPr>
      <w:r w:rsidRPr="00413A2A">
        <w:rPr>
          <w:rFonts w:asciiTheme="minorHAnsi" w:hAnsiTheme="minorHAnsi"/>
          <w:sz w:val="24"/>
          <w:szCs w:val="24"/>
          <w:lang w:val="ru-RU"/>
        </w:rPr>
        <w:t>10. Ответственность за нарушение трудовой дисциплины</w:t>
      </w:r>
      <w:bookmarkEnd w:id="7"/>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профессиональных (рабочих) инструкций, положений, приказов администрации Образовательной организации, технических правил и т.</w:t>
      </w:r>
      <w:r w:rsidRPr="00413A2A">
        <w:rPr>
          <w:rFonts w:asciiTheme="minorHAnsi" w:hAnsiTheme="minorHAnsi"/>
          <w:sz w:val="24"/>
          <w:szCs w:val="24"/>
        </w:rPr>
        <w:t> </w:t>
      </w:r>
      <w:r w:rsidRPr="00413A2A">
        <w:rPr>
          <w:rFonts w:asciiTheme="minorHAnsi" w:hAnsiTheme="minorHAnsi"/>
          <w:sz w:val="24"/>
          <w:szCs w:val="24"/>
          <w:lang w:val="ru-RU"/>
        </w:rPr>
        <w:t>п.), работодатель имеет право применить следующие дисциплинарные взыскания:</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замечание;</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выговор;</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увольнение (по соответствующим основаниям).</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Применение дисциплинарных взысканий, не предусмотренных федеральными законами, настоящими Правилами не допускается.</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10.5. За каждый дисциплинарный проступок может быть применено только одно дисциплинарное взыскание.</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10.7. Непредоставление работником объяснения не является препятствием для применения дисциплинарного взыскания.</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10.8. 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10.10. Дисциплинарные взыскания оформляются приказом, в котором должны быть указаны:</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существо дисциплинарного проступка;</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время совершения и время обнаружения дисциплинарного проступка;</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вид применяемого взыскания;</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документы, подтверждающие совершение дисциплинарного проступка;</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 документы, содержащие объяснения работника.</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В приказе о применении дисциплинарного взыскания также можно привести краткое изложение объяснений работника.</w:t>
      </w:r>
    </w:p>
    <w:p w:rsidR="00BD0E5A" w:rsidRPr="00413A2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D0E5A" w:rsidRDefault="00BD0E5A" w:rsidP="00AF3BDE">
      <w:pPr>
        <w:spacing w:after="0" w:line="240" w:lineRule="auto"/>
        <w:rPr>
          <w:rFonts w:asciiTheme="minorHAnsi" w:hAnsiTheme="minorHAnsi"/>
          <w:sz w:val="24"/>
          <w:szCs w:val="24"/>
          <w:lang w:val="ru-RU"/>
        </w:rPr>
      </w:pPr>
      <w:r w:rsidRPr="00413A2A">
        <w:rPr>
          <w:rFonts w:asciiTheme="minorHAnsi" w:hAnsiTheme="minorHAnsi"/>
          <w:sz w:val="24"/>
          <w:szCs w:val="24"/>
          <w:lang w:val="ru-RU"/>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D9445D" w:rsidRDefault="00D9445D" w:rsidP="00AF3BDE">
      <w:pPr>
        <w:spacing w:after="0" w:line="240" w:lineRule="auto"/>
        <w:rPr>
          <w:rFonts w:asciiTheme="minorHAnsi" w:hAnsiTheme="minorHAnsi"/>
          <w:sz w:val="24"/>
          <w:szCs w:val="24"/>
          <w:lang w:val="ru-RU"/>
        </w:rPr>
      </w:pPr>
    </w:p>
    <w:p w:rsidR="00B82F20" w:rsidRDefault="00B82F20" w:rsidP="00B82F20">
      <w:pPr>
        <w:pStyle w:val="a6"/>
        <w:rPr>
          <w:rFonts w:asciiTheme="minorHAnsi" w:hAnsiTheme="minorHAnsi"/>
          <w:sz w:val="24"/>
          <w:szCs w:val="24"/>
          <w:lang w:val="ru-RU"/>
        </w:rPr>
      </w:pPr>
    </w:p>
    <w:p w:rsidR="00CD6687" w:rsidRPr="001E09C8" w:rsidRDefault="00B82F20" w:rsidP="00B82F20">
      <w:pPr>
        <w:pStyle w:val="a6"/>
        <w:rPr>
          <w:rFonts w:ascii="Times New Roman" w:hAnsi="Times New Roman"/>
          <w:b/>
          <w:sz w:val="24"/>
          <w:szCs w:val="24"/>
          <w:lang w:val="ru-RU"/>
        </w:rPr>
      </w:pPr>
      <w:r>
        <w:rPr>
          <w:rFonts w:asciiTheme="minorHAnsi" w:hAnsiTheme="minorHAnsi"/>
          <w:sz w:val="24"/>
          <w:szCs w:val="24"/>
          <w:lang w:val="ru-RU"/>
        </w:rPr>
        <w:t xml:space="preserve">                                                                                                                                                      </w:t>
      </w:r>
      <w:r w:rsidR="00CD6687" w:rsidRPr="0083406C">
        <w:rPr>
          <w:rFonts w:ascii="Times New Roman" w:hAnsi="Times New Roman"/>
          <w:b/>
          <w:sz w:val="24"/>
          <w:szCs w:val="24"/>
          <w:lang w:val="ru-RU"/>
        </w:rPr>
        <w:t>Приложение №1</w:t>
      </w:r>
      <w:r w:rsidR="00D9445D">
        <w:rPr>
          <w:rFonts w:ascii="Times New Roman" w:hAnsi="Times New Roman"/>
          <w:b/>
          <w:sz w:val="24"/>
          <w:szCs w:val="24"/>
          <w:lang w:val="ru-RU"/>
        </w:rPr>
        <w:t>4</w:t>
      </w:r>
    </w:p>
    <w:p w:rsidR="00CD6687" w:rsidRPr="00387124" w:rsidRDefault="00CD6687" w:rsidP="00AF3BDE">
      <w:pPr>
        <w:pStyle w:val="a6"/>
        <w:jc w:val="right"/>
        <w:rPr>
          <w:rFonts w:ascii="Times New Roman" w:hAnsi="Times New Roman"/>
          <w:sz w:val="24"/>
          <w:szCs w:val="24"/>
          <w:lang w:val="ru-RU"/>
        </w:rPr>
      </w:pPr>
    </w:p>
    <w:p w:rsidR="00CD6687" w:rsidRPr="00C927F3" w:rsidRDefault="00CD6687" w:rsidP="00B82F20">
      <w:pPr>
        <w:pStyle w:val="a6"/>
        <w:jc w:val="center"/>
        <w:rPr>
          <w:rFonts w:ascii="Times New Roman" w:hAnsi="Times New Roman"/>
          <w:b/>
          <w:sz w:val="24"/>
          <w:szCs w:val="24"/>
          <w:lang w:val="ru-RU"/>
        </w:rPr>
      </w:pPr>
      <w:r w:rsidRPr="00C927F3">
        <w:rPr>
          <w:rFonts w:ascii="Times New Roman" w:hAnsi="Times New Roman"/>
          <w:b/>
          <w:sz w:val="24"/>
          <w:szCs w:val="24"/>
          <w:lang w:val="ru-RU"/>
        </w:rPr>
        <w:t>ПОЛОЖЕНИЕ о комиссии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Настоящее Положение определяет компетенцию, порядок формирования и работы комиссии по трудовым спорам (далее – Комиссия) в соответствии с законодательством Российской Федерации.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I. Порядок формирования комиссии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1.1. Комиссия рассматривает индивидуальные трудовые споры, возникающие между работником и работодателем, по вопросам применения законов и иных нормативных правовых актов о труде, коллективного договора, соглашения, трудового договора (в том числе об установлении или изменении индивидуальных условий труда), если работник не урегулировал разногласия при непосредственных переговорах с работодателем.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1.2. Комиссия образуется из равного числа представителей работников и работодателя.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1.3. Представители работников в Комиссию избираются общим собранием (конференцией) работников организации (структурного подразделения) либо делегируются представительным органом (выборным профсоюзным органом) работников с последующим утверждением на общем собрании (конференции) работников организации.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1.4. Общее собрание (конференция) работников правомочно, если в нем принимают участие более половины от общего числа работников организации (делегатов конференции), без учета работников, находящихся в отпуске либо отсутствующих по иным уважительным причинам.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1.5. Избранными в состав Комиссии считаются кандидатуры, за которых проголосовало более половины участвующих на собрании (конференции) либо квалифицированное большинство (2/3 от участвующих на собрании (конференции)).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1.6. Представители работодателя назначаются в Комиссию руководителем организации письменным распоряжением (приказом).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1.7. Не допускается избрание временных кандидатов в состав Комиссии. Члены Комиссии избираются на весь срок полномочий комиссии. При выбытии члена Комиссии взамен в том же порядке избирается другой.</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1.8. По решению общего собрания (конференции) работников Комиссии могут быть образованы в структурных подразделениях организации. В этом случае Комиссии в структурных подразделениях образуются и действуют в соответствии с настоящим положением.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1.9. Члены Комиссии должны быть знакомы с нормами трудового законодательства и объективно подходить к решению вопроса о его применении. По решению общего собрания (конференции) работников организации возможен досрочный отзыв члена Комиссии, если выявится его недостаточная компетентность, недобросовестность, недостаточно ответственное отношение к участию в работе Комиссии.</w:t>
      </w:r>
    </w:p>
    <w:p w:rsidR="00CD6687" w:rsidRPr="00841B6B" w:rsidRDefault="00CD6687" w:rsidP="00CD6687">
      <w:pPr>
        <w:pStyle w:val="a6"/>
        <w:rPr>
          <w:rFonts w:ascii="Times New Roman" w:hAnsi="Times New Roman"/>
          <w:color w:val="7030A0"/>
          <w:sz w:val="24"/>
          <w:szCs w:val="24"/>
          <w:lang w:val="ru-RU"/>
        </w:rPr>
      </w:pPr>
      <w:r w:rsidRPr="00841B6B">
        <w:rPr>
          <w:rFonts w:ascii="Times New Roman" w:hAnsi="Times New Roman"/>
          <w:color w:val="7030A0"/>
          <w:sz w:val="24"/>
          <w:szCs w:val="24"/>
          <w:lang w:val="ru-RU"/>
        </w:rPr>
        <w:t>1.10. Численность комиссии п</w:t>
      </w:r>
      <w:r w:rsidR="00FE380E">
        <w:rPr>
          <w:rFonts w:ascii="Times New Roman" w:hAnsi="Times New Roman"/>
          <w:color w:val="7030A0"/>
          <w:sz w:val="24"/>
          <w:szCs w:val="24"/>
          <w:lang w:val="ru-RU"/>
        </w:rPr>
        <w:t xml:space="preserve">о трудовым спорам  3 </w:t>
      </w:r>
      <w:r w:rsidR="00B02CAF">
        <w:rPr>
          <w:rFonts w:ascii="Times New Roman" w:hAnsi="Times New Roman"/>
          <w:color w:val="7030A0"/>
          <w:sz w:val="24"/>
          <w:szCs w:val="24"/>
          <w:lang w:val="ru-RU"/>
        </w:rPr>
        <w:t xml:space="preserve"> человек. Персонально 3 человека.</w:t>
      </w:r>
    </w:p>
    <w:p w:rsidR="00CD6687" w:rsidRPr="00841B6B" w:rsidRDefault="00CD6687" w:rsidP="00CD6687">
      <w:pPr>
        <w:pStyle w:val="a6"/>
        <w:rPr>
          <w:rFonts w:ascii="Times New Roman" w:hAnsi="Times New Roman"/>
          <w:color w:val="7030A0"/>
          <w:sz w:val="24"/>
          <w:szCs w:val="24"/>
          <w:lang w:val="ru-RU"/>
        </w:rPr>
      </w:pPr>
      <w:r w:rsidRPr="00841B6B">
        <w:rPr>
          <w:rFonts w:ascii="Times New Roman" w:hAnsi="Times New Roman"/>
          <w:color w:val="7030A0"/>
          <w:sz w:val="24"/>
          <w:szCs w:val="24"/>
          <w:lang w:val="ru-RU"/>
        </w:rPr>
        <w:t xml:space="preserve">                                                                                                               (количественный состав комиссии) </w:t>
      </w:r>
    </w:p>
    <w:p w:rsidR="00CD6687" w:rsidRPr="00841B6B" w:rsidRDefault="00CD6687" w:rsidP="00CD6687">
      <w:pPr>
        <w:pStyle w:val="a6"/>
        <w:rPr>
          <w:rFonts w:ascii="Times New Roman" w:hAnsi="Times New Roman"/>
          <w:color w:val="7030A0"/>
          <w:sz w:val="24"/>
          <w:szCs w:val="24"/>
          <w:lang w:val="ru-RU"/>
        </w:rPr>
      </w:pPr>
      <w:r w:rsidRPr="00841B6B">
        <w:rPr>
          <w:rFonts w:ascii="Times New Roman" w:hAnsi="Times New Roman"/>
          <w:color w:val="7030A0"/>
          <w:sz w:val="24"/>
          <w:szCs w:val="24"/>
          <w:lang w:val="ru-RU"/>
        </w:rPr>
        <w:t xml:space="preserve">1.11.  Срок полномочий </w:t>
      </w:r>
      <w:r>
        <w:rPr>
          <w:rFonts w:ascii="Times New Roman" w:hAnsi="Times New Roman"/>
          <w:color w:val="7030A0"/>
          <w:sz w:val="24"/>
          <w:szCs w:val="24"/>
          <w:lang w:val="ru-RU"/>
        </w:rPr>
        <w:t>три года.</w:t>
      </w:r>
    </w:p>
    <w:p w:rsidR="00CD6687" w:rsidRPr="00841B6B" w:rsidRDefault="00CD6687" w:rsidP="00CD6687">
      <w:pPr>
        <w:pStyle w:val="a6"/>
        <w:rPr>
          <w:rFonts w:ascii="Times New Roman" w:hAnsi="Times New Roman"/>
          <w:color w:val="7030A0"/>
          <w:sz w:val="24"/>
          <w:szCs w:val="24"/>
          <w:lang w:val="ru-RU"/>
        </w:rPr>
      </w:pPr>
      <w:r w:rsidRPr="00841B6B">
        <w:rPr>
          <w:rFonts w:ascii="Times New Roman" w:hAnsi="Times New Roman"/>
          <w:color w:val="7030A0"/>
          <w:sz w:val="24"/>
          <w:szCs w:val="24"/>
          <w:lang w:val="ru-RU"/>
        </w:rPr>
        <w:t>1.12. При истечении сроков полномочий Комиссии она переизбирается в установленном настоящим Положением порядке.</w:t>
      </w:r>
    </w:p>
    <w:p w:rsidR="00CD6687" w:rsidRPr="00841B6B" w:rsidRDefault="00CD6687" w:rsidP="00CD6687">
      <w:pPr>
        <w:pStyle w:val="a6"/>
        <w:rPr>
          <w:rFonts w:ascii="Times New Roman" w:hAnsi="Times New Roman"/>
          <w:color w:val="7030A0"/>
          <w:sz w:val="24"/>
          <w:szCs w:val="24"/>
          <w:lang w:val="ru-RU"/>
        </w:rPr>
      </w:pPr>
      <w:r w:rsidRPr="00841B6B">
        <w:rPr>
          <w:rFonts w:ascii="Times New Roman" w:hAnsi="Times New Roman"/>
          <w:color w:val="7030A0"/>
          <w:sz w:val="24"/>
          <w:szCs w:val="24"/>
          <w:lang w:val="ru-RU"/>
        </w:rPr>
        <w:t>1.13. Комиссия избирает из своего состава председателя, заместителя председателя и секретаря Комиссии.</w:t>
      </w:r>
    </w:p>
    <w:p w:rsidR="00CD6687" w:rsidRPr="00841B6B" w:rsidRDefault="00CD6687" w:rsidP="00CD6687">
      <w:pPr>
        <w:pStyle w:val="a6"/>
        <w:rPr>
          <w:rFonts w:ascii="Times New Roman" w:hAnsi="Times New Roman"/>
          <w:color w:val="7030A0"/>
          <w:sz w:val="24"/>
          <w:szCs w:val="24"/>
          <w:lang w:val="ru-RU"/>
        </w:rPr>
      </w:pPr>
      <w:r w:rsidRPr="00841B6B">
        <w:rPr>
          <w:rFonts w:ascii="Times New Roman" w:hAnsi="Times New Roman"/>
          <w:color w:val="7030A0"/>
          <w:sz w:val="24"/>
          <w:szCs w:val="24"/>
          <w:lang w:val="ru-RU"/>
        </w:rPr>
        <w:t>Председатель комиссии по трудовы</w:t>
      </w:r>
      <w:r w:rsidR="00B02CAF">
        <w:rPr>
          <w:rFonts w:ascii="Times New Roman" w:hAnsi="Times New Roman"/>
          <w:color w:val="7030A0"/>
          <w:sz w:val="24"/>
          <w:szCs w:val="24"/>
          <w:lang w:val="ru-RU"/>
        </w:rPr>
        <w:t>м спорам – Осипова Елена Николаевна</w:t>
      </w:r>
    </w:p>
    <w:p w:rsidR="00CD6687" w:rsidRPr="00841B6B" w:rsidRDefault="00CD6687" w:rsidP="00CD6687">
      <w:pPr>
        <w:pStyle w:val="a6"/>
        <w:rPr>
          <w:rFonts w:ascii="Times New Roman" w:hAnsi="Times New Roman"/>
          <w:color w:val="7030A0"/>
          <w:sz w:val="24"/>
          <w:szCs w:val="24"/>
          <w:lang w:val="ru-RU"/>
        </w:rPr>
      </w:pPr>
      <w:r w:rsidRPr="00841B6B">
        <w:rPr>
          <w:rFonts w:ascii="Times New Roman" w:hAnsi="Times New Roman"/>
          <w:color w:val="7030A0"/>
          <w:sz w:val="24"/>
          <w:szCs w:val="24"/>
          <w:lang w:val="ru-RU"/>
        </w:rPr>
        <w:t xml:space="preserve">                                                                                                                              </w:t>
      </w:r>
      <w:r w:rsidR="00B02CAF">
        <w:rPr>
          <w:rFonts w:ascii="Times New Roman" w:hAnsi="Times New Roman"/>
          <w:color w:val="7030A0"/>
          <w:sz w:val="24"/>
          <w:szCs w:val="24"/>
          <w:lang w:val="ru-RU"/>
        </w:rPr>
        <w:t xml:space="preserve">                        </w:t>
      </w:r>
    </w:p>
    <w:p w:rsidR="00CD6687" w:rsidRPr="00841B6B" w:rsidRDefault="00CD6687" w:rsidP="00CD6687">
      <w:pPr>
        <w:pStyle w:val="a6"/>
        <w:rPr>
          <w:rFonts w:ascii="Times New Roman" w:hAnsi="Times New Roman"/>
          <w:color w:val="7030A0"/>
          <w:sz w:val="24"/>
          <w:szCs w:val="24"/>
          <w:lang w:val="ru-RU"/>
        </w:rPr>
      </w:pPr>
      <w:r w:rsidRPr="00841B6B">
        <w:rPr>
          <w:rFonts w:ascii="Times New Roman" w:hAnsi="Times New Roman"/>
          <w:color w:val="7030A0"/>
          <w:sz w:val="24"/>
          <w:szCs w:val="24"/>
          <w:lang w:val="ru-RU"/>
        </w:rPr>
        <w:t xml:space="preserve">Заместитель председателя комиссии </w:t>
      </w:r>
      <w:r w:rsidR="00B02CAF">
        <w:rPr>
          <w:rFonts w:ascii="Times New Roman" w:hAnsi="Times New Roman"/>
          <w:color w:val="7030A0"/>
          <w:sz w:val="24"/>
          <w:szCs w:val="24"/>
          <w:lang w:val="ru-RU"/>
        </w:rPr>
        <w:t>по трудовым спорам  - Артюхова Наталья Михайловна</w:t>
      </w:r>
    </w:p>
    <w:p w:rsidR="00CD6687" w:rsidRPr="00841B6B" w:rsidRDefault="00CD6687" w:rsidP="00CD6687">
      <w:pPr>
        <w:pStyle w:val="a6"/>
        <w:rPr>
          <w:rFonts w:ascii="Times New Roman" w:hAnsi="Times New Roman"/>
          <w:color w:val="7030A0"/>
          <w:sz w:val="24"/>
          <w:szCs w:val="24"/>
          <w:lang w:val="ru-RU"/>
        </w:rPr>
      </w:pPr>
      <w:r w:rsidRPr="00841B6B">
        <w:rPr>
          <w:rFonts w:ascii="Times New Roman" w:hAnsi="Times New Roman"/>
          <w:color w:val="7030A0"/>
          <w:sz w:val="24"/>
          <w:szCs w:val="24"/>
          <w:lang w:val="ru-RU"/>
        </w:rPr>
        <w:t xml:space="preserve">                                                                                                                              </w:t>
      </w:r>
      <w:r w:rsidR="00B02CAF">
        <w:rPr>
          <w:rFonts w:ascii="Times New Roman" w:hAnsi="Times New Roman"/>
          <w:color w:val="7030A0"/>
          <w:sz w:val="24"/>
          <w:szCs w:val="24"/>
          <w:lang w:val="ru-RU"/>
        </w:rPr>
        <w:t xml:space="preserve">                        </w:t>
      </w:r>
    </w:p>
    <w:p w:rsidR="00CD6687" w:rsidRPr="00841B6B" w:rsidRDefault="00CD6687" w:rsidP="00CD6687">
      <w:pPr>
        <w:pStyle w:val="a6"/>
        <w:rPr>
          <w:rFonts w:ascii="Times New Roman" w:hAnsi="Times New Roman"/>
          <w:color w:val="7030A0"/>
          <w:sz w:val="24"/>
          <w:szCs w:val="24"/>
          <w:lang w:val="ru-RU"/>
        </w:rPr>
      </w:pPr>
      <w:r w:rsidRPr="00841B6B">
        <w:rPr>
          <w:rFonts w:ascii="Times New Roman" w:hAnsi="Times New Roman"/>
          <w:color w:val="7030A0"/>
          <w:sz w:val="24"/>
          <w:szCs w:val="24"/>
          <w:lang w:val="ru-RU"/>
        </w:rPr>
        <w:t>Секретарь комиссии по трудовым сп</w:t>
      </w:r>
      <w:r w:rsidR="00B02CAF">
        <w:rPr>
          <w:rFonts w:ascii="Times New Roman" w:hAnsi="Times New Roman"/>
          <w:color w:val="7030A0"/>
          <w:sz w:val="24"/>
          <w:szCs w:val="24"/>
          <w:lang w:val="ru-RU"/>
        </w:rPr>
        <w:t>орам –</w:t>
      </w:r>
      <w:r w:rsidR="00D855A0">
        <w:rPr>
          <w:rFonts w:ascii="Times New Roman" w:hAnsi="Times New Roman"/>
          <w:color w:val="7030A0"/>
          <w:sz w:val="24"/>
          <w:szCs w:val="24"/>
          <w:lang w:val="ru-RU"/>
        </w:rPr>
        <w:t xml:space="preserve"> Султанова Евгения Владимировна</w:t>
      </w:r>
    </w:p>
    <w:p w:rsidR="00CD6687" w:rsidRPr="00841B6B" w:rsidRDefault="00CD6687" w:rsidP="00CD6687">
      <w:pPr>
        <w:pStyle w:val="a6"/>
        <w:rPr>
          <w:rFonts w:ascii="Times New Roman" w:hAnsi="Times New Roman"/>
          <w:color w:val="7030A0"/>
          <w:sz w:val="24"/>
          <w:szCs w:val="24"/>
          <w:lang w:val="ru-RU"/>
        </w:rPr>
      </w:pPr>
      <w:r w:rsidRPr="00841B6B">
        <w:rPr>
          <w:rFonts w:ascii="Times New Roman" w:hAnsi="Times New Roman"/>
          <w:color w:val="7030A0"/>
          <w:sz w:val="24"/>
          <w:szCs w:val="24"/>
          <w:lang w:val="ru-RU"/>
        </w:rPr>
        <w:t xml:space="preserve">                                                                                                                              </w:t>
      </w:r>
      <w:r w:rsidR="00B02CAF">
        <w:rPr>
          <w:rFonts w:ascii="Times New Roman" w:hAnsi="Times New Roman"/>
          <w:color w:val="7030A0"/>
          <w:sz w:val="24"/>
          <w:szCs w:val="24"/>
          <w:lang w:val="ru-RU"/>
        </w:rPr>
        <w:t xml:space="preserve">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II. Организация работы комиссии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2.1. Организационно-техническое обеспечение деятельности комиссии по трудовым спорам осуществляется работодателем. Работодатель должен предоставить помещение, необходимое для деятельности Комиссии, обеспечить всеми необходимыми материалами, сведениями, средствами, предоставить в пользование оргтехнику, обеспечить Комиссию печатью.</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2.2. Работодатель в течение одного месяца после избрания Комиссии организует обучение членов Комиссии за счет собственных средств. Членам Комиссии предоставляется свободное от работы время с сохранением среднего заработка для участия в работе указанной Комиссии (включая время подготовки к заседаниям, их проведения, вынесение решения).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2.3. Члены Комиссии не могут быть по инициативе работодателя переведены на другую работу или подвергнуты дисциплинарному взысканию без предварительного согласия комиссии по трудовым спорам, членами которой они являются. Увольнение работника, избранного или назначенного в комиссию по трудовым спорам, в соответствии с п.2, пп. «б» п. 3 и п. 5 ст. 81 Трудового кодекса РФ, допускается в порядке, определенном статьей 373 Трудового кодекса РФ.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2.4. Прием заявлений в комиссию по трудовым спорам производится членами КТС.</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III. Компетенция комиссии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3.1. Комиссия по трудовым спорам является органом по рассмотрению индивидуальных трудовых споров, возникающих в организации, за исключением споров для которых законодательством установлен иной порядок рассмотрения.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3.2. Комиссия принимает заявления работников о нарушении их трудовых прав по вопросам, вытекающим из конкретного трудового правоотношения. Комиссия разрешает следующие виды индивидуальных трудовых споров:</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 признании недействительными условий, включенных в содержание трудового договора, которые ухудшают условия труда работника по сравнению с действующим законодательством и договорами о труде;</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об оплате труда, выплате премий, льгот и преимуществ, доплате за совмещение профессий (должностей), увеличении объема выполняемых работ, об оплате за работу в сверхурочное время и ночное время и в других случаях, предусмотренных Трудовым кодексом РФ;</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 рабочем времени и времени отдыха;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 правомерности изменения работодателем существенных условий труда;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 выплате ежемесячных и ежегодных надбавок за выслугу лет, которые введены для отдельных категорий работников;</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 законности применения дисциплинарных взысканий;</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 праве на основной и дополнительный отпуска и их оплате, установлении неполного рабочего времени и другие споры о рабочем времени и времени отдыха;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о допуске к работе лиц, незаконно отстраненных от работы (должности) с приостановкой выплаты заработка (например, в связи с появлением на работе в нетрезвом состоянии);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другие индивидуальные споры, если они возникли в связи с применением нормативных правовых актов и соглашений о труде и не отнесены Трудовым кодексом РФ к непосредственной компетенции суда.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3.3. Комиссия не принимает к рассмотрению индивидуальный трудовой спор, если имеется вступившее в законную силу</w:t>
      </w:r>
      <w:r>
        <w:rPr>
          <w:rFonts w:ascii="Times New Roman" w:hAnsi="Times New Roman"/>
          <w:sz w:val="24"/>
          <w:szCs w:val="24"/>
          <w:lang w:val="ru-RU"/>
        </w:rPr>
        <w:t xml:space="preserve"> решение Комиссии или иного юрис</w:t>
      </w:r>
      <w:r w:rsidRPr="00387124">
        <w:rPr>
          <w:rFonts w:ascii="Times New Roman" w:hAnsi="Times New Roman"/>
          <w:sz w:val="24"/>
          <w:szCs w:val="24"/>
          <w:lang w:val="ru-RU"/>
        </w:rPr>
        <w:t>дикционного органа, вынесенное по индивидуальному трудовому спору между теми же сторонами, о том же предмете и по тем же основаниям.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IV. Порядок рассмотрения трудовых споров в комиссии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4.1. Работник может обратиться в комиссию по трудовым спорам в трехмесячный срок со дня, когда узнал или должен был узнать о нарушении своего права.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4.2. Заявления работников подлежат обязательной регистрации в журнале, в котором отмечается ход рассмотрения споров и их исполнение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4.3. В случае пропуска работником по уважительным причинам срока подачи заявления в Комиссию для рассмотрения индивидуального трудового спора Комиссия может его восстановить и разрешить спор по существу.</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4.4. Заявление в Комиссию должно содержать: дату (когда работник узнал о нарушении своего права, и с которой он связывает начало течения срока для обращения в Комиссию); доказательства, подтверждающие его доводы; требования работника; перечень прилагаемых к заявлению документов.</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4.5. Комиссия имеет право требовать у руководителя организации необходимые для разрешения спора документы, вызывать на заседания свидетелей, приглашать специалистов, представителей профсоюзов. Эти лица могут быть вызваны на заседание как по ходатайству сторон спора, так и по инициативе самой Комиссии.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В случае неявки вызванных лиц, Комиссия не имеет права применять меры принуждения.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4.6. По требованию Комиссии руководитель организации обязан представить все необходимые расчеты и документы.</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В случае непредставления руководителем организации затребованных документов, Комиссия руководствуется расчетами и документами представленными заявителем.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4.7. Комиссия отказывает в принятии заявления если в производстве Комиссии (или суда) имеется другое заявление по спору между теми же сторонами, о том же предмете и по тем же основаниям либо если заявление от имени заинтересованного лица подано лицом, не имеющим на то полномочий.</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Председатель Комиссии или лицо его заменяющее выдает заявителю мотивированный отказ в принятии заявления. Отказ может быть обжалован работником в установленном законом порядке в суд.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V.  Исчисление сроков</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5.1. Течение сроков, предусмотренных настоящим Положением, начинается на следующий день после календарной даты, которой определено его начало.</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5.2. Сроки, исчисляемые месяцами, неделями, истекают в соответствующее число последнего месяца или недели срока. В срок, исчисляемый в календарных неделях или днях, включаются и нерабочие дни.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5.3. Если последний день срока приходится на нерабочий день, то днем окончания срока считается ближайший следующий за ним рабочий день.</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VI. Подготовка заявления к слушанию</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6.1. Комиссия по трудовым спорам до проведения заседания разрешает следующие вопросы:</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обстоятельства, имеющие значение для правильного разрешения спора (выясняет предмет доказывания);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круг законов и иных нормативно правовых актов, которыми следует руководствоваться при разрешении спора;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состав лиц, участвующих в рассмотрении спора;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перечень доказательств, которые должна представить каждая сторона в обоснование своих требований.</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6.2. Работник на любой стадии рассмотрения спора в Комиссии вправе прекратить данный спор, даже если это прекращение ущемляет его права. В этом случае Комиссия разъясняет работнику, что он теряет право повторного обращения в Комиссию с аналогичным заявлением. Данное обстоятельство должно быть сообщено работнику под расписку на заседании комиссии.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VII. Порядок проведения заседания комиссией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7.1. Комиссия по трудовым спорам обязана рассмотреть трудовой спор в 10-дневный срок со дня подачи заявления. О времени рассмотрения Комиссия извещает заблаговременно работника (его представителя) и работодателя.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7.2. Заседания Комиссии проводятся открыто.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7.3. Заседание Комиссии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избранных в ее состав.</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7.4. Количество членов комиссии, участвующих в заседании Комиссии, должно быть равное как представителей работодателя, так и представителей работников.</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7.5. Рассмотрение трудового спора неполномочным составом Комиссии является основанием к признанию решения Комиссии незаконным.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7.6. Спор рассматривается в присутствии работника, подавшего заявление, или уполномоченного им представителя.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7.7. Рассмотрение спора в отсутствие работ</w:t>
      </w:r>
      <w:r>
        <w:rPr>
          <w:rFonts w:ascii="Times New Roman" w:hAnsi="Times New Roman"/>
          <w:sz w:val="24"/>
          <w:szCs w:val="24"/>
          <w:lang w:val="ru-RU"/>
        </w:rPr>
        <w:t>ника или его представителя допу</w:t>
      </w:r>
      <w:r w:rsidRPr="00387124">
        <w:rPr>
          <w:rFonts w:ascii="Times New Roman" w:hAnsi="Times New Roman"/>
          <w:sz w:val="24"/>
          <w:szCs w:val="24"/>
          <w:lang w:val="ru-RU"/>
        </w:rPr>
        <w:t xml:space="preserve">скается лишь при наличии письменного заявления работника (его представителя).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7.8. В случае неявки работника или его представителя на заседание Комиссии рассмотрение трудового спора откладывается.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В случае вторичной неявки работника </w:t>
      </w:r>
      <w:r>
        <w:rPr>
          <w:rFonts w:ascii="Times New Roman" w:hAnsi="Times New Roman"/>
          <w:sz w:val="24"/>
          <w:szCs w:val="24"/>
          <w:lang w:val="ru-RU"/>
        </w:rPr>
        <w:t>или его представителя без уважи</w:t>
      </w:r>
      <w:r w:rsidRPr="00387124">
        <w:rPr>
          <w:rFonts w:ascii="Times New Roman" w:hAnsi="Times New Roman"/>
          <w:sz w:val="24"/>
          <w:szCs w:val="24"/>
          <w:lang w:val="ru-RU"/>
        </w:rPr>
        <w:t>тельных причин Комиссия вправе вынести решение о снятии данного заявления с рассмотрения, о чем работник (его представитель) извещается в пис</w:t>
      </w:r>
      <w:r>
        <w:rPr>
          <w:rFonts w:ascii="Times New Roman" w:hAnsi="Times New Roman"/>
          <w:sz w:val="24"/>
          <w:szCs w:val="24"/>
          <w:lang w:val="ru-RU"/>
        </w:rPr>
        <w:t>ьменной форме. В этом случае ра</w:t>
      </w:r>
      <w:r w:rsidRPr="00387124">
        <w:rPr>
          <w:rFonts w:ascii="Times New Roman" w:hAnsi="Times New Roman"/>
          <w:sz w:val="24"/>
          <w:szCs w:val="24"/>
          <w:lang w:val="ru-RU"/>
        </w:rPr>
        <w:t>ботник имеет право подать в Комиссию заявление повторно в пределах установленного законом срока.</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7.9. В случае неявки на заседание Комиссии представителя работодателя,  извещенного надлежащим образом о дне рассмотрения заявления, заседание Комиссии проводится без представителя работодателя.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В случае, когда представитель работодателя изъявил желание участвовать на заседании Комиссии, но не явился на него по уважительной причине, о чем своевременно и надлежащим образом известил Комиссию, комиссия по трудовым спорам вправе отложить рассмотрение спора в связи с неявкой представителя работодателя.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7.10. Работник вправе потребовать проведения заседания Комиссии в нерабочее время. Если заседание Комиссии проводится в рабочее время, членам Комиссии, работнику (его представителю), свидетелям, экспертам, другим участникам рассмотрения спора, работающим в данной организации, предоставляется свободное от работы время с сохранением средней заработной платы.</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7.11. Заседание Комиссии открывает председательствующий на нем, объявляя, какой спор подлежит рассмотрению, состав комиссии. Председательствующий проверяет присутствие сторон, полномочность их представителей, затем – разъясняет лицам, участвующим в заседании комиссии, их права и обязанности, указанные в п. 7.12. настоящего Положения.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7.12. Стороны вправе: представлять доказательства, участвовать в исследовании доказательств, задавать вопросы лицам, участвующим в заседании комиссии, свидетелям, специалистам, приглашенным на заседание комиссии, заявлять ходатайства, давать устные и письменные объяснения комиссии, возражать против ходатайств, доводов и соображений других лиц, участвующих в заседании Комиссии, обжаловать решение Комиссии, использовать в заседании Комиссии аудио- и видеоаппаратуру.</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7.13. Рассматривая спор по существу, Комиссия сначала заслушивает объяснения работника (его представителя) по поводу заявленных им требований. Затем выслушивается представитель работодателя, исследуются доказательства сторон, заслушиваются специалисты, свидетели, эксперты, иные лица, вызванные для участия в рассмотрении спора. Если работник является членом профсоюза, то на заседании Комиссии присутствует представитель соответствующего профсоюза.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Профсоюзная организация может по собственной инициативе или по просьбе членов профсоюза обратиться в Комиссию в защиту их интересов.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7.14. На заседании секретарем Комиссии ведется протокол который подписывается председателем Комиссии (его заместителем), заверяется печатью и подшивается в специальную книгу.</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7.15. Стороны спора и заинтересованные участники заседания вправе знакомиться с протоколом и в течение трех рабочих дней со дня его подписания могут подать письменные замечания на протокол (с указанием на допущенные в нем ошибки или его неполноту). Комиссия обязана приложить замечания сторон к протоколу заседания.</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7.16. Протоколы заседаний Комиссии хранятся до истечения сроков ее полномочий.</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VIII. Вынесение решения комиссией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8.1. Рассмотрев трудовой спор, комиссия по трудовым спорам выносит мотивированное решение.</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8.2. Комиссия принимает решение тайным голосованием простым большинством голосов присутствующих на заседании членов комиссии.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8.3. Принятое Комиссией решение должно содержать указание на дату заседания, результаты голосования, мотивировку, правовое обоснование и содержание решения.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Решение подписывается членами комиссии, председательствующим на заседании и секретарем, заверяется печатью и регистрируется в журнале Комиссии.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8.4. Заверенные копии решения Комиссии вручаются работнику и руководителю организации в 3-дневный срок со дня принятия решения. О дате получения (вручения) им копий делается отметка (расписка) в журнале.</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IX. Исполнение решений комиссии по трудовым спорам</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9.1. Решение комиссии по трудовым спорам подлежит исполнению руководителем организации в трехдневный срок по истечении 10 дней, предусмотренных на обжалование.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9.2. В случае неисполнения руководителем организации решения Комиссии в установленный срок, комиссия выдает работнику удостоверение, имеющее силу исполнительного листа.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Удостоверение подписывается председателем (заместителем председателя) Комиссии, заверяется печатью и выдается работнику под роспись. О выдаче удостоверения делается отметка в журнале Комиссии.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Удостоверение не выдается, если работник или (и) руководитель организации обратились в установленный законом срок с заявлением о перенесении трудового спора в суд.</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9.3. На основании удостоверения, выданного Комиссией и предъявленного не позднее 3-месячного срока со дня его получения в суд, решение Комиссии приводит в исполнение в принудительном порядке судебный пристав.</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9.4. В случае пропуска работником установленного трехмесячного срока по уважительным причинам Комиссия, выдавшая удостоверение, может восстановить этот срок, рассмотрев, заявление работника на своем заседании.</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X. Обжалование решений комиссии по трудовым спорам и перенесение рассмотрения спора в суд</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10.1. Если комиссия по трудовым спорам в установленный 10-дневный срок не рассмотрела трудовой спор, работник вправе обратиться в суд, кроме случаев, когда рассмотрение не состоялось из-за отсутствия работника.   </w:t>
      </w:r>
    </w:p>
    <w:p w:rsidR="00CD6687" w:rsidRPr="00387124" w:rsidRDefault="00CD6687" w:rsidP="00CD6687">
      <w:pPr>
        <w:pStyle w:val="a6"/>
        <w:rPr>
          <w:rFonts w:ascii="Times New Roman" w:hAnsi="Times New Roman"/>
          <w:sz w:val="24"/>
          <w:szCs w:val="24"/>
          <w:lang w:val="ru-RU"/>
        </w:rPr>
      </w:pPr>
      <w:r w:rsidRPr="00387124">
        <w:rPr>
          <w:rFonts w:ascii="Times New Roman" w:hAnsi="Times New Roman"/>
          <w:sz w:val="24"/>
          <w:szCs w:val="24"/>
          <w:lang w:val="ru-RU"/>
        </w:rPr>
        <w:t xml:space="preserve">10.2. Решение Комиссии может быть обжаловано сторонами в суд в 10-дневный срок со дня вручения им копий решения комиссии. Если указанный срок пропущен по уважительной причине, то суд вправе его восстановить и рассмотреть спор по существу. </w:t>
      </w:r>
    </w:p>
    <w:p w:rsidR="00CD6687" w:rsidRPr="00387124" w:rsidRDefault="00CD6687" w:rsidP="00CD6687">
      <w:pPr>
        <w:pStyle w:val="a6"/>
        <w:rPr>
          <w:rFonts w:ascii="Times New Roman" w:hAnsi="Times New Roman"/>
          <w:sz w:val="24"/>
          <w:szCs w:val="24"/>
          <w:lang w:val="ru-RU"/>
        </w:rPr>
      </w:pPr>
    </w:p>
    <w:p w:rsidR="00CD6687" w:rsidRPr="00387124" w:rsidRDefault="00CD6687" w:rsidP="00CD6687">
      <w:pPr>
        <w:pStyle w:val="a6"/>
        <w:rPr>
          <w:rFonts w:ascii="Times New Roman" w:hAnsi="Times New Roman"/>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CD6687" w:rsidRPr="00C927F3" w:rsidRDefault="00B82F20" w:rsidP="00B82F20">
      <w:pPr>
        <w:pStyle w:val="a6"/>
        <w:rPr>
          <w:rFonts w:ascii="Times New Roman" w:hAnsi="Times New Roman"/>
          <w:b/>
          <w:sz w:val="24"/>
          <w:szCs w:val="24"/>
          <w:lang w:val="ru-RU"/>
        </w:rPr>
      </w:pPr>
      <w:r>
        <w:rPr>
          <w:rFonts w:ascii="Times New Roman" w:hAnsi="Times New Roman"/>
          <w:b/>
          <w:sz w:val="24"/>
          <w:szCs w:val="24"/>
          <w:lang w:val="ru-RU"/>
        </w:rPr>
        <w:t xml:space="preserve">                                                                                                                                     </w:t>
      </w:r>
      <w:r w:rsidR="006977D1">
        <w:rPr>
          <w:rFonts w:ascii="Times New Roman" w:hAnsi="Times New Roman"/>
          <w:b/>
          <w:sz w:val="24"/>
          <w:szCs w:val="24"/>
          <w:lang w:val="ru-RU"/>
        </w:rPr>
        <w:t>Приложение</w:t>
      </w:r>
      <w:r w:rsidR="00AF3BDE">
        <w:rPr>
          <w:rFonts w:ascii="Times New Roman" w:hAnsi="Times New Roman"/>
          <w:b/>
          <w:sz w:val="24"/>
          <w:szCs w:val="24"/>
          <w:lang w:val="ru-RU"/>
        </w:rPr>
        <w:t xml:space="preserve"> № 15</w:t>
      </w:r>
    </w:p>
    <w:p w:rsidR="00CD6687" w:rsidRPr="00AF3BDE" w:rsidRDefault="00CD6687" w:rsidP="00CD6687">
      <w:pPr>
        <w:pStyle w:val="a6"/>
        <w:rPr>
          <w:rFonts w:ascii="Times New Roman" w:hAnsi="Times New Roman"/>
          <w:b/>
          <w:sz w:val="24"/>
          <w:szCs w:val="24"/>
          <w:lang w:val="ru-RU"/>
        </w:rPr>
      </w:pPr>
    </w:p>
    <w:p w:rsidR="00CD6687" w:rsidRPr="00AF3BDE" w:rsidRDefault="00B82F20" w:rsidP="00CD6687">
      <w:pPr>
        <w:pStyle w:val="a6"/>
        <w:rPr>
          <w:rFonts w:ascii="Times New Roman" w:hAnsi="Times New Roman"/>
          <w:b/>
          <w:sz w:val="24"/>
          <w:szCs w:val="24"/>
          <w:lang w:val="ru-RU"/>
        </w:rPr>
      </w:pPr>
      <w:r>
        <w:rPr>
          <w:rFonts w:ascii="Times New Roman" w:hAnsi="Times New Roman"/>
          <w:b/>
          <w:sz w:val="24"/>
          <w:szCs w:val="24"/>
          <w:lang w:val="ru-RU"/>
        </w:rPr>
        <w:t xml:space="preserve">                      </w:t>
      </w:r>
      <w:r w:rsidR="00CD6687" w:rsidRPr="00AF3BDE">
        <w:rPr>
          <w:rFonts w:ascii="Times New Roman" w:hAnsi="Times New Roman"/>
          <w:b/>
          <w:sz w:val="24"/>
          <w:szCs w:val="24"/>
          <w:lang w:val="ru-RU"/>
        </w:rPr>
        <w:t>ПОЛОЖЕНИЕ о совместном комитете (комиссии) по охране труда</w:t>
      </w:r>
    </w:p>
    <w:p w:rsidR="00CD6687" w:rsidRPr="00AF3BDE" w:rsidRDefault="00CD6687" w:rsidP="00CD6687">
      <w:pPr>
        <w:pStyle w:val="a6"/>
        <w:rPr>
          <w:rFonts w:ascii="Times New Roman" w:hAnsi="Times New Roman"/>
          <w:b/>
          <w:sz w:val="24"/>
          <w:szCs w:val="24"/>
          <w:lang w:val="ru-RU"/>
        </w:rPr>
      </w:pP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 Общие положения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1.1 Комитет создается на паритетной основе из представителей работодателей, профессиональных союзов и иных уполномоченных работник представительных органов и осуществляет свою деятельность в целях организации сотрудничества и регулирования отношений работодателей работников и (или) их представителей в области охраны труда в учреждении. Инициатором создания комитета может выступать любая из сторон; Представители работников выдвигаются в комитет, как правило, из  уполномоченных (доверенных) лиц по охране труда профессионального союза или трудового коллектива.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1.2. Численность членов комитета может определяться в зависимости числа работников в учреждении, специфики работы, структуры и других особенностей учреждения, по взаимной договоренности сторон, представляющих интересы работодателей и работников (трудового коллектива). Условия создания, деятельности и срок полномочий комитета оговариваются в коллективном договоре или другом совместном решении работодателей и уполномоченных работниками представительных органов.</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1.3.   Выдвижение в комитет представителей работников, профессиональных союзов и иных уполномоченных работниками представители органов проводится на общем собрании (конференции) трудового коллектива, представители работодателя — назначаются приказом (распоряжением) по учреждению. Комитет о проделанной работе отчитывается не реже одного раза в год на общем собрании  трудового коллектива. В случае признания их деятельности неудовлетворительной собрание вправе отозвать их из состава комитета и выдвинуть в его состав новых представителей.</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1.4.  Комитет может избрать из своего состава председателя, заместителей от каждой стороны и секретаря. Председателем комитета не рекомендуется избирать работника, который по своим служебным обязанностям отвечает за состояние охраны труда в учреждении или находится в непосредственном подчинении работодателя.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1.5. Члены комитета выполняют свои обязанности на общественных началах, как правило, без освобождения от основной работы, если иное не оговорено в коллективном договоре. Комитет осуществляет свою деятельность в соответствии с планом работы, который принимается на заседании комитета и утверждается его председателем. Заседания комитета проводятся по мере необходимости, но не реже одного раза в квартал.</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1.6. В своей работе комитет взаимодействует с государственными органами управления охраной труда, надзора и контроля за охраной труда, профессиональными союзами, службой охраны труда учреждения и специалистами, привлекаемыми на договорной основе (с учетом специфики и отраслевых особенностей работы, конкретных интересов трудового коллектива). Деятельность и оплата труда привлекаемых специалистов регламентируется коллективным договором или другим совместным решением работодателей и уполномоченных работниками представительных органов.</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1.7. Для выполнения возложенных задач членам комитета рекомендуется получить соответствующую подготовку в области охраны труда по специальной программе на курсах за счет средств работодателя.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1.8. Комитет в своей деятельности руководствуется законодательными и иными нормативными правовыми актами Российской Федерации о труде и охране труда, коллективным договором (соглашением по охране труда), нормативными документами учреждения.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2. Задачи комитета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На комитет могут возлагаться следующие основные задачи: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2.1.  Разработка на основе предложений сторон программы совместных действий работодателя, профессиональных союзов и иных уполномоченных работниками представительных органов по улучшению условий и охраны труда, предупреждению производственного травматизма и профессиональных заболеваний.</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2.2.    Рассмотрение   предложений   по   разработке   организационно-технических и санитарно-оздоровительных мероприятий для подготовки проекта соответствующего раздела коллективного договора или  соглашения по охране труда.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2.3.  Анализ существующего состояния условий и охраны труда в учреждении и подготовка соответствующих предложений в пределах компетенции по решению проблем охраны труда.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2.4.  Информирование работников о состоянии условий и охраны труда рабочих местах, существующем риске повреждения здоровья и полагающихся работникам средств индивидуальной защиты, компенсациях и льготах.</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З.Функции комитета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Для выполнения поставленных задач рекомендуется возложить на комитет следующие функции: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3.1.  Рассмотрение предложений работодателя, профессиональных зов и иных уполномоченных работниками представительных органе также работников по созданию здоровых и безопасных условий учреждении и выработка рекомендаций, отвечающих требованиям ее нения жизни и здоровья работников в процессе трудовой деятельности.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3.2.  Рассмотрение результатов обследования состояния условий и ох труда на рабочих местах, производственных участках и в учреждении в участие в проведении обследований по обращениям работников и выработка необходимых случаях рекомендаций по устранению выявленных нарушен</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3.3.   Изучение причин производственного травматизма и npoфессиональных заболеваний, анализ эффективности проводимых мероприятий условиям и охране труда, подготовка информационно-аналитических риалов о фактическом состоянии охраны труда в учреждении.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3.4. Анализ хода и результатов аттестации рабочих мест по условиям труда, участие в подготовке учреждения к проведению обязательной сертификации постоянных рабочих мест на соответствие требованиям охраны труда.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3.5. Участие в разработке проекта бюджета фонда охраны труда учреждения.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3.6.  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здоровых и безопасных  условий труда, ликвидации тяжелых физических работ.</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3.7.  Изучение состояния и использования санитарно-бытовых помещений и санитарно-гигиенических устройств, обеспечения работников специальной одеждой, специальной обувью и другими средствами индивидуальной   защиты,   правильности   их   применения,   предоставления   лечебно профилактического питания.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3.8.  Оказание содействия работодателю в организации на предприятии в учреждении, организации обучения безопасным методам и приемам выполнения работ, проведении своевременного и качественного инструктажа работников по безопасности труда.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3.9.  Участие в работе по пропаганде охраны труда в учреждении, повышению ответственности работников за соблюдение требований по охране труда.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4. Права комитета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Для осуществления возложенных функций комитету могут быть предоставлены следующие права: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4.1.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4.2.   Заслушивать на своих заседаниях сообщения работодателя (его представителей), по вопросам выполнения ими обязанностей по обеспечению здоровых и безопасных условий труда на рабочих местах и соблюдения гарантий права работников на охрану труда.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4.3.  Участвовать в работе по формированию мероприятий коллективного договора или соглашения по охране труда по вопросам, находящимся в компетенции комитета.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4.4.  Вносить предложения работодателю о привлечении к дисциплинарной ответственности работников за нарушения требований норм, правил и инструкций по охране труда.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4.5.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 и профессиональных заболеваний.</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4.6.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учреждении.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Состав комитета по охране труда:</w:t>
      </w:r>
    </w:p>
    <w:p w:rsidR="00D855A0" w:rsidRDefault="00CD6687" w:rsidP="00CD6687">
      <w:pPr>
        <w:pStyle w:val="a6"/>
        <w:rPr>
          <w:rFonts w:ascii="Times New Roman" w:hAnsi="Times New Roman"/>
          <w:color w:val="002060"/>
          <w:sz w:val="24"/>
          <w:szCs w:val="24"/>
          <w:lang w:val="ru-RU"/>
        </w:rPr>
      </w:pPr>
      <w:r w:rsidRPr="00A83737">
        <w:rPr>
          <w:rFonts w:ascii="Times New Roman" w:hAnsi="Times New Roman"/>
          <w:color w:val="002060"/>
          <w:sz w:val="24"/>
          <w:szCs w:val="24"/>
          <w:lang w:val="ru-RU"/>
        </w:rPr>
        <w:t>Назначить в состав комитета  по охране труда от администрации учреждения следующих лиц:</w:t>
      </w:r>
    </w:p>
    <w:p w:rsidR="00CD6687" w:rsidRPr="00A83737" w:rsidRDefault="00CD6687" w:rsidP="00CD6687">
      <w:pPr>
        <w:pStyle w:val="a6"/>
        <w:rPr>
          <w:rFonts w:ascii="Times New Roman" w:hAnsi="Times New Roman"/>
          <w:color w:val="002060"/>
          <w:sz w:val="24"/>
          <w:szCs w:val="24"/>
          <w:lang w:val="ru-RU"/>
        </w:rPr>
      </w:pPr>
      <w:r w:rsidRPr="00A83737">
        <w:rPr>
          <w:rFonts w:ascii="Times New Roman" w:hAnsi="Times New Roman"/>
          <w:color w:val="002060"/>
          <w:sz w:val="24"/>
          <w:szCs w:val="24"/>
          <w:lang w:val="ru-RU"/>
        </w:rPr>
        <w:t xml:space="preserve"> </w:t>
      </w:r>
    </w:p>
    <w:p w:rsidR="00CD6687" w:rsidRPr="006E21CE" w:rsidRDefault="00D855A0" w:rsidP="00CD6687">
      <w:pPr>
        <w:pStyle w:val="a6"/>
        <w:rPr>
          <w:rFonts w:ascii="Times New Roman" w:hAnsi="Times New Roman"/>
          <w:color w:val="7030A0"/>
          <w:sz w:val="24"/>
          <w:szCs w:val="24"/>
          <w:lang w:val="ru-RU"/>
        </w:rPr>
      </w:pPr>
      <w:r>
        <w:rPr>
          <w:rFonts w:ascii="Times New Roman" w:hAnsi="Times New Roman"/>
          <w:color w:val="7030A0"/>
          <w:sz w:val="24"/>
          <w:szCs w:val="24"/>
          <w:lang w:val="ru-RU"/>
        </w:rPr>
        <w:t xml:space="preserve"> Файзетдинов Т.М. - директор</w:t>
      </w:r>
    </w:p>
    <w:p w:rsidR="00CD6687" w:rsidRPr="006E21CE" w:rsidRDefault="00D855A0" w:rsidP="00CD6687">
      <w:pPr>
        <w:pStyle w:val="a6"/>
        <w:rPr>
          <w:rFonts w:ascii="Times New Roman" w:hAnsi="Times New Roman"/>
          <w:color w:val="7030A0"/>
          <w:sz w:val="24"/>
          <w:szCs w:val="24"/>
          <w:lang w:val="ru-RU"/>
        </w:rPr>
      </w:pPr>
      <w:r>
        <w:rPr>
          <w:rFonts w:ascii="Times New Roman" w:hAnsi="Times New Roman"/>
          <w:color w:val="7030A0"/>
          <w:sz w:val="24"/>
          <w:szCs w:val="24"/>
          <w:lang w:val="ru-RU"/>
        </w:rPr>
        <w:t xml:space="preserve">  Тихонова В.М. - завхоз</w:t>
      </w:r>
    </w:p>
    <w:p w:rsidR="00CD6687" w:rsidRPr="006E21CE" w:rsidRDefault="00D855A0" w:rsidP="00CD6687">
      <w:pPr>
        <w:pStyle w:val="a6"/>
        <w:rPr>
          <w:rFonts w:ascii="Times New Roman" w:hAnsi="Times New Roman"/>
          <w:color w:val="7030A0"/>
          <w:sz w:val="24"/>
          <w:szCs w:val="24"/>
          <w:lang w:val="ru-RU"/>
        </w:rPr>
      </w:pPr>
      <w:r>
        <w:rPr>
          <w:rFonts w:ascii="Times New Roman" w:hAnsi="Times New Roman"/>
          <w:color w:val="7030A0"/>
          <w:sz w:val="24"/>
          <w:szCs w:val="24"/>
          <w:lang w:val="ru-RU"/>
        </w:rPr>
        <w:t xml:space="preserve">      </w:t>
      </w:r>
    </w:p>
    <w:p w:rsidR="00CD6687" w:rsidRDefault="00CD6687" w:rsidP="00CD6687">
      <w:pPr>
        <w:pStyle w:val="a6"/>
        <w:rPr>
          <w:rFonts w:ascii="Times New Roman" w:hAnsi="Times New Roman"/>
          <w:color w:val="7030A0"/>
          <w:sz w:val="24"/>
          <w:szCs w:val="24"/>
          <w:lang w:val="ru-RU"/>
        </w:rPr>
      </w:pPr>
      <w:r w:rsidRPr="006E21CE">
        <w:rPr>
          <w:rFonts w:ascii="Times New Roman" w:hAnsi="Times New Roman"/>
          <w:color w:val="7030A0"/>
          <w:sz w:val="24"/>
          <w:szCs w:val="24"/>
          <w:lang w:val="ru-RU"/>
        </w:rPr>
        <w:t>Избрать представителей от работников:</w:t>
      </w:r>
    </w:p>
    <w:p w:rsidR="00D855A0" w:rsidRPr="006E21CE" w:rsidRDefault="00D855A0" w:rsidP="00CD6687">
      <w:pPr>
        <w:pStyle w:val="a6"/>
        <w:rPr>
          <w:rFonts w:ascii="Times New Roman" w:hAnsi="Times New Roman"/>
          <w:color w:val="7030A0"/>
          <w:sz w:val="24"/>
          <w:szCs w:val="24"/>
          <w:lang w:val="ru-RU"/>
        </w:rPr>
      </w:pPr>
    </w:p>
    <w:p w:rsidR="00CD6687" w:rsidRPr="006E21CE" w:rsidRDefault="00D855A0" w:rsidP="00CD6687">
      <w:pPr>
        <w:pStyle w:val="a6"/>
        <w:rPr>
          <w:rFonts w:ascii="Times New Roman" w:hAnsi="Times New Roman"/>
          <w:color w:val="7030A0"/>
          <w:sz w:val="24"/>
          <w:szCs w:val="24"/>
          <w:lang w:val="ru-RU"/>
        </w:rPr>
      </w:pPr>
      <w:r>
        <w:rPr>
          <w:rFonts w:ascii="Times New Roman" w:hAnsi="Times New Roman"/>
          <w:color w:val="7030A0"/>
          <w:sz w:val="24"/>
          <w:szCs w:val="24"/>
          <w:lang w:val="ru-RU"/>
        </w:rPr>
        <w:t>Галиаскарова Г.А. – учитель, уполномоченный по ОТ</w:t>
      </w:r>
    </w:p>
    <w:p w:rsidR="00CD6687" w:rsidRPr="006E21CE" w:rsidRDefault="00D855A0" w:rsidP="00CD6687">
      <w:pPr>
        <w:pStyle w:val="a6"/>
        <w:rPr>
          <w:rFonts w:ascii="Times New Roman" w:hAnsi="Times New Roman"/>
          <w:color w:val="7030A0"/>
          <w:sz w:val="24"/>
          <w:szCs w:val="24"/>
          <w:lang w:val="ru-RU"/>
        </w:rPr>
      </w:pPr>
      <w:r>
        <w:rPr>
          <w:rFonts w:ascii="Times New Roman" w:hAnsi="Times New Roman"/>
          <w:color w:val="7030A0"/>
          <w:sz w:val="24"/>
          <w:szCs w:val="24"/>
          <w:lang w:val="ru-RU"/>
        </w:rPr>
        <w:t>Хайруллина Л.А. – учитель физкультуры</w:t>
      </w:r>
    </w:p>
    <w:p w:rsidR="00CD6687" w:rsidRPr="006E21CE" w:rsidRDefault="00CD6687" w:rsidP="00CD6687">
      <w:pPr>
        <w:pStyle w:val="a6"/>
        <w:rPr>
          <w:rStyle w:val="af1"/>
          <w:rFonts w:ascii="Times New Roman" w:hAnsi="Times New Roman"/>
          <w:b w:val="0"/>
          <w:color w:val="7030A0"/>
          <w:sz w:val="24"/>
          <w:szCs w:val="24"/>
          <w:lang w:val="ru-RU"/>
        </w:rPr>
      </w:pPr>
    </w:p>
    <w:p w:rsidR="00CD6687" w:rsidRPr="00387124" w:rsidRDefault="00CD6687" w:rsidP="00CD6687">
      <w:pPr>
        <w:pStyle w:val="a6"/>
        <w:rPr>
          <w:rFonts w:ascii="Times New Roman" w:hAnsi="Times New Roman"/>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CD6687" w:rsidRDefault="00AF3BDE" w:rsidP="00AF3BDE">
      <w:pPr>
        <w:pStyle w:val="a6"/>
        <w:jc w:val="right"/>
        <w:rPr>
          <w:rFonts w:ascii="Times New Roman" w:hAnsi="Times New Roman"/>
          <w:b/>
          <w:sz w:val="24"/>
          <w:szCs w:val="24"/>
          <w:lang w:val="ru-RU"/>
        </w:rPr>
      </w:pPr>
      <w:r>
        <w:rPr>
          <w:rFonts w:ascii="Times New Roman" w:hAnsi="Times New Roman"/>
          <w:b/>
          <w:sz w:val="24"/>
          <w:szCs w:val="24"/>
          <w:lang w:val="ru-RU"/>
        </w:rPr>
        <w:t>Приложение № 16</w:t>
      </w:r>
    </w:p>
    <w:p w:rsidR="00CD6687" w:rsidRDefault="00CD6687" w:rsidP="00CD6687">
      <w:pPr>
        <w:pStyle w:val="a6"/>
        <w:rPr>
          <w:rFonts w:ascii="Times New Roman" w:hAnsi="Times New Roman"/>
          <w:b/>
          <w:sz w:val="24"/>
          <w:szCs w:val="24"/>
          <w:lang w:val="ru-RU"/>
        </w:rPr>
      </w:pPr>
    </w:p>
    <w:p w:rsidR="00CD6687" w:rsidRPr="00AF3BDE" w:rsidRDefault="00CD6687" w:rsidP="00B82F20">
      <w:pPr>
        <w:pStyle w:val="a6"/>
        <w:jc w:val="center"/>
        <w:rPr>
          <w:rFonts w:ascii="Times New Roman" w:hAnsi="Times New Roman"/>
          <w:b/>
          <w:sz w:val="24"/>
          <w:szCs w:val="24"/>
          <w:lang w:val="ru-RU"/>
        </w:rPr>
      </w:pPr>
      <w:r w:rsidRPr="00AF3BDE">
        <w:rPr>
          <w:rFonts w:ascii="Times New Roman" w:hAnsi="Times New Roman"/>
          <w:b/>
          <w:sz w:val="24"/>
          <w:szCs w:val="24"/>
          <w:lang w:val="ru-RU"/>
        </w:rPr>
        <w:t>Положение о комиссии по урегулированию споров между участниками образовательных отношений</w:t>
      </w:r>
    </w:p>
    <w:p w:rsidR="00CD6687" w:rsidRPr="00AF3BDE" w:rsidRDefault="00CD6687" w:rsidP="00B82F20">
      <w:pPr>
        <w:pStyle w:val="a6"/>
        <w:jc w:val="center"/>
        <w:rPr>
          <w:rFonts w:ascii="Times New Roman" w:hAnsi="Times New Roman"/>
          <w:b/>
          <w:sz w:val="24"/>
          <w:szCs w:val="24"/>
          <w:lang w:val="ru-RU"/>
        </w:rPr>
      </w:pP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 Настоящее положение устанавливает порядок создания, организации работы, принятия и исполнения решений Комиссией по урегулированию споров между участниками образовательных отношений (наименование образовательной организации – далее Организация) (далее – Комиссия).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2. Настоящее Положения утверждено с учетом мнения совета обучающихся, совета родителей (законных представителей) несовершеннолетних обучающихся Организации и  представительным органом работников.</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3. Комиссия создается в соответствии со статьей 45 Федерального закона от 29 декабря 2012 г. № 273-ФЗ «Об образовании в Российской Федерации»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вопросам применения локальных нормативных актов Организации, обжалования решений о применении к обучающимся дисциплинарного взыскания.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4. Комиссия создается в составе из равного числа представителей родителей (законных представителей) несовершеннолетних обучающихся и представителей работников организации.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Делегирование представителей участников образовательных отношений в состав Комиссии осуществляется советом родителей (законных представителей) несовершеннолетних обучающихся Организации и представительным органом работников Организации.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В случае создания и деятельности в Организации нескольких представительных органов работников делегирование в состав Комиссии осуществляется органом, уполномоченным на заключение коллективного договора Организации.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Сформированный состав Комиссии объявляется приказом директора Организации.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5. Срок полномочий Комиссии составляет три года.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6. Члены Комиссии осуществляют свою деятельность на безвозмездной основе.</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7. Досрочное прекращение полномочий члена Комиссии осуществляется: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7.1. на основании личного заявления члена Комиссии об исключении из его состава;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7.2. по требованию не менее 2/3 членов Комиссии, выраженному в письменной форме;</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7.3. в случае отчисления из Организации обучающегося, родителем (законным представителем) которого является член Комиссии, или увольнения работника – члена Комиссии.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8.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3 настоящего Положения.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9. В целях организации работы Комиссия избирает из своего состава председателя и секретаря.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10. Комиссия собирается по мере необходимости. Решение о проведении заседания Комиссии принимается ее председателем на основании обращения (жалобы, заявления, предложения) участника образовательных отношений не позднее 5 (примерный срок) учебных дней с момента поступления такого обращения.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11. Обращение подается в письменной форме. В жалобе указываются конкретные факты или признаки нарушений прав участников образовательных отношений, лица, допустившие нарушения, обстоятельства.</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12. Комиссия принимает решения не позднее 10 учебных дней с момента начала его рассмотрения. Заседание Комиссии считается правомочным, если на нем присутствовало не менее 3/4 членов Комиссии.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заседание Комиссии либо немотивированный отказ от показаний не являются препятствием для рассмотрения обращения по существу.</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13. Комиссия принимает решение простым большинством голосов членов, присутствующих на заседании Комиссии.</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14. В случае установления фактов нарушения прав участников образовательных отношений Комиссия принимает решение, направленное на восстановление нарушенных прав. На лиц, допустивших нарушение прав обучающихся, родителей (законных представителей) несовершеннолетних обучающихся, а также работников организации, Комиссия возлагает обязанности по устранению выявленных нарушений и (или) недопущению нарушений в будущем.</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Если нарушения прав участников образовательных отношений возникли вследствие принятия решения образовательной организацией, в том числе вследствие издания локального нормативного акта, Комиссия принимает решение об отмене данного решения образовательной организации (локального нормативного акта) и указывает срок исполнения решения.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Комиссия отказывает в удовлетворении жалобой на нарушение прав заявителя, если посчитает жалобу необоснованной, не выявит факты указанных нарушений, не установит причинно-следственную связь между поведением лица, действия которого обжалуются, и нарушением прав лица, подавшего жалобу или его законного представителя.</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15. Решение Комиссии оформляется протоколом.</w:t>
      </w:r>
    </w:p>
    <w:p w:rsidR="00CD6687" w:rsidRPr="00AF3BDE" w:rsidRDefault="00CD6687" w:rsidP="00CD6687">
      <w:pPr>
        <w:pStyle w:val="a6"/>
        <w:rPr>
          <w:rFonts w:ascii="Times New Roman" w:hAnsi="Times New Roman"/>
          <w:sz w:val="24"/>
          <w:szCs w:val="24"/>
          <w:lang w:val="ru-RU"/>
        </w:rPr>
      </w:pPr>
      <w:r w:rsidRPr="00AF3BDE">
        <w:rPr>
          <w:rFonts w:ascii="Times New Roman" w:hAnsi="Times New Roman"/>
          <w:sz w:val="24"/>
          <w:szCs w:val="24"/>
          <w:lang w:val="ru-RU"/>
        </w:rPr>
        <w:t>Решение Комиссии обязательно для исполнения всеми участниками образовательных отношений и подлежит исполнению в указанный срок.</w:t>
      </w:r>
    </w:p>
    <w:p w:rsidR="00CD6687" w:rsidRPr="00A83737" w:rsidRDefault="00CD6687" w:rsidP="00CD6687">
      <w:pPr>
        <w:pStyle w:val="a6"/>
        <w:rPr>
          <w:rFonts w:ascii="Times New Roman" w:hAnsi="Times New Roman"/>
          <w:color w:val="00206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color w:val="FF0000"/>
          <w:sz w:val="24"/>
          <w:szCs w:val="24"/>
          <w:lang w:val="ru-RU"/>
        </w:rPr>
      </w:pPr>
    </w:p>
    <w:p w:rsidR="00D855A0" w:rsidRDefault="00D855A0" w:rsidP="00AF3BDE">
      <w:pPr>
        <w:pStyle w:val="a6"/>
        <w:jc w:val="right"/>
        <w:rPr>
          <w:rFonts w:ascii="Times New Roman" w:hAnsi="Times New Roman"/>
          <w:b/>
          <w:sz w:val="24"/>
          <w:szCs w:val="24"/>
          <w:lang w:val="ru-RU"/>
        </w:rPr>
      </w:pPr>
    </w:p>
    <w:p w:rsidR="00CD6687" w:rsidRPr="00AF3BDE" w:rsidRDefault="00AF3BDE" w:rsidP="00AF3BDE">
      <w:pPr>
        <w:pStyle w:val="a6"/>
        <w:jc w:val="right"/>
        <w:rPr>
          <w:rFonts w:ascii="Times New Roman" w:hAnsi="Times New Roman"/>
          <w:b/>
          <w:sz w:val="24"/>
          <w:szCs w:val="24"/>
          <w:lang w:val="ru-RU"/>
        </w:rPr>
      </w:pPr>
      <w:r>
        <w:rPr>
          <w:rFonts w:ascii="Times New Roman" w:hAnsi="Times New Roman"/>
          <w:b/>
          <w:sz w:val="24"/>
          <w:szCs w:val="24"/>
          <w:lang w:val="ru-RU"/>
        </w:rPr>
        <w:t>Приложение №17</w:t>
      </w:r>
    </w:p>
    <w:p w:rsidR="00CD6687" w:rsidRPr="00387124" w:rsidRDefault="00CD6687" w:rsidP="00CD6687">
      <w:pPr>
        <w:pStyle w:val="a6"/>
        <w:rPr>
          <w:rFonts w:ascii="Times New Roman" w:hAnsi="Times New Roman"/>
          <w:sz w:val="24"/>
          <w:szCs w:val="24"/>
          <w:lang w:val="ru-RU"/>
        </w:rPr>
      </w:pPr>
    </w:p>
    <w:p w:rsidR="00CD6687" w:rsidRPr="00841B6B" w:rsidRDefault="00CD6687" w:rsidP="00B82F20">
      <w:pPr>
        <w:pStyle w:val="a6"/>
        <w:jc w:val="center"/>
        <w:rPr>
          <w:rFonts w:ascii="Times New Roman" w:hAnsi="Times New Roman"/>
          <w:b/>
          <w:sz w:val="24"/>
          <w:szCs w:val="24"/>
          <w:lang w:val="ru-RU"/>
        </w:rPr>
      </w:pPr>
      <w:r w:rsidRPr="00841B6B">
        <w:rPr>
          <w:rFonts w:ascii="Times New Roman" w:hAnsi="Times New Roman"/>
          <w:b/>
          <w:sz w:val="24"/>
          <w:szCs w:val="24"/>
          <w:lang w:val="ru-RU"/>
        </w:rPr>
        <w:t>Положение о длительном  отпуске  сроком до одного года</w:t>
      </w:r>
    </w:p>
    <w:p w:rsidR="00CD6687" w:rsidRPr="00841B6B" w:rsidRDefault="00CD6687" w:rsidP="00B82F20">
      <w:pPr>
        <w:pStyle w:val="a6"/>
        <w:jc w:val="center"/>
        <w:rPr>
          <w:rFonts w:ascii="Times New Roman" w:hAnsi="Times New Roman"/>
          <w:sz w:val="24"/>
          <w:szCs w:val="24"/>
          <w:lang w:val="ru-RU"/>
        </w:rPr>
      </w:pPr>
    </w:p>
    <w:p w:rsidR="00CD6687" w:rsidRPr="00841B6B" w:rsidRDefault="00CD6687" w:rsidP="00CD6687">
      <w:pPr>
        <w:pStyle w:val="a6"/>
        <w:rPr>
          <w:rFonts w:ascii="Times New Roman" w:hAnsi="Times New Roman"/>
          <w:i/>
          <w:sz w:val="24"/>
          <w:szCs w:val="24"/>
          <w:lang w:val="ru-RU"/>
        </w:rPr>
      </w:pPr>
      <w:r w:rsidRPr="00841B6B">
        <w:rPr>
          <w:rFonts w:ascii="Times New Roman" w:hAnsi="Times New Roman"/>
          <w:i/>
          <w:sz w:val="24"/>
          <w:szCs w:val="24"/>
          <w:lang w:val="ru-RU"/>
        </w:rPr>
        <w:t>Общие положения</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1.1. Настоящие положение  о длительном отпуске сроком до одного года  (далее Положение)  разработаны в соответствии с  Федеральным законом   «Об образовании в Российской Федерации» от 29.12. 2012</w:t>
      </w:r>
      <w:r w:rsidRPr="00841B6B">
        <w:rPr>
          <w:rFonts w:ascii="Times New Roman" w:hAnsi="Times New Roman"/>
          <w:sz w:val="24"/>
          <w:szCs w:val="24"/>
        </w:rPr>
        <w:t> </w:t>
      </w:r>
      <w:r w:rsidRPr="00841B6B">
        <w:rPr>
          <w:rFonts w:ascii="Times New Roman" w:hAnsi="Times New Roman"/>
          <w:sz w:val="24"/>
          <w:szCs w:val="24"/>
          <w:lang w:val="ru-RU"/>
        </w:rPr>
        <w:t>г. №</w:t>
      </w:r>
      <w:r w:rsidRPr="00841B6B">
        <w:rPr>
          <w:rFonts w:ascii="Times New Roman" w:hAnsi="Times New Roman"/>
          <w:sz w:val="24"/>
          <w:szCs w:val="24"/>
        </w:rPr>
        <w:t> </w:t>
      </w:r>
      <w:r w:rsidRPr="00841B6B">
        <w:rPr>
          <w:rFonts w:ascii="Times New Roman" w:hAnsi="Times New Roman"/>
          <w:sz w:val="24"/>
          <w:szCs w:val="24"/>
          <w:lang w:val="ru-RU"/>
        </w:rPr>
        <w:t>273-ФЗ,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CD6687" w:rsidRPr="00841B6B" w:rsidRDefault="00CD6687" w:rsidP="00CD6687">
      <w:pPr>
        <w:pStyle w:val="a6"/>
        <w:rPr>
          <w:rFonts w:ascii="Times New Roman" w:hAnsi="Times New Roman"/>
          <w:sz w:val="24"/>
          <w:szCs w:val="24"/>
          <w:lang w:val="ru-RU"/>
        </w:rPr>
      </w:pPr>
    </w:p>
    <w:p w:rsidR="00CD6687" w:rsidRPr="00841B6B" w:rsidRDefault="00CD6687" w:rsidP="00CD6687">
      <w:pPr>
        <w:pStyle w:val="a6"/>
        <w:rPr>
          <w:rFonts w:ascii="Times New Roman" w:hAnsi="Times New Roman"/>
          <w:i/>
          <w:sz w:val="24"/>
          <w:szCs w:val="24"/>
          <w:lang w:val="ru-RU"/>
        </w:rPr>
      </w:pPr>
      <w:r w:rsidRPr="00841B6B">
        <w:rPr>
          <w:rFonts w:ascii="Times New Roman" w:hAnsi="Times New Roman"/>
          <w:i/>
          <w:sz w:val="24"/>
          <w:szCs w:val="24"/>
          <w:lang w:val="ru-RU"/>
        </w:rPr>
        <w:t>2. Условия предоставления длительного отпуска</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2.1. В соответствии с </w:t>
      </w:r>
      <w:hyperlink r:id="rId65" w:history="1">
        <w:r w:rsidRPr="00841B6B">
          <w:rPr>
            <w:rStyle w:val="af9"/>
            <w:rFonts w:ascii="Times New Roman" w:hAnsi="Times New Roman"/>
            <w:b w:val="0"/>
            <w:color w:val="auto"/>
            <w:sz w:val="24"/>
            <w:szCs w:val="24"/>
            <w:lang w:val="ru-RU"/>
          </w:rPr>
          <w:t>пп.</w:t>
        </w:r>
        <w:r w:rsidRPr="00841B6B">
          <w:rPr>
            <w:rStyle w:val="af9"/>
            <w:rFonts w:ascii="Times New Roman" w:hAnsi="Times New Roman"/>
            <w:b w:val="0"/>
            <w:color w:val="auto"/>
            <w:sz w:val="24"/>
            <w:szCs w:val="24"/>
          </w:rPr>
          <w:t> </w:t>
        </w:r>
        <w:r w:rsidRPr="00841B6B">
          <w:rPr>
            <w:rStyle w:val="af9"/>
            <w:rFonts w:ascii="Times New Roman" w:hAnsi="Times New Roman"/>
            <w:b w:val="0"/>
            <w:color w:val="auto"/>
            <w:sz w:val="24"/>
            <w:szCs w:val="24"/>
            <w:lang w:val="ru-RU"/>
          </w:rPr>
          <w:t>4 п.</w:t>
        </w:r>
        <w:r w:rsidRPr="00841B6B">
          <w:rPr>
            <w:rStyle w:val="af9"/>
            <w:rFonts w:ascii="Times New Roman" w:hAnsi="Times New Roman"/>
            <w:b w:val="0"/>
            <w:color w:val="auto"/>
            <w:sz w:val="24"/>
            <w:szCs w:val="24"/>
          </w:rPr>
          <w:t> </w:t>
        </w:r>
        <w:r w:rsidRPr="00841B6B">
          <w:rPr>
            <w:rStyle w:val="af9"/>
            <w:rFonts w:ascii="Times New Roman" w:hAnsi="Times New Roman"/>
            <w:b w:val="0"/>
            <w:color w:val="auto"/>
            <w:sz w:val="24"/>
            <w:szCs w:val="24"/>
            <w:lang w:val="ru-RU"/>
          </w:rPr>
          <w:t>5 ст.</w:t>
        </w:r>
        <w:r w:rsidRPr="00841B6B">
          <w:rPr>
            <w:rStyle w:val="af9"/>
            <w:rFonts w:ascii="Times New Roman" w:hAnsi="Times New Roman"/>
            <w:b w:val="0"/>
            <w:color w:val="auto"/>
            <w:sz w:val="24"/>
            <w:szCs w:val="24"/>
          </w:rPr>
          <w:t> </w:t>
        </w:r>
        <w:r w:rsidRPr="00841B6B">
          <w:rPr>
            <w:rStyle w:val="af9"/>
            <w:rFonts w:ascii="Times New Roman" w:hAnsi="Times New Roman"/>
            <w:b w:val="0"/>
            <w:color w:val="auto"/>
            <w:sz w:val="24"/>
            <w:szCs w:val="24"/>
            <w:lang w:val="ru-RU"/>
          </w:rPr>
          <w:t>47</w:t>
        </w:r>
      </w:hyperlink>
      <w:r w:rsidRPr="00841B6B">
        <w:rPr>
          <w:rFonts w:ascii="Times New Roman" w:hAnsi="Times New Roman"/>
          <w:sz w:val="24"/>
          <w:szCs w:val="24"/>
          <w:lang w:val="ru-RU"/>
        </w:rPr>
        <w:t xml:space="preserve"> ФЗ «Об образовании в Российской Федерации» от 29.12. 2012</w:t>
      </w:r>
      <w:r w:rsidRPr="00841B6B">
        <w:rPr>
          <w:rFonts w:ascii="Times New Roman" w:hAnsi="Times New Roman"/>
          <w:sz w:val="24"/>
          <w:szCs w:val="24"/>
        </w:rPr>
        <w:t> </w:t>
      </w:r>
      <w:r w:rsidRPr="00841B6B">
        <w:rPr>
          <w:rFonts w:ascii="Times New Roman" w:hAnsi="Times New Roman"/>
          <w:sz w:val="24"/>
          <w:szCs w:val="24"/>
          <w:lang w:val="ru-RU"/>
        </w:rPr>
        <w:t>г. №</w:t>
      </w:r>
      <w:r w:rsidRPr="00841B6B">
        <w:rPr>
          <w:rFonts w:ascii="Times New Roman" w:hAnsi="Times New Roman"/>
          <w:sz w:val="24"/>
          <w:szCs w:val="24"/>
        </w:rPr>
        <w:t> </w:t>
      </w:r>
      <w:r w:rsidRPr="00841B6B">
        <w:rPr>
          <w:rFonts w:ascii="Times New Roman" w:hAnsi="Times New Roman"/>
          <w:sz w:val="24"/>
          <w:szCs w:val="24"/>
          <w:lang w:val="ru-RU"/>
        </w:rPr>
        <w:t xml:space="preserve">273-ФЗ,  </w:t>
      </w:r>
      <w:hyperlink r:id="rId66" w:history="1">
        <w:r w:rsidRPr="00841B6B">
          <w:rPr>
            <w:rStyle w:val="af9"/>
            <w:rFonts w:ascii="Times New Roman" w:hAnsi="Times New Roman"/>
            <w:b w:val="0"/>
            <w:color w:val="auto"/>
            <w:sz w:val="24"/>
            <w:szCs w:val="24"/>
            <w:lang w:val="ru-RU"/>
          </w:rPr>
          <w:t>ст.</w:t>
        </w:r>
        <w:r w:rsidRPr="00841B6B">
          <w:rPr>
            <w:rStyle w:val="af9"/>
            <w:rFonts w:ascii="Times New Roman" w:hAnsi="Times New Roman"/>
            <w:b w:val="0"/>
            <w:color w:val="auto"/>
            <w:sz w:val="24"/>
            <w:szCs w:val="24"/>
          </w:rPr>
          <w:t> </w:t>
        </w:r>
        <w:r w:rsidRPr="00841B6B">
          <w:rPr>
            <w:rStyle w:val="af9"/>
            <w:rFonts w:ascii="Times New Roman" w:hAnsi="Times New Roman"/>
            <w:b w:val="0"/>
            <w:color w:val="auto"/>
            <w:sz w:val="24"/>
            <w:szCs w:val="24"/>
            <w:lang w:val="ru-RU"/>
          </w:rPr>
          <w:t>335</w:t>
        </w:r>
      </w:hyperlink>
      <w:r w:rsidRPr="00841B6B">
        <w:rPr>
          <w:rFonts w:ascii="Times New Roman" w:hAnsi="Times New Roman"/>
          <w:sz w:val="24"/>
          <w:szCs w:val="24"/>
          <w:lang w:val="ru-RU"/>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Порядок и условия предоставления педагогическим работникам  длительного отпуска в учреждении устанавливаются </w:t>
      </w:r>
      <w:hyperlink r:id="rId67" w:history="1">
        <w:r w:rsidRPr="00841B6B">
          <w:rPr>
            <w:rStyle w:val="af9"/>
            <w:rFonts w:ascii="Times New Roman" w:hAnsi="Times New Roman"/>
            <w:b w:val="0"/>
            <w:color w:val="auto"/>
            <w:sz w:val="24"/>
            <w:szCs w:val="24"/>
            <w:lang w:val="ru-RU"/>
          </w:rPr>
          <w:t>Приказом</w:t>
        </w:r>
      </w:hyperlink>
      <w:r w:rsidRPr="00841B6B">
        <w:rPr>
          <w:rFonts w:ascii="Times New Roman" w:hAnsi="Times New Roman"/>
          <w:sz w:val="24"/>
          <w:szCs w:val="24"/>
          <w:lang w:val="ru-RU"/>
        </w:rPr>
        <w:t xml:space="preserve"> Министерства образования и науки РФ от 31.05.2016 №</w:t>
      </w:r>
      <w:r w:rsidRPr="00841B6B">
        <w:rPr>
          <w:rFonts w:ascii="Times New Roman" w:hAnsi="Times New Roman"/>
          <w:sz w:val="24"/>
          <w:szCs w:val="24"/>
        </w:rPr>
        <w:t> </w:t>
      </w:r>
      <w:r w:rsidRPr="00841B6B">
        <w:rPr>
          <w:rFonts w:ascii="Times New Roman" w:hAnsi="Times New Roman"/>
          <w:sz w:val="24"/>
          <w:szCs w:val="24"/>
          <w:lang w:val="ru-RU"/>
        </w:rPr>
        <w:t xml:space="preserve">644 и настоящим Положением.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2.2. Право на длительный  отпуск имеют педагогические работники,  замещающие должности, поименованные в </w:t>
      </w:r>
      <w:hyperlink r:id="rId68" w:history="1">
        <w:r w:rsidRPr="00841B6B">
          <w:rPr>
            <w:rStyle w:val="af9"/>
            <w:rFonts w:ascii="Times New Roman" w:hAnsi="Times New Roman"/>
            <w:b w:val="0"/>
            <w:color w:val="auto"/>
            <w:sz w:val="24"/>
            <w:szCs w:val="24"/>
            <w:lang w:val="ru-RU"/>
          </w:rPr>
          <w:t xml:space="preserve">разделе </w:t>
        </w:r>
        <w:r w:rsidRPr="00841B6B">
          <w:rPr>
            <w:rStyle w:val="af9"/>
            <w:rFonts w:ascii="Times New Roman" w:hAnsi="Times New Roman"/>
            <w:b w:val="0"/>
            <w:color w:val="auto"/>
            <w:sz w:val="24"/>
            <w:szCs w:val="24"/>
          </w:rPr>
          <w:t>I</w:t>
        </w:r>
      </w:hyperlink>
      <w:r w:rsidRPr="00841B6B">
        <w:rPr>
          <w:rFonts w:ascii="Times New Roman" w:hAnsi="Times New Roman"/>
          <w:sz w:val="24"/>
          <w:szCs w:val="24"/>
          <w:lang w:val="ru-RU"/>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69" w:history="1">
        <w:r w:rsidRPr="00841B6B">
          <w:rPr>
            <w:rStyle w:val="af9"/>
            <w:rFonts w:ascii="Times New Roman" w:hAnsi="Times New Roman"/>
            <w:b w:val="0"/>
            <w:color w:val="auto"/>
            <w:sz w:val="24"/>
            <w:szCs w:val="24"/>
            <w:lang w:val="ru-RU"/>
          </w:rPr>
          <w:t>Постановлением</w:t>
        </w:r>
      </w:hyperlink>
      <w:r w:rsidRPr="00841B6B">
        <w:rPr>
          <w:rFonts w:ascii="Times New Roman" w:hAnsi="Times New Roman"/>
          <w:sz w:val="24"/>
          <w:szCs w:val="24"/>
          <w:lang w:val="ru-RU"/>
        </w:rPr>
        <w:t xml:space="preserve"> Правительства РФ от 08.08.2013 №</w:t>
      </w:r>
      <w:r w:rsidRPr="00841B6B">
        <w:rPr>
          <w:rFonts w:ascii="Times New Roman" w:hAnsi="Times New Roman"/>
          <w:sz w:val="24"/>
          <w:szCs w:val="24"/>
        </w:rPr>
        <w:t> </w:t>
      </w:r>
      <w:r w:rsidRPr="00841B6B">
        <w:rPr>
          <w:rFonts w:ascii="Times New Roman" w:hAnsi="Times New Roman"/>
          <w:sz w:val="24"/>
          <w:szCs w:val="24"/>
          <w:lang w:val="ru-RU"/>
        </w:rPr>
        <w:t>678, а именно:</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педагогические работники, отнесенные к профессорско-преподавательскому составу;</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2.4. Педагогическим работникам длительный отпуск предоставляется на условиях без сохранения заработной платы.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2.6. При предоставлении длительного отпуска учитывается:</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а) фактически проработанное время замещения должностей педагогических работников по трудовому договору.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3 (трех) месяцев;</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2.7. За педагогическими работником, находящимся в длительном отпуске, сохраняется:</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место работы (должность);</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2.9. Продолжительность предоставляемого длительного отпуска составляет не более 1 (одного) года. </w:t>
      </w:r>
    </w:p>
    <w:p w:rsidR="00CD6687" w:rsidRDefault="00CD6687" w:rsidP="00CD6687">
      <w:pPr>
        <w:pStyle w:val="a6"/>
        <w:rPr>
          <w:rFonts w:ascii="Times New Roman" w:hAnsi="Times New Roman"/>
          <w:i/>
          <w:sz w:val="24"/>
          <w:szCs w:val="24"/>
          <w:lang w:val="ru-RU"/>
        </w:rPr>
      </w:pPr>
      <w:r w:rsidRPr="00841B6B">
        <w:rPr>
          <w:rFonts w:ascii="Times New Roman" w:hAnsi="Times New Roman"/>
          <w:i/>
          <w:sz w:val="24"/>
          <w:szCs w:val="24"/>
          <w:lang w:val="ru-RU"/>
        </w:rPr>
        <w:t>Порядок предоставления длительного отпуска</w:t>
      </w:r>
    </w:p>
    <w:p w:rsidR="00AF3BDE" w:rsidRPr="00841B6B" w:rsidRDefault="00AF3BDE" w:rsidP="00CD6687">
      <w:pPr>
        <w:pStyle w:val="a6"/>
        <w:rPr>
          <w:rFonts w:ascii="Times New Roman" w:hAnsi="Times New Roman"/>
          <w:i/>
          <w:sz w:val="24"/>
          <w:szCs w:val="24"/>
          <w:lang w:val="ru-RU"/>
        </w:rPr>
      </w:pP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w:t>
      </w:r>
      <w:r w:rsidRPr="00F82FE1">
        <w:rPr>
          <w:rFonts w:ascii="Times New Roman" w:hAnsi="Times New Roman"/>
          <w:sz w:val="24"/>
          <w:szCs w:val="24"/>
          <w:lang w:val="ru-RU"/>
        </w:rPr>
        <w:t>5 (пять)</w:t>
      </w:r>
      <w:r w:rsidRPr="00841B6B">
        <w:rPr>
          <w:rFonts w:ascii="Times New Roman" w:hAnsi="Times New Roman"/>
          <w:sz w:val="24"/>
          <w:szCs w:val="24"/>
          <w:lang w:val="ru-RU"/>
        </w:rPr>
        <w:t xml:space="preserve"> рабочих дней, с обязательным указанием причин в необходимости в длительном отпуске.  </w:t>
      </w:r>
    </w:p>
    <w:p w:rsidR="00CD6687" w:rsidRPr="00841B6B" w:rsidRDefault="00CD6687" w:rsidP="00CD6687">
      <w:pPr>
        <w:pStyle w:val="a6"/>
        <w:rPr>
          <w:rFonts w:ascii="Times New Roman" w:hAnsi="Times New Roman"/>
          <w:sz w:val="24"/>
          <w:szCs w:val="24"/>
          <w:lang w:val="ru-RU"/>
        </w:rPr>
      </w:pPr>
      <w:r w:rsidRPr="00841B6B">
        <w:rPr>
          <w:rFonts w:ascii="Times New Roman" w:hAnsi="Times New Roman"/>
          <w:sz w:val="24"/>
          <w:szCs w:val="24"/>
          <w:lang w:val="ru-RU"/>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CD6687" w:rsidRPr="007F2ADB" w:rsidRDefault="00CD6687" w:rsidP="00CD6687">
      <w:pPr>
        <w:pStyle w:val="a6"/>
        <w:rPr>
          <w:rFonts w:ascii="Times New Roman" w:hAnsi="Times New Roman"/>
          <w:sz w:val="24"/>
          <w:szCs w:val="24"/>
          <w:lang w:val="ru-RU"/>
        </w:rPr>
      </w:pPr>
      <w:r w:rsidRPr="007F2ADB">
        <w:rPr>
          <w:rFonts w:ascii="Times New Roman" w:hAnsi="Times New Roman"/>
          <w:sz w:val="24"/>
          <w:szCs w:val="24"/>
          <w:lang w:val="ru-RU"/>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CD6687" w:rsidRPr="007F2ADB" w:rsidRDefault="00CD6687" w:rsidP="00CD6687">
      <w:pPr>
        <w:pStyle w:val="a6"/>
        <w:rPr>
          <w:rFonts w:ascii="Times New Roman" w:hAnsi="Times New Roman"/>
          <w:sz w:val="24"/>
          <w:szCs w:val="24"/>
          <w:lang w:val="ru-RU"/>
        </w:rPr>
      </w:pPr>
      <w:r w:rsidRPr="007F2ADB">
        <w:rPr>
          <w:rFonts w:ascii="Times New Roman" w:hAnsi="Times New Roman"/>
          <w:sz w:val="24"/>
          <w:szCs w:val="24"/>
          <w:lang w:val="ru-RU"/>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CD6687" w:rsidRPr="007F2ADB" w:rsidRDefault="00CD6687" w:rsidP="00CD6687">
      <w:pPr>
        <w:pStyle w:val="a6"/>
        <w:rPr>
          <w:rFonts w:ascii="Times New Roman" w:hAnsi="Times New Roman"/>
          <w:sz w:val="24"/>
          <w:szCs w:val="24"/>
          <w:lang w:val="ru-RU"/>
        </w:rPr>
      </w:pPr>
      <w:r w:rsidRPr="007F2ADB">
        <w:rPr>
          <w:rFonts w:ascii="Times New Roman" w:hAnsi="Times New Roman"/>
          <w:sz w:val="24"/>
          <w:szCs w:val="24"/>
          <w:lang w:val="ru-RU"/>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CD6687" w:rsidRPr="007F2ADB" w:rsidRDefault="00CD6687" w:rsidP="00CD6687">
      <w:pPr>
        <w:pStyle w:val="a6"/>
        <w:rPr>
          <w:rFonts w:ascii="Times New Roman" w:hAnsi="Times New Roman"/>
          <w:sz w:val="24"/>
          <w:szCs w:val="24"/>
          <w:lang w:val="ru-RU"/>
        </w:rPr>
      </w:pPr>
    </w:p>
    <w:p w:rsidR="007071F2" w:rsidRDefault="007071F2" w:rsidP="00AF3BDE">
      <w:pPr>
        <w:pStyle w:val="a6"/>
        <w:jc w:val="right"/>
        <w:rPr>
          <w:rFonts w:ascii="Times New Roman" w:hAnsi="Times New Roman"/>
          <w:b/>
          <w:sz w:val="24"/>
          <w:szCs w:val="24"/>
          <w:lang w:val="ru-RU"/>
        </w:rPr>
      </w:pPr>
    </w:p>
    <w:p w:rsidR="007071F2" w:rsidRDefault="007071F2" w:rsidP="00AF3BDE">
      <w:pPr>
        <w:pStyle w:val="a6"/>
        <w:jc w:val="right"/>
        <w:rPr>
          <w:rFonts w:ascii="Times New Roman" w:hAnsi="Times New Roman"/>
          <w:b/>
          <w:sz w:val="24"/>
          <w:szCs w:val="24"/>
          <w:lang w:val="ru-RU"/>
        </w:rPr>
      </w:pPr>
    </w:p>
    <w:p w:rsidR="007071F2" w:rsidRDefault="007071F2" w:rsidP="00AF3BDE">
      <w:pPr>
        <w:pStyle w:val="a6"/>
        <w:jc w:val="right"/>
        <w:rPr>
          <w:rFonts w:ascii="Times New Roman" w:hAnsi="Times New Roman"/>
          <w:b/>
          <w:sz w:val="24"/>
          <w:szCs w:val="24"/>
          <w:lang w:val="ru-RU"/>
        </w:rPr>
      </w:pPr>
    </w:p>
    <w:p w:rsidR="007071F2" w:rsidRDefault="007071F2" w:rsidP="00AF3BDE">
      <w:pPr>
        <w:pStyle w:val="a6"/>
        <w:jc w:val="right"/>
        <w:rPr>
          <w:rFonts w:ascii="Times New Roman" w:hAnsi="Times New Roman"/>
          <w:b/>
          <w:sz w:val="24"/>
          <w:szCs w:val="24"/>
          <w:lang w:val="ru-RU"/>
        </w:rPr>
      </w:pPr>
    </w:p>
    <w:p w:rsidR="007071F2" w:rsidRDefault="007071F2" w:rsidP="00AF3BDE">
      <w:pPr>
        <w:pStyle w:val="a6"/>
        <w:jc w:val="right"/>
        <w:rPr>
          <w:rFonts w:ascii="Times New Roman" w:hAnsi="Times New Roman"/>
          <w:b/>
          <w:sz w:val="24"/>
          <w:szCs w:val="24"/>
          <w:lang w:val="ru-RU"/>
        </w:rPr>
      </w:pPr>
    </w:p>
    <w:p w:rsidR="007071F2" w:rsidRDefault="007071F2" w:rsidP="00AF3BDE">
      <w:pPr>
        <w:pStyle w:val="a6"/>
        <w:jc w:val="right"/>
        <w:rPr>
          <w:rFonts w:ascii="Times New Roman" w:hAnsi="Times New Roman"/>
          <w:b/>
          <w:sz w:val="24"/>
          <w:szCs w:val="24"/>
          <w:lang w:val="ru-RU"/>
        </w:rPr>
      </w:pPr>
    </w:p>
    <w:p w:rsidR="00931CC9" w:rsidRDefault="00931CC9" w:rsidP="00AF3BDE">
      <w:pPr>
        <w:pStyle w:val="a6"/>
        <w:jc w:val="right"/>
        <w:rPr>
          <w:rFonts w:ascii="Times New Roman" w:hAnsi="Times New Roman"/>
          <w:b/>
          <w:sz w:val="24"/>
          <w:szCs w:val="24"/>
          <w:lang w:val="ru-RU"/>
        </w:rPr>
      </w:pPr>
    </w:p>
    <w:p w:rsidR="00931CC9" w:rsidRDefault="00931CC9" w:rsidP="00AF3BDE">
      <w:pPr>
        <w:pStyle w:val="a6"/>
        <w:jc w:val="right"/>
        <w:rPr>
          <w:rFonts w:ascii="Times New Roman" w:hAnsi="Times New Roman"/>
          <w:b/>
          <w:sz w:val="24"/>
          <w:szCs w:val="24"/>
          <w:lang w:val="ru-RU"/>
        </w:rPr>
      </w:pPr>
    </w:p>
    <w:p w:rsidR="00931CC9" w:rsidRDefault="00931CC9" w:rsidP="00AF3BDE">
      <w:pPr>
        <w:pStyle w:val="a6"/>
        <w:jc w:val="right"/>
        <w:rPr>
          <w:rFonts w:ascii="Times New Roman" w:hAnsi="Times New Roman"/>
          <w:b/>
          <w:sz w:val="24"/>
          <w:szCs w:val="24"/>
          <w:lang w:val="ru-RU"/>
        </w:rPr>
      </w:pPr>
    </w:p>
    <w:p w:rsidR="00931CC9" w:rsidRDefault="00931CC9" w:rsidP="00AF3BDE">
      <w:pPr>
        <w:pStyle w:val="a6"/>
        <w:jc w:val="right"/>
        <w:rPr>
          <w:rFonts w:ascii="Times New Roman" w:hAnsi="Times New Roman"/>
          <w:b/>
          <w:sz w:val="24"/>
          <w:szCs w:val="24"/>
          <w:lang w:val="ru-RU"/>
        </w:rPr>
      </w:pPr>
    </w:p>
    <w:p w:rsidR="007071F2" w:rsidRDefault="007071F2" w:rsidP="00AF3BDE">
      <w:pPr>
        <w:pStyle w:val="a6"/>
        <w:jc w:val="right"/>
        <w:rPr>
          <w:rFonts w:ascii="Times New Roman" w:hAnsi="Times New Roman"/>
          <w:b/>
          <w:sz w:val="24"/>
          <w:szCs w:val="24"/>
          <w:lang w:val="ru-RU"/>
        </w:rPr>
      </w:pPr>
    </w:p>
    <w:p w:rsidR="007071F2" w:rsidRDefault="007071F2"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855A0" w:rsidRDefault="00D855A0" w:rsidP="00AF3BDE">
      <w:pPr>
        <w:pStyle w:val="a6"/>
        <w:jc w:val="right"/>
        <w:rPr>
          <w:rFonts w:ascii="Times New Roman" w:hAnsi="Times New Roman"/>
          <w:b/>
          <w:sz w:val="24"/>
          <w:szCs w:val="24"/>
          <w:lang w:val="ru-RU"/>
        </w:rPr>
      </w:pPr>
    </w:p>
    <w:p w:rsidR="00D1545A" w:rsidRPr="00140E59" w:rsidRDefault="00140E59" w:rsidP="00140E59">
      <w:pPr>
        <w:pStyle w:val="a6"/>
        <w:rPr>
          <w:rFonts w:ascii="Times New Roman" w:hAnsi="Times New Roman"/>
          <w:b/>
          <w:sz w:val="24"/>
          <w:szCs w:val="24"/>
          <w:lang w:val="ru-RU"/>
        </w:rPr>
      </w:pPr>
      <w:r>
        <w:rPr>
          <w:rFonts w:ascii="Times New Roman" w:hAnsi="Times New Roman"/>
          <w:b/>
          <w:noProof/>
          <w:sz w:val="24"/>
          <w:szCs w:val="24"/>
          <w:lang w:val="ru-RU" w:eastAsia="ru-RU"/>
        </w:rPr>
        <w:drawing>
          <wp:inline distT="0" distB="0" distL="0" distR="0">
            <wp:extent cx="6570345" cy="9043887"/>
            <wp:effectExtent l="0" t="0" r="1905" b="5080"/>
            <wp:docPr id="2" name="Рисунок 2" descr="C:\Users\Галина Сергеевна\Desktop\Соглашение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алина Сергеевна\Desktop\Соглашение 001.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6570345" cy="9043887"/>
                    </a:xfrm>
                    <a:prstGeom prst="rect">
                      <a:avLst/>
                    </a:prstGeom>
                    <a:noFill/>
                    <a:ln>
                      <a:noFill/>
                    </a:ln>
                  </pic:spPr>
                </pic:pic>
              </a:graphicData>
            </a:graphic>
          </wp:inline>
        </w:drawing>
      </w:r>
      <w:bookmarkStart w:id="8" w:name="_GoBack"/>
      <w:bookmarkEnd w:id="8"/>
      <w:r w:rsidR="00D1545A">
        <w:rPr>
          <w:rFonts w:ascii="Times New Roman" w:hAnsi="Times New Roman"/>
          <w:color w:val="000000"/>
          <w:sz w:val="24"/>
          <w:szCs w:val="24"/>
        </w:rPr>
        <w:t xml:space="preserve"> </w:t>
      </w:r>
    </w:p>
    <w:p w:rsidR="002F23B2" w:rsidRPr="00C118B7" w:rsidRDefault="003306CA" w:rsidP="000528CA">
      <w:pPr>
        <w:pStyle w:val="12"/>
        <w:shd w:val="clear" w:color="auto" w:fill="auto"/>
        <w:tabs>
          <w:tab w:val="left" w:pos="1626"/>
        </w:tabs>
        <w:spacing w:before="0" w:line="240" w:lineRule="auto"/>
        <w:ind w:right="-3" w:firstLine="567"/>
        <w:jc w:val="left"/>
        <w:rPr>
          <w:rFonts w:ascii="Times New Roman" w:hAnsi="Times New Roman" w:cs="Times New Roman"/>
          <w:sz w:val="24"/>
          <w:szCs w:val="24"/>
        </w:rPr>
      </w:pPr>
      <w:r>
        <w:rPr>
          <w:rFonts w:ascii="Times New Roman" w:hAnsi="Times New Roman" w:cs="Times New Roman"/>
          <w:sz w:val="24"/>
          <w:szCs w:val="24"/>
        </w:rPr>
        <w:t>1.5</w:t>
      </w:r>
      <w:r w:rsidR="002F23B2" w:rsidRPr="00C118B7">
        <w:rPr>
          <w:rFonts w:ascii="Times New Roman" w:hAnsi="Times New Roman" w:cs="Times New Roman"/>
          <w:sz w:val="24"/>
          <w:szCs w:val="24"/>
        </w:rPr>
        <w:t xml:space="preserve">. Настоящим соглашением устанавливается  перечень дополнительных льгот и  гарантий, предоставляемых работникам – членам профсоюза,   и порядок взаимодействия Сторон при соблюдения настоящего соглашения. </w:t>
      </w:r>
    </w:p>
    <w:p w:rsidR="002F23B2" w:rsidRPr="002F23B2" w:rsidRDefault="002F23B2" w:rsidP="000528CA">
      <w:pPr>
        <w:pStyle w:val="12"/>
        <w:shd w:val="clear" w:color="auto" w:fill="auto"/>
        <w:tabs>
          <w:tab w:val="left" w:pos="1626"/>
        </w:tabs>
        <w:spacing w:before="0" w:line="240" w:lineRule="auto"/>
        <w:ind w:right="-3" w:firstLine="567"/>
        <w:jc w:val="left"/>
        <w:rPr>
          <w:rFonts w:ascii="Times New Roman" w:hAnsi="Times New Roman" w:cs="Times New Roman"/>
          <w:sz w:val="24"/>
          <w:szCs w:val="24"/>
        </w:rPr>
      </w:pPr>
      <w:r w:rsidRPr="002F23B2">
        <w:rPr>
          <w:rFonts w:ascii="Times New Roman" w:hAnsi="Times New Roman" w:cs="Times New Roman"/>
          <w:color w:val="000000"/>
          <w:sz w:val="24"/>
          <w:szCs w:val="24"/>
        </w:rPr>
        <w:t>Дополнительные льготы и  гарантий в соответствии с настоящим соглашением предоставляются работникам – членам профсоюза  как в связи с трудовой деятельностью, так и в связи с реализацией социальных программ и проектов, действующих для работников – членов профсоюза</w:t>
      </w:r>
      <w:r w:rsidR="00001A31">
        <w:rPr>
          <w:rFonts w:ascii="Times New Roman" w:hAnsi="Times New Roman" w:cs="Times New Roman"/>
          <w:color w:val="000000"/>
          <w:sz w:val="24"/>
          <w:szCs w:val="24"/>
        </w:rPr>
        <w:t>, которая не противоречить</w:t>
      </w:r>
      <w:r w:rsidR="00C118B7">
        <w:rPr>
          <w:rFonts w:ascii="Times New Roman" w:hAnsi="Times New Roman" w:cs="Times New Roman"/>
          <w:color w:val="000000"/>
          <w:sz w:val="24"/>
          <w:szCs w:val="24"/>
        </w:rPr>
        <w:t xml:space="preserve"> трудовому </w:t>
      </w:r>
      <w:r w:rsidR="008968B9">
        <w:rPr>
          <w:rFonts w:ascii="Times New Roman" w:hAnsi="Times New Roman" w:cs="Times New Roman"/>
          <w:color w:val="000000"/>
          <w:sz w:val="24"/>
          <w:szCs w:val="24"/>
        </w:rPr>
        <w:t>законодательству</w:t>
      </w:r>
      <w:r w:rsidRPr="002F23B2">
        <w:rPr>
          <w:rFonts w:ascii="Times New Roman" w:hAnsi="Times New Roman" w:cs="Times New Roman"/>
          <w:color w:val="000000"/>
          <w:sz w:val="24"/>
          <w:szCs w:val="24"/>
        </w:rPr>
        <w:t xml:space="preserve">. </w:t>
      </w:r>
    </w:p>
    <w:p w:rsidR="008968B9" w:rsidRDefault="003306CA" w:rsidP="008968B9">
      <w:pPr>
        <w:pStyle w:val="12"/>
        <w:shd w:val="clear" w:color="auto" w:fill="auto"/>
        <w:tabs>
          <w:tab w:val="left" w:pos="1626"/>
        </w:tabs>
        <w:spacing w:before="0" w:line="240" w:lineRule="auto"/>
        <w:ind w:right="-3" w:firstLine="567"/>
        <w:jc w:val="left"/>
        <w:rPr>
          <w:rFonts w:ascii="Times New Roman" w:hAnsi="Times New Roman" w:cs="Times New Roman"/>
          <w:color w:val="000000"/>
          <w:sz w:val="24"/>
          <w:szCs w:val="24"/>
        </w:rPr>
      </w:pPr>
      <w:r>
        <w:rPr>
          <w:rFonts w:ascii="Times New Roman" w:hAnsi="Times New Roman" w:cs="Times New Roman"/>
          <w:color w:val="000000"/>
          <w:sz w:val="24"/>
          <w:szCs w:val="24"/>
        </w:rPr>
        <w:t>1.6</w:t>
      </w:r>
      <w:r w:rsidR="008968B9">
        <w:rPr>
          <w:rFonts w:ascii="Times New Roman" w:hAnsi="Times New Roman" w:cs="Times New Roman"/>
          <w:color w:val="000000"/>
          <w:sz w:val="24"/>
          <w:szCs w:val="24"/>
        </w:rPr>
        <w:t xml:space="preserve">. </w:t>
      </w:r>
      <w:r w:rsidR="008968B9" w:rsidRPr="002F23B2">
        <w:rPr>
          <w:rFonts w:ascii="Times New Roman" w:hAnsi="Times New Roman" w:cs="Times New Roman"/>
          <w:color w:val="000000"/>
          <w:sz w:val="24"/>
          <w:szCs w:val="24"/>
        </w:rPr>
        <w:t xml:space="preserve">Настоящее Соглашение является правовым актом, устанавливающим повышенный уровень мер социальной поддержки в сравнении с действующим трудовым законодательством и иными нормативными актами, содержащими нормы трудового права,  распространяемых для работников, являющихся членами Первичной профсоюзной организации </w:t>
      </w:r>
      <w:r w:rsidR="008968B9">
        <w:rPr>
          <w:rFonts w:ascii="Times New Roman" w:hAnsi="Times New Roman" w:cs="Times New Roman"/>
          <w:color w:val="000000"/>
          <w:sz w:val="24"/>
          <w:szCs w:val="24"/>
        </w:rPr>
        <w:t>Общероссийского профсоюза образования данной образовательной организации</w:t>
      </w:r>
      <w:r w:rsidR="008968B9" w:rsidRPr="002F23B2">
        <w:rPr>
          <w:rFonts w:ascii="Times New Roman" w:hAnsi="Times New Roman" w:cs="Times New Roman"/>
          <w:color w:val="000000"/>
          <w:sz w:val="24"/>
          <w:szCs w:val="24"/>
        </w:rPr>
        <w:t xml:space="preserve"> (далее работники – члены профсоюза).</w:t>
      </w:r>
    </w:p>
    <w:p w:rsidR="008968B9" w:rsidRPr="008968B9" w:rsidRDefault="008968B9" w:rsidP="008968B9">
      <w:pPr>
        <w:pStyle w:val="12"/>
        <w:shd w:val="clear" w:color="auto" w:fill="auto"/>
        <w:tabs>
          <w:tab w:val="left" w:pos="1626"/>
        </w:tabs>
        <w:spacing w:before="0" w:line="240" w:lineRule="auto"/>
        <w:ind w:right="-3" w:firstLine="567"/>
        <w:jc w:val="left"/>
        <w:rPr>
          <w:rFonts w:ascii="Times New Roman" w:hAnsi="Times New Roman" w:cs="Times New Roman"/>
          <w:color w:val="000000"/>
          <w:sz w:val="24"/>
          <w:szCs w:val="24"/>
        </w:rPr>
      </w:pPr>
    </w:p>
    <w:p w:rsidR="002F23B2" w:rsidRDefault="004506AA" w:rsidP="00950381">
      <w:pPr>
        <w:pStyle w:val="12"/>
        <w:shd w:val="clear" w:color="auto" w:fill="auto"/>
        <w:spacing w:before="0" w:line="240" w:lineRule="auto"/>
        <w:ind w:left="567"/>
        <w:jc w:val="center"/>
        <w:rPr>
          <w:rFonts w:ascii="Times New Roman" w:hAnsi="Times New Roman" w:cs="Times New Roman"/>
          <w:b/>
          <w:color w:val="000000"/>
          <w:sz w:val="24"/>
          <w:szCs w:val="24"/>
        </w:rPr>
      </w:pPr>
      <w:r w:rsidRPr="004506AA">
        <w:rPr>
          <w:rFonts w:ascii="Times New Roman" w:hAnsi="Times New Roman" w:cs="Times New Roman"/>
          <w:b/>
          <w:color w:val="000000"/>
          <w:sz w:val="24"/>
          <w:szCs w:val="24"/>
        </w:rPr>
        <w:t xml:space="preserve"> </w:t>
      </w:r>
      <w:r w:rsidR="002F23B2" w:rsidRPr="004506AA">
        <w:rPr>
          <w:rFonts w:ascii="Times New Roman" w:hAnsi="Times New Roman" w:cs="Times New Roman"/>
          <w:b/>
          <w:color w:val="000000"/>
          <w:sz w:val="24"/>
          <w:szCs w:val="24"/>
        </w:rPr>
        <w:t>Стороны Соглашения договорились о нижеследующем:</w:t>
      </w:r>
    </w:p>
    <w:p w:rsidR="004506AA" w:rsidRPr="004506AA" w:rsidRDefault="004506AA" w:rsidP="004506AA">
      <w:pPr>
        <w:pStyle w:val="12"/>
        <w:shd w:val="clear" w:color="auto" w:fill="auto"/>
        <w:spacing w:before="0" w:line="240" w:lineRule="auto"/>
        <w:ind w:left="567"/>
        <w:jc w:val="left"/>
        <w:rPr>
          <w:rFonts w:ascii="Times New Roman" w:hAnsi="Times New Roman" w:cs="Times New Roman"/>
          <w:b/>
          <w:color w:val="000000"/>
          <w:sz w:val="24"/>
          <w:szCs w:val="24"/>
        </w:rPr>
      </w:pPr>
    </w:p>
    <w:p w:rsidR="002F23B2" w:rsidRDefault="00950381" w:rsidP="004506AA">
      <w:pPr>
        <w:spacing w:after="0" w:line="240" w:lineRule="auto"/>
        <w:ind w:firstLine="567"/>
        <w:rPr>
          <w:rFonts w:ascii="Times New Roman" w:hAnsi="Times New Roman"/>
          <w:b/>
          <w:sz w:val="24"/>
          <w:szCs w:val="24"/>
          <w:lang w:val="ru-RU"/>
        </w:rPr>
      </w:pPr>
      <w:r>
        <w:rPr>
          <w:rFonts w:ascii="Times New Roman" w:hAnsi="Times New Roman"/>
          <w:b/>
          <w:sz w:val="24"/>
          <w:szCs w:val="24"/>
          <w:lang w:val="ru-RU"/>
        </w:rPr>
        <w:t xml:space="preserve">2. </w:t>
      </w:r>
      <w:r w:rsidR="002F23B2" w:rsidRPr="002F23B2">
        <w:rPr>
          <w:rFonts w:ascii="Times New Roman" w:hAnsi="Times New Roman"/>
          <w:b/>
          <w:sz w:val="24"/>
          <w:szCs w:val="24"/>
          <w:lang w:val="ru-RU"/>
        </w:rPr>
        <w:t>Работодатель обязуется:</w:t>
      </w:r>
    </w:p>
    <w:p w:rsidR="00E33182" w:rsidRDefault="00B17D05" w:rsidP="00B17D05">
      <w:pPr>
        <w:shd w:val="clear" w:color="auto" w:fill="FFFFFF"/>
        <w:spacing w:after="0" w:line="240" w:lineRule="auto"/>
        <w:jc w:val="both"/>
        <w:rPr>
          <w:rFonts w:ascii="Times New Roman" w:hAnsi="Times New Roman"/>
          <w:sz w:val="24"/>
          <w:szCs w:val="24"/>
          <w:lang w:val="ru-RU"/>
        </w:rPr>
      </w:pPr>
      <w:r>
        <w:rPr>
          <w:rFonts w:ascii="Times New Roman" w:hAnsi="Times New Roman"/>
          <w:b/>
          <w:sz w:val="24"/>
          <w:szCs w:val="24"/>
          <w:lang w:val="ru-RU"/>
        </w:rPr>
        <w:t xml:space="preserve">              </w:t>
      </w:r>
      <w:r w:rsidR="002F23B2" w:rsidRPr="00E33182">
        <w:rPr>
          <w:rFonts w:ascii="Times New Roman" w:hAnsi="Times New Roman"/>
          <w:sz w:val="24"/>
          <w:szCs w:val="24"/>
          <w:lang w:val="ru-RU"/>
        </w:rPr>
        <w:t>2.1. Соблюдать права и гарантии  работников – членов профсоюза</w:t>
      </w:r>
      <w:r w:rsidR="00E33182" w:rsidRPr="00E33182">
        <w:rPr>
          <w:rFonts w:ascii="Times New Roman" w:hAnsi="Times New Roman"/>
          <w:sz w:val="24"/>
          <w:szCs w:val="24"/>
          <w:lang w:val="ru-RU"/>
        </w:rPr>
        <w:t>, и выборного органа первичной профсоюзной организации</w:t>
      </w:r>
      <w:r w:rsidR="002F23B2" w:rsidRPr="00E33182">
        <w:rPr>
          <w:rFonts w:ascii="Times New Roman" w:hAnsi="Times New Roman"/>
          <w:sz w:val="24"/>
          <w:szCs w:val="24"/>
          <w:lang w:val="ru-RU"/>
        </w:rPr>
        <w:t xml:space="preserve"> в соответствии с положениями Конституции Российской Федерации, </w:t>
      </w:r>
      <w:r w:rsidR="00E33182" w:rsidRPr="00E33182">
        <w:rPr>
          <w:rFonts w:ascii="Times New Roman" w:hAnsi="Times New Roman"/>
          <w:sz w:val="24"/>
          <w:szCs w:val="24"/>
          <w:lang w:val="ru-RU"/>
        </w:rPr>
        <w:t xml:space="preserve">Трудового кодекса Российской Федерации, Федерального закона «О профессиональных союзах, их правах и гарантиях деятельности», Устава профессионального союза работников образования Российской Федерации </w:t>
      </w:r>
      <w:r w:rsidR="002F23B2" w:rsidRPr="00E33182">
        <w:rPr>
          <w:rFonts w:ascii="Times New Roman" w:hAnsi="Times New Roman"/>
          <w:sz w:val="24"/>
          <w:szCs w:val="24"/>
          <w:lang w:val="ru-RU"/>
        </w:rPr>
        <w:t>отраслевого и территориального соглашений, коллективного договора</w:t>
      </w:r>
      <w:r w:rsidR="00E33182">
        <w:rPr>
          <w:rFonts w:ascii="Times New Roman" w:hAnsi="Times New Roman"/>
          <w:sz w:val="24"/>
          <w:szCs w:val="24"/>
          <w:lang w:val="ru-RU"/>
        </w:rPr>
        <w:t>.</w:t>
      </w:r>
    </w:p>
    <w:p w:rsidR="00E33182" w:rsidRPr="00B17D05" w:rsidRDefault="00B17D05" w:rsidP="00B17D05">
      <w:pPr>
        <w:shd w:val="clear" w:color="auto" w:fill="FFFFFF"/>
        <w:spacing w:after="0"/>
        <w:jc w:val="both"/>
        <w:rPr>
          <w:rFonts w:ascii="Times New Roman" w:hAnsi="Times New Roman"/>
          <w:sz w:val="24"/>
          <w:szCs w:val="24"/>
          <w:lang w:val="ru-RU"/>
        </w:rPr>
      </w:pPr>
      <w:r>
        <w:rPr>
          <w:rFonts w:ascii="Times New Roman" w:hAnsi="Times New Roman"/>
          <w:sz w:val="24"/>
          <w:szCs w:val="24"/>
          <w:lang w:val="ru-RU"/>
        </w:rPr>
        <w:t xml:space="preserve">             </w:t>
      </w:r>
      <w:r w:rsidRPr="00B17D05">
        <w:rPr>
          <w:rFonts w:ascii="Times New Roman" w:hAnsi="Times New Roman"/>
          <w:sz w:val="24"/>
          <w:szCs w:val="24"/>
          <w:lang w:val="ru-RU"/>
        </w:rPr>
        <w:t>2.1.1.</w:t>
      </w:r>
      <w:r w:rsidR="00E33182" w:rsidRPr="00B17D05">
        <w:rPr>
          <w:rFonts w:ascii="Times New Roman" w:hAnsi="Times New Roman"/>
          <w:sz w:val="24"/>
          <w:szCs w:val="24"/>
          <w:lang w:val="ru-RU"/>
        </w:rPr>
        <w:t>При заключении трудового договора с работником не препятствовать его вступлению в члены Профсоюза.</w:t>
      </w:r>
    </w:p>
    <w:p w:rsidR="00E33182" w:rsidRPr="00B17D05" w:rsidRDefault="00E33182" w:rsidP="00E33182">
      <w:pPr>
        <w:shd w:val="clear" w:color="auto" w:fill="FFFFFF"/>
        <w:jc w:val="both"/>
        <w:rPr>
          <w:rFonts w:ascii="Times New Roman" w:hAnsi="Times New Roman"/>
          <w:sz w:val="24"/>
          <w:szCs w:val="24"/>
          <w:lang w:val="ru-RU"/>
        </w:rPr>
      </w:pPr>
      <w:r w:rsidRPr="00E33182">
        <w:rPr>
          <w:sz w:val="28"/>
          <w:szCs w:val="28"/>
          <w:lang w:val="ru-RU"/>
        </w:rPr>
        <w:tab/>
      </w:r>
      <w:r w:rsidR="00B17D05" w:rsidRPr="00B17D05">
        <w:rPr>
          <w:rFonts w:ascii="Times New Roman" w:hAnsi="Times New Roman"/>
          <w:sz w:val="24"/>
          <w:szCs w:val="24"/>
          <w:lang w:val="ru-RU"/>
        </w:rPr>
        <w:t>2</w:t>
      </w:r>
      <w:r w:rsidRPr="00B17D05">
        <w:rPr>
          <w:rFonts w:ascii="Times New Roman" w:hAnsi="Times New Roman"/>
          <w:sz w:val="24"/>
          <w:szCs w:val="24"/>
          <w:lang w:val="ru-RU"/>
        </w:rPr>
        <w:t xml:space="preserve">.1.2. Предоставлять безвозмездно в пользование выборному органу первичной профсоюзной организации, необходимые для их деятельности оборудованные, отапливаемые, электрифицированные помещения, а также оргтехнику, средства связи и транспорта, а также необходимые нормативные и локальные правовые документы. </w:t>
      </w:r>
    </w:p>
    <w:p w:rsidR="00E33182" w:rsidRPr="00B17D05" w:rsidRDefault="00B17D05" w:rsidP="00E33182">
      <w:pPr>
        <w:shd w:val="clear" w:color="auto" w:fill="FFFFFF"/>
        <w:ind w:firstLine="708"/>
        <w:jc w:val="both"/>
        <w:rPr>
          <w:rFonts w:ascii="Times New Roman" w:hAnsi="Times New Roman"/>
          <w:sz w:val="24"/>
          <w:szCs w:val="24"/>
          <w:lang w:val="ru-RU"/>
        </w:rPr>
      </w:pPr>
      <w:r w:rsidRPr="00B17D05">
        <w:rPr>
          <w:rFonts w:ascii="Times New Roman" w:hAnsi="Times New Roman"/>
          <w:sz w:val="24"/>
          <w:szCs w:val="24"/>
          <w:lang w:val="ru-RU"/>
        </w:rPr>
        <w:t>2.1.3</w:t>
      </w:r>
      <w:r w:rsidR="00E33182" w:rsidRPr="00B17D05">
        <w:rPr>
          <w:rFonts w:ascii="Times New Roman" w:hAnsi="Times New Roman"/>
          <w:sz w:val="24"/>
          <w:szCs w:val="24"/>
          <w:lang w:val="ru-RU"/>
        </w:rPr>
        <w:t xml:space="preserve">.  Перечислять ежемесячно бесплатно на счет первичной профсоюзной организации членские профсоюзные взносы в размере 1 % заработной платы работников - членов Профсоюза при наличии их письменных заявлений. </w:t>
      </w:r>
    </w:p>
    <w:p w:rsidR="00E33182" w:rsidRPr="00066430" w:rsidRDefault="00E33182" w:rsidP="00E33182">
      <w:pPr>
        <w:shd w:val="clear" w:color="auto" w:fill="FFFFFF"/>
        <w:jc w:val="both"/>
        <w:rPr>
          <w:rFonts w:ascii="Times New Roman" w:hAnsi="Times New Roman"/>
          <w:sz w:val="24"/>
          <w:szCs w:val="24"/>
          <w:lang w:val="ru-RU"/>
        </w:rPr>
      </w:pPr>
      <w:r w:rsidRPr="00B17D05">
        <w:rPr>
          <w:rFonts w:ascii="Times New Roman" w:hAnsi="Times New Roman"/>
          <w:sz w:val="24"/>
          <w:szCs w:val="24"/>
          <w:lang w:val="ru-RU"/>
        </w:rPr>
        <w:tab/>
      </w:r>
      <w:r w:rsidR="00B17D05" w:rsidRPr="00B17D05">
        <w:rPr>
          <w:rFonts w:ascii="Times New Roman" w:hAnsi="Times New Roman"/>
          <w:sz w:val="24"/>
          <w:szCs w:val="24"/>
          <w:lang w:val="ru-RU"/>
        </w:rPr>
        <w:t>2.1.4</w:t>
      </w:r>
      <w:r w:rsidRPr="00B17D05">
        <w:rPr>
          <w:rFonts w:ascii="Times New Roman" w:hAnsi="Times New Roman"/>
          <w:sz w:val="24"/>
          <w:szCs w:val="24"/>
          <w:lang w:val="ru-RU"/>
        </w:rPr>
        <w:t xml:space="preserve">. Удерживать профсоюзные взносы со всех составных частей заработной платы, включающей оклад, компенсационные и стимулирующие выплаты. </w:t>
      </w:r>
      <w:r w:rsidRPr="00066430">
        <w:rPr>
          <w:rFonts w:ascii="Times New Roman" w:hAnsi="Times New Roman"/>
          <w:sz w:val="24"/>
          <w:szCs w:val="24"/>
          <w:lang w:val="ru-RU"/>
        </w:rPr>
        <w:t>Работодатель не имеет право задерживать перечисление указанных средств.</w:t>
      </w:r>
    </w:p>
    <w:p w:rsidR="00E33182" w:rsidRPr="00066430" w:rsidRDefault="00E33182" w:rsidP="00E33182">
      <w:pPr>
        <w:widowControl w:val="0"/>
        <w:shd w:val="clear" w:color="auto" w:fill="FFFFFF"/>
        <w:tabs>
          <w:tab w:val="left" w:pos="0"/>
        </w:tabs>
        <w:autoSpaceDE w:val="0"/>
        <w:autoSpaceDN w:val="0"/>
        <w:adjustRightInd w:val="0"/>
        <w:spacing w:after="0" w:line="240" w:lineRule="auto"/>
        <w:ind w:firstLine="567"/>
        <w:jc w:val="both"/>
        <w:rPr>
          <w:lang w:val="ru-RU"/>
        </w:rPr>
      </w:pPr>
    </w:p>
    <w:p w:rsidR="002F23B2" w:rsidRPr="00E33182" w:rsidRDefault="002F23B2" w:rsidP="00E33182">
      <w:pPr>
        <w:widowControl w:val="0"/>
        <w:shd w:val="clear" w:color="auto" w:fill="FFFFFF"/>
        <w:tabs>
          <w:tab w:val="left" w:pos="0"/>
        </w:tabs>
        <w:autoSpaceDE w:val="0"/>
        <w:autoSpaceDN w:val="0"/>
        <w:adjustRightInd w:val="0"/>
        <w:spacing w:after="0" w:line="240" w:lineRule="auto"/>
        <w:ind w:firstLine="567"/>
        <w:jc w:val="both"/>
        <w:rPr>
          <w:rFonts w:ascii="Times New Roman" w:hAnsi="Times New Roman"/>
          <w:lang w:val="ru-RU"/>
        </w:rPr>
      </w:pPr>
      <w:r w:rsidRPr="00E33182">
        <w:rPr>
          <w:rFonts w:ascii="Times New Roman" w:hAnsi="Times New Roman"/>
          <w:lang w:val="ru-RU"/>
        </w:rPr>
        <w:t xml:space="preserve">2.2. Решать при обязательном участии  выборного профсоюзного органа  и согласовывать действия, принятые решения по вопросам, затрагивающим трудовые права и интересы  работников – членов профсоюза: </w:t>
      </w:r>
    </w:p>
    <w:p w:rsidR="002F23B2" w:rsidRPr="002F23B2" w:rsidRDefault="001A12BA" w:rsidP="000528CA">
      <w:pPr>
        <w:pStyle w:val="35"/>
        <w:ind w:left="0" w:firstLine="567"/>
      </w:pPr>
      <w:r>
        <w:t>2.2.</w:t>
      </w:r>
      <w:r w:rsidR="002F23B2" w:rsidRPr="002F23B2">
        <w:t xml:space="preserve">1. об изменении структуры учреждения, в том числе штатной структуры (расписании), об изменении условии труда работников – членов профсоюза по инициативе работодателя (наименование должности, режим и продолжительность рабочего времени, заработная плата, время отдыха, продолжительность отпусков и иные условия); </w:t>
      </w:r>
    </w:p>
    <w:p w:rsidR="002F23B2" w:rsidRPr="002F23B2" w:rsidRDefault="001A12BA" w:rsidP="000528CA">
      <w:pPr>
        <w:pStyle w:val="a6"/>
        <w:ind w:firstLine="567"/>
        <w:rPr>
          <w:rFonts w:ascii="Times New Roman" w:hAnsi="Times New Roman"/>
          <w:sz w:val="24"/>
          <w:szCs w:val="24"/>
          <w:lang w:val="ru-RU"/>
        </w:rPr>
      </w:pPr>
      <w:r>
        <w:rPr>
          <w:rFonts w:ascii="Times New Roman" w:hAnsi="Times New Roman"/>
          <w:sz w:val="24"/>
          <w:szCs w:val="24"/>
          <w:lang w:val="ru-RU"/>
        </w:rPr>
        <w:t>2.2.</w:t>
      </w:r>
      <w:r w:rsidR="002F23B2" w:rsidRPr="002F23B2">
        <w:rPr>
          <w:rFonts w:ascii="Times New Roman" w:hAnsi="Times New Roman"/>
          <w:sz w:val="24"/>
          <w:szCs w:val="24"/>
          <w:lang w:val="ru-RU"/>
        </w:rPr>
        <w:t xml:space="preserve">2. о режиме рабочего времени работников: </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об установлении перечня работников учреждения на кого может быть распространен дистанционный вид работы; условия и сроки выполнения дистанционной работы в учреждении;</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об установлении  графиков сменности, расписаний занятий (уроков)  (ст.103 ТК РФ);</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о разделении рабочего времени на части (ст.105 ТК РФ, п.3.2. Приказа Минобрнауки РФ №536 от 11.05.2016г.);</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о введении, а также отмены режима неполного рабочего дня (смены) и (или) неполной рабочей недели ранее срока, на который они</w:t>
      </w:r>
      <w:r w:rsidR="0021511E">
        <w:rPr>
          <w:rFonts w:ascii="Times New Roman" w:hAnsi="Times New Roman"/>
          <w:sz w:val="24"/>
          <w:szCs w:val="24"/>
          <w:lang w:val="ru-RU"/>
        </w:rPr>
        <w:t xml:space="preserve"> были установлены (ст.74 ТК РФ).</w:t>
      </w:r>
    </w:p>
    <w:p w:rsidR="002F23B2" w:rsidRPr="002F23B2" w:rsidRDefault="001A12BA" w:rsidP="000528CA">
      <w:pPr>
        <w:pStyle w:val="a6"/>
        <w:ind w:firstLine="567"/>
        <w:rPr>
          <w:rFonts w:ascii="Times New Roman" w:hAnsi="Times New Roman"/>
          <w:sz w:val="24"/>
          <w:szCs w:val="24"/>
          <w:lang w:val="ru-RU"/>
        </w:rPr>
      </w:pPr>
      <w:r>
        <w:rPr>
          <w:rFonts w:ascii="Times New Roman" w:hAnsi="Times New Roman"/>
          <w:sz w:val="24"/>
          <w:szCs w:val="24"/>
          <w:lang w:val="ru-RU"/>
        </w:rPr>
        <w:t>2.2.</w:t>
      </w:r>
      <w:r w:rsidR="002F23B2" w:rsidRPr="002F23B2">
        <w:rPr>
          <w:rFonts w:ascii="Times New Roman" w:hAnsi="Times New Roman"/>
          <w:sz w:val="24"/>
          <w:szCs w:val="24"/>
          <w:lang w:val="ru-RU"/>
        </w:rPr>
        <w:t>3. о временном переводе работника – члена профсоюза на другую работу в случаях, предусмотренных частью 3 статьи 72.2. ТК РФ;</w:t>
      </w:r>
    </w:p>
    <w:p w:rsidR="002F23B2" w:rsidRPr="002F23B2" w:rsidRDefault="001A12BA" w:rsidP="000528CA">
      <w:pPr>
        <w:pStyle w:val="a6"/>
        <w:ind w:firstLine="567"/>
        <w:rPr>
          <w:rFonts w:ascii="Times New Roman" w:hAnsi="Times New Roman"/>
          <w:sz w:val="24"/>
          <w:szCs w:val="24"/>
          <w:lang w:val="ru-RU"/>
        </w:rPr>
      </w:pPr>
      <w:r>
        <w:rPr>
          <w:rFonts w:ascii="Times New Roman" w:hAnsi="Times New Roman"/>
          <w:sz w:val="24"/>
          <w:szCs w:val="24"/>
          <w:lang w:val="ru-RU"/>
        </w:rPr>
        <w:t>2.2.</w:t>
      </w:r>
      <w:r w:rsidR="002F23B2" w:rsidRPr="002F23B2">
        <w:rPr>
          <w:rFonts w:ascii="Times New Roman" w:hAnsi="Times New Roman"/>
          <w:sz w:val="24"/>
          <w:szCs w:val="24"/>
          <w:lang w:val="ru-RU"/>
        </w:rPr>
        <w:t>4.  о привлечении к сверхурочным работам (ст.99 ТК РФ), в выходные и нерабочие праздничные дни (ст.113 ТК РФ);</w:t>
      </w:r>
    </w:p>
    <w:p w:rsidR="002F23B2" w:rsidRPr="002F23B2" w:rsidRDefault="001A12BA" w:rsidP="000528CA">
      <w:pPr>
        <w:pStyle w:val="a6"/>
        <w:ind w:firstLine="567"/>
        <w:rPr>
          <w:rFonts w:ascii="Times New Roman" w:hAnsi="Times New Roman"/>
          <w:sz w:val="24"/>
          <w:szCs w:val="24"/>
          <w:lang w:val="ru-RU"/>
        </w:rPr>
      </w:pPr>
      <w:r>
        <w:rPr>
          <w:rFonts w:ascii="Times New Roman" w:hAnsi="Times New Roman"/>
          <w:sz w:val="24"/>
          <w:szCs w:val="24"/>
          <w:lang w:val="ru-RU"/>
        </w:rPr>
        <w:t>2.2.</w:t>
      </w:r>
      <w:r w:rsidR="002F23B2" w:rsidRPr="002F23B2">
        <w:rPr>
          <w:rFonts w:ascii="Times New Roman" w:hAnsi="Times New Roman"/>
          <w:sz w:val="24"/>
          <w:szCs w:val="24"/>
          <w:lang w:val="ru-RU"/>
        </w:rPr>
        <w:t xml:space="preserve">5. о поручении работнику выполнять дополнительную работу на условиях совмещения должностей, увеличения объема работы, выполнения обязанностей временно отсутствующего работника (ст. 60.2 ТК РФ); </w:t>
      </w:r>
    </w:p>
    <w:p w:rsidR="002F23B2" w:rsidRPr="002F23B2" w:rsidRDefault="001A12BA" w:rsidP="000528CA">
      <w:pPr>
        <w:pStyle w:val="a6"/>
        <w:ind w:firstLine="567"/>
        <w:rPr>
          <w:rFonts w:ascii="Times New Roman" w:hAnsi="Times New Roman"/>
          <w:sz w:val="24"/>
          <w:szCs w:val="24"/>
          <w:lang w:val="ru-RU"/>
        </w:rPr>
      </w:pPr>
      <w:r>
        <w:rPr>
          <w:rFonts w:ascii="Times New Roman" w:hAnsi="Times New Roman"/>
          <w:sz w:val="24"/>
          <w:szCs w:val="24"/>
          <w:lang w:val="ru-RU"/>
        </w:rPr>
        <w:t>2.2.</w:t>
      </w:r>
      <w:r w:rsidR="002F23B2" w:rsidRPr="002F23B2">
        <w:rPr>
          <w:rFonts w:ascii="Times New Roman" w:hAnsi="Times New Roman"/>
          <w:sz w:val="24"/>
          <w:szCs w:val="24"/>
          <w:lang w:val="ru-RU"/>
        </w:rPr>
        <w:t>6. об установлении ежегодных дополнительных  оплачиваемых отпусков (ст.117 ТК РФ),</w:t>
      </w:r>
    </w:p>
    <w:p w:rsidR="002F23B2" w:rsidRPr="002F23B2" w:rsidRDefault="001A12BA" w:rsidP="000528CA">
      <w:pPr>
        <w:pStyle w:val="a6"/>
        <w:ind w:firstLine="567"/>
        <w:rPr>
          <w:rFonts w:ascii="Times New Roman" w:hAnsi="Times New Roman"/>
          <w:sz w:val="24"/>
          <w:szCs w:val="24"/>
          <w:lang w:val="ru-RU"/>
        </w:rPr>
      </w:pPr>
      <w:r>
        <w:rPr>
          <w:rFonts w:ascii="Times New Roman" w:hAnsi="Times New Roman"/>
          <w:sz w:val="24"/>
          <w:szCs w:val="24"/>
          <w:lang w:val="ru-RU"/>
        </w:rPr>
        <w:t>2.2.</w:t>
      </w:r>
      <w:r w:rsidR="002F23B2" w:rsidRPr="002F23B2">
        <w:rPr>
          <w:rFonts w:ascii="Times New Roman" w:hAnsi="Times New Roman"/>
          <w:sz w:val="24"/>
          <w:szCs w:val="24"/>
          <w:lang w:val="ru-RU"/>
        </w:rPr>
        <w:t xml:space="preserve">7.  об установлении заработной платы работника (ст.135 ТК РФ): </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xml:space="preserve">- об установлении и изменении размеров выплат стимулирующего характера </w:t>
      </w:r>
      <w:r w:rsidRPr="002F23B2">
        <w:rPr>
          <w:rFonts w:ascii="Times New Roman" w:hAnsi="Times New Roman"/>
          <w:iCs/>
          <w:sz w:val="24"/>
          <w:szCs w:val="24"/>
          <w:lang w:val="ru-RU"/>
        </w:rPr>
        <w:t>(</w:t>
      </w:r>
      <w:r w:rsidRPr="002F23B2">
        <w:rPr>
          <w:rFonts w:ascii="Times New Roman" w:hAnsi="Times New Roman"/>
          <w:sz w:val="24"/>
          <w:szCs w:val="24"/>
          <w:lang w:val="ru-RU"/>
        </w:rPr>
        <w:t>статьи 135,</w:t>
      </w:r>
      <w:r w:rsidRPr="002F23B2">
        <w:rPr>
          <w:rFonts w:ascii="Times New Roman" w:hAnsi="Times New Roman"/>
          <w:iCs/>
          <w:sz w:val="24"/>
          <w:szCs w:val="24"/>
          <w:lang w:val="ru-RU"/>
        </w:rPr>
        <w:t xml:space="preserve"> 144 ТК РФ)</w:t>
      </w:r>
      <w:r w:rsidRPr="002F23B2">
        <w:rPr>
          <w:rFonts w:ascii="Times New Roman" w:hAnsi="Times New Roman"/>
          <w:sz w:val="24"/>
          <w:szCs w:val="24"/>
          <w:lang w:val="ru-RU"/>
        </w:rPr>
        <w:t xml:space="preserve">; </w:t>
      </w:r>
    </w:p>
    <w:p w:rsidR="002F23B2" w:rsidRPr="002F23B2" w:rsidRDefault="001A12BA" w:rsidP="000528CA">
      <w:pPr>
        <w:pStyle w:val="a6"/>
        <w:ind w:firstLine="567"/>
        <w:rPr>
          <w:rFonts w:ascii="Times New Roman" w:hAnsi="Times New Roman"/>
          <w:sz w:val="24"/>
          <w:szCs w:val="24"/>
          <w:lang w:val="ru-RU"/>
        </w:rPr>
      </w:pPr>
      <w:r>
        <w:rPr>
          <w:rFonts w:ascii="Times New Roman" w:hAnsi="Times New Roman"/>
          <w:sz w:val="24"/>
          <w:szCs w:val="24"/>
          <w:lang w:val="ru-RU"/>
        </w:rPr>
        <w:t>2.2.8.</w:t>
      </w:r>
      <w:r w:rsidR="002F23B2" w:rsidRPr="002F23B2">
        <w:rPr>
          <w:rFonts w:ascii="Times New Roman" w:hAnsi="Times New Roman"/>
          <w:sz w:val="24"/>
          <w:szCs w:val="24"/>
          <w:lang w:val="ru-RU"/>
        </w:rPr>
        <w:t>-  об установлении размеров доплат за работу во вредных и (или) опасных условиях труда (ст.147 ТК РФ), за сверхурочную работу (ст.152 ТК РФ), за работу в выходные и нерабочие праздничные дни (ст.153 ТК РФ); за работу в ночное время (ст.154 ТК РФ);</w:t>
      </w:r>
    </w:p>
    <w:p w:rsidR="002F23B2" w:rsidRPr="002F23B2" w:rsidRDefault="001A12BA" w:rsidP="000528CA">
      <w:pPr>
        <w:pStyle w:val="a6"/>
        <w:ind w:firstLine="567"/>
        <w:rPr>
          <w:rFonts w:ascii="Times New Roman" w:hAnsi="Times New Roman"/>
          <w:spacing w:val="4"/>
          <w:sz w:val="24"/>
          <w:szCs w:val="24"/>
          <w:lang w:val="ru-RU"/>
        </w:rPr>
      </w:pPr>
      <w:r>
        <w:rPr>
          <w:rFonts w:ascii="Times New Roman" w:hAnsi="Times New Roman"/>
          <w:spacing w:val="4"/>
          <w:sz w:val="24"/>
          <w:szCs w:val="24"/>
          <w:lang w:val="ru-RU"/>
        </w:rPr>
        <w:t>2.2.</w:t>
      </w:r>
      <w:r w:rsidR="004506AA">
        <w:rPr>
          <w:rFonts w:ascii="Times New Roman" w:hAnsi="Times New Roman"/>
          <w:spacing w:val="4"/>
          <w:sz w:val="24"/>
          <w:szCs w:val="24"/>
          <w:lang w:val="ru-RU"/>
        </w:rPr>
        <w:t>9</w:t>
      </w:r>
      <w:r w:rsidR="002F23B2" w:rsidRPr="002F23B2">
        <w:rPr>
          <w:rFonts w:ascii="Times New Roman" w:hAnsi="Times New Roman"/>
          <w:spacing w:val="4"/>
          <w:sz w:val="24"/>
          <w:szCs w:val="24"/>
          <w:lang w:val="ru-RU"/>
        </w:rPr>
        <w:t>. об установлении сроков выплаты заработной платы работников (ст.136 ТК РФ);</w:t>
      </w:r>
    </w:p>
    <w:p w:rsidR="002F23B2" w:rsidRPr="002F23B2" w:rsidRDefault="001A12BA" w:rsidP="000528CA">
      <w:pPr>
        <w:pStyle w:val="a6"/>
        <w:ind w:firstLine="567"/>
        <w:rPr>
          <w:rFonts w:ascii="Times New Roman" w:hAnsi="Times New Roman"/>
          <w:sz w:val="24"/>
          <w:szCs w:val="24"/>
          <w:lang w:val="ru-RU"/>
        </w:rPr>
      </w:pPr>
      <w:r>
        <w:rPr>
          <w:rFonts w:ascii="Times New Roman" w:hAnsi="Times New Roman"/>
          <w:sz w:val="24"/>
          <w:szCs w:val="24"/>
          <w:lang w:val="ru-RU"/>
        </w:rPr>
        <w:t>2.2.</w:t>
      </w:r>
      <w:r w:rsidR="004506AA">
        <w:rPr>
          <w:rFonts w:ascii="Times New Roman" w:hAnsi="Times New Roman"/>
          <w:sz w:val="24"/>
          <w:szCs w:val="24"/>
          <w:lang w:val="ru-RU"/>
        </w:rPr>
        <w:t>10</w:t>
      </w:r>
      <w:r w:rsidR="002F23B2" w:rsidRPr="002F23B2">
        <w:rPr>
          <w:rFonts w:ascii="Times New Roman" w:hAnsi="Times New Roman"/>
          <w:sz w:val="24"/>
          <w:szCs w:val="24"/>
          <w:lang w:val="ru-RU"/>
        </w:rPr>
        <w:t>. о создании комиссии по охране труда (ст.218 ТК РФ);</w:t>
      </w:r>
    </w:p>
    <w:p w:rsidR="002F23B2" w:rsidRPr="002F23B2" w:rsidRDefault="001A12BA" w:rsidP="000528CA">
      <w:pPr>
        <w:pStyle w:val="a6"/>
        <w:ind w:firstLine="567"/>
        <w:rPr>
          <w:rFonts w:ascii="Times New Roman" w:hAnsi="Times New Roman"/>
          <w:sz w:val="24"/>
          <w:szCs w:val="24"/>
          <w:lang w:val="ru-RU"/>
        </w:rPr>
      </w:pPr>
      <w:r>
        <w:rPr>
          <w:rFonts w:ascii="Times New Roman" w:hAnsi="Times New Roman"/>
          <w:sz w:val="24"/>
          <w:szCs w:val="24"/>
          <w:lang w:val="ru-RU"/>
        </w:rPr>
        <w:t>2.2.</w:t>
      </w:r>
      <w:r w:rsidR="004506AA">
        <w:rPr>
          <w:rFonts w:ascii="Times New Roman" w:hAnsi="Times New Roman"/>
          <w:sz w:val="24"/>
          <w:szCs w:val="24"/>
          <w:lang w:val="ru-RU"/>
        </w:rPr>
        <w:t>11</w:t>
      </w:r>
      <w:r w:rsidR="002F23B2" w:rsidRPr="002F23B2">
        <w:rPr>
          <w:rFonts w:ascii="Times New Roman" w:hAnsi="Times New Roman"/>
          <w:sz w:val="24"/>
          <w:szCs w:val="24"/>
          <w:lang w:val="ru-RU"/>
        </w:rPr>
        <w:t>. о применении и снятии дисциплинарного взыскания до истечения 1 года со дня его применения (ст.193,194 ТК РФ);</w:t>
      </w:r>
    </w:p>
    <w:p w:rsidR="002F23B2" w:rsidRPr="002F23B2" w:rsidRDefault="001A12BA" w:rsidP="000528CA">
      <w:pPr>
        <w:pStyle w:val="a6"/>
        <w:ind w:firstLine="567"/>
        <w:rPr>
          <w:rFonts w:ascii="Times New Roman" w:hAnsi="Times New Roman"/>
          <w:sz w:val="24"/>
          <w:szCs w:val="24"/>
          <w:lang w:val="ru-RU"/>
        </w:rPr>
      </w:pPr>
      <w:r>
        <w:rPr>
          <w:rFonts w:ascii="Times New Roman" w:hAnsi="Times New Roman"/>
          <w:sz w:val="24"/>
          <w:szCs w:val="24"/>
          <w:lang w:val="ru-RU"/>
        </w:rPr>
        <w:t>2.2.</w:t>
      </w:r>
      <w:r w:rsidR="004506AA">
        <w:rPr>
          <w:rFonts w:ascii="Times New Roman" w:hAnsi="Times New Roman"/>
          <w:sz w:val="24"/>
          <w:szCs w:val="24"/>
          <w:lang w:val="ru-RU"/>
        </w:rPr>
        <w:t>12</w:t>
      </w:r>
      <w:r w:rsidR="002F23B2" w:rsidRPr="002F23B2">
        <w:rPr>
          <w:rFonts w:ascii="Times New Roman" w:hAnsi="Times New Roman"/>
          <w:sz w:val="24"/>
          <w:szCs w:val="24"/>
          <w:lang w:val="ru-RU"/>
        </w:rPr>
        <w:t>. о представлении к награждению отраслевыми наградами и иными наградами (статья 191 ТК РФ);</w:t>
      </w:r>
    </w:p>
    <w:p w:rsidR="002F23B2" w:rsidRPr="002F23B2" w:rsidRDefault="001A12BA" w:rsidP="000528CA">
      <w:pPr>
        <w:pStyle w:val="a6"/>
        <w:ind w:firstLine="567"/>
        <w:rPr>
          <w:rFonts w:ascii="Times New Roman" w:hAnsi="Times New Roman"/>
          <w:sz w:val="24"/>
          <w:szCs w:val="24"/>
          <w:lang w:val="ru-RU"/>
        </w:rPr>
      </w:pPr>
      <w:r>
        <w:rPr>
          <w:rFonts w:ascii="Times New Roman" w:hAnsi="Times New Roman"/>
          <w:sz w:val="24"/>
          <w:szCs w:val="24"/>
          <w:lang w:val="ru-RU"/>
        </w:rPr>
        <w:t>2.2.</w:t>
      </w:r>
      <w:r w:rsidR="004506AA">
        <w:rPr>
          <w:rFonts w:ascii="Times New Roman" w:hAnsi="Times New Roman"/>
          <w:sz w:val="24"/>
          <w:szCs w:val="24"/>
          <w:lang w:val="ru-RU"/>
        </w:rPr>
        <w:t>13</w:t>
      </w:r>
      <w:r w:rsidR="002F23B2" w:rsidRPr="002F23B2">
        <w:rPr>
          <w:rFonts w:ascii="Times New Roman" w:hAnsi="Times New Roman"/>
          <w:sz w:val="24"/>
          <w:szCs w:val="24"/>
          <w:lang w:val="ru-RU"/>
        </w:rPr>
        <w:t>. о массовых увольнениях  работников (ст.180 ТК РФ).</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xml:space="preserve">Решения работодателя по вышеуказанным вопросам  в виде распоряжений (приказов), поручений и иных документов подлежат обязательному согласованию с выборным профсоюзным органом, если даже имеются в учреждении локальные нормативные акты, регулирующие данные вопросы и принятые с учетом мнения выборного профсоюзного органа.   </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В случаях принятия и утверждения работодателем локального нормативного акта в виде положений, соглашений, инструкций и иных формах, то локальный нормативный акт подлежит согласованию с выборным  профсоюзным органом, и не должен противоречить нормам трудового законодательства.</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xml:space="preserve">Порядок и сроки согласования локальных нормативных актов и решений осуществляется в соответствие со ст. 373 ТК РФ.   </w:t>
      </w:r>
    </w:p>
    <w:p w:rsidR="002F23B2" w:rsidRPr="002F23B2" w:rsidRDefault="002F23B2" w:rsidP="000528CA">
      <w:pPr>
        <w:numPr>
          <w:ilvl w:val="1"/>
          <w:numId w:val="16"/>
        </w:numPr>
        <w:spacing w:after="0" w:line="240" w:lineRule="auto"/>
        <w:ind w:left="0" w:firstLine="567"/>
        <w:rPr>
          <w:rFonts w:ascii="Times New Roman" w:hAnsi="Times New Roman"/>
          <w:sz w:val="24"/>
          <w:szCs w:val="24"/>
          <w:lang w:val="ru-RU"/>
        </w:rPr>
      </w:pPr>
      <w:r w:rsidRPr="002F23B2">
        <w:rPr>
          <w:rFonts w:ascii="Times New Roman" w:hAnsi="Times New Roman"/>
          <w:sz w:val="24"/>
          <w:szCs w:val="24"/>
          <w:lang w:val="ru-RU"/>
        </w:rPr>
        <w:t>Не вмешиваться в финансовую деятельность первичной профсоюзной организации.</w:t>
      </w:r>
    </w:p>
    <w:p w:rsidR="002F23B2" w:rsidRPr="002F23B2" w:rsidRDefault="00700AB6" w:rsidP="000528CA">
      <w:pPr>
        <w:numPr>
          <w:ilvl w:val="1"/>
          <w:numId w:val="16"/>
        </w:numPr>
        <w:spacing w:after="0" w:line="240" w:lineRule="auto"/>
        <w:ind w:left="0" w:firstLine="567"/>
        <w:rPr>
          <w:rFonts w:ascii="Times New Roman" w:hAnsi="Times New Roman"/>
          <w:sz w:val="24"/>
          <w:szCs w:val="24"/>
          <w:lang w:val="ru-RU"/>
        </w:rPr>
      </w:pPr>
      <w:r>
        <w:rPr>
          <w:rFonts w:ascii="Times New Roman" w:hAnsi="Times New Roman"/>
          <w:sz w:val="24"/>
          <w:szCs w:val="24"/>
          <w:lang w:val="ru-RU"/>
        </w:rPr>
        <w:t>Ф</w:t>
      </w:r>
      <w:r w:rsidR="002F23B2" w:rsidRPr="002F23B2">
        <w:rPr>
          <w:rFonts w:ascii="Times New Roman" w:hAnsi="Times New Roman"/>
          <w:sz w:val="24"/>
          <w:szCs w:val="24"/>
          <w:lang w:val="ru-RU"/>
        </w:rPr>
        <w:t>инансировать проведение  культурно-массовых мероприятий и физкультурно-оздоровительной работы.</w:t>
      </w:r>
    </w:p>
    <w:p w:rsidR="002F23B2" w:rsidRDefault="002F23B2" w:rsidP="000528CA">
      <w:pPr>
        <w:numPr>
          <w:ilvl w:val="1"/>
          <w:numId w:val="16"/>
        </w:numPr>
        <w:spacing w:after="0" w:line="240" w:lineRule="auto"/>
        <w:ind w:left="0" w:firstLine="567"/>
        <w:rPr>
          <w:rFonts w:ascii="Times New Roman" w:hAnsi="Times New Roman"/>
          <w:sz w:val="24"/>
          <w:szCs w:val="24"/>
          <w:lang w:val="ru-RU"/>
        </w:rPr>
      </w:pPr>
      <w:r w:rsidRPr="002F23B2">
        <w:rPr>
          <w:rFonts w:ascii="Times New Roman" w:hAnsi="Times New Roman"/>
          <w:sz w:val="24"/>
          <w:szCs w:val="24"/>
          <w:lang w:val="ru-RU"/>
        </w:rPr>
        <w:t>Предоставлять работникам – членам профсоюза льготы и гара</w:t>
      </w:r>
      <w:r w:rsidR="00061CBE">
        <w:rPr>
          <w:rFonts w:ascii="Times New Roman" w:hAnsi="Times New Roman"/>
          <w:sz w:val="24"/>
          <w:szCs w:val="24"/>
          <w:lang w:val="ru-RU"/>
        </w:rPr>
        <w:t>нтии</w:t>
      </w:r>
      <w:r w:rsidRPr="002F23B2">
        <w:rPr>
          <w:rFonts w:ascii="Times New Roman" w:hAnsi="Times New Roman"/>
          <w:sz w:val="24"/>
          <w:szCs w:val="24"/>
          <w:lang w:val="ru-RU"/>
        </w:rPr>
        <w:t xml:space="preserve">: </w:t>
      </w:r>
    </w:p>
    <w:p w:rsidR="00101BDA" w:rsidRPr="00603896" w:rsidRDefault="00061CBE" w:rsidP="00101BDA">
      <w:pPr>
        <w:pStyle w:val="a6"/>
        <w:jc w:val="both"/>
        <w:rPr>
          <w:rFonts w:ascii="Times New Roman" w:hAnsi="Times New Roman"/>
          <w:sz w:val="24"/>
          <w:szCs w:val="24"/>
          <w:lang w:val="ru-RU"/>
        </w:rPr>
      </w:pPr>
      <w:r>
        <w:rPr>
          <w:rFonts w:ascii="Times New Roman" w:hAnsi="Times New Roman"/>
          <w:sz w:val="24"/>
          <w:szCs w:val="24"/>
          <w:lang w:val="ru-RU"/>
        </w:rPr>
        <w:t xml:space="preserve">          2.5.</w:t>
      </w:r>
      <w:r w:rsidR="00101BDA">
        <w:rPr>
          <w:rFonts w:ascii="Times New Roman" w:hAnsi="Times New Roman"/>
          <w:sz w:val="24"/>
          <w:szCs w:val="24"/>
          <w:lang w:val="ru-RU"/>
        </w:rPr>
        <w:t>1.</w:t>
      </w:r>
      <w:r w:rsidR="00101BDA" w:rsidRPr="00E73576">
        <w:rPr>
          <w:rFonts w:ascii="Times New Roman" w:hAnsi="Times New Roman"/>
          <w:sz w:val="24"/>
          <w:szCs w:val="24"/>
          <w:lang w:val="ru-RU"/>
        </w:rPr>
        <w:t>Установить одним из критериев оценки эффективности деятельности работников</w:t>
      </w:r>
      <w:r w:rsidR="00101BDA">
        <w:rPr>
          <w:rFonts w:ascii="Times New Roman" w:hAnsi="Times New Roman"/>
          <w:sz w:val="24"/>
          <w:szCs w:val="24"/>
          <w:lang w:val="ru-RU"/>
        </w:rPr>
        <w:t xml:space="preserve"> – членов профсоюза</w:t>
      </w:r>
      <w:r w:rsidR="00101BDA" w:rsidRPr="00E73576">
        <w:rPr>
          <w:rFonts w:ascii="Times New Roman" w:hAnsi="Times New Roman"/>
          <w:sz w:val="24"/>
          <w:szCs w:val="24"/>
          <w:lang w:val="ru-RU"/>
        </w:rPr>
        <w:t xml:space="preserve"> основного персонала организации – критерий за выполнение социально-значимой  работы, которые не учтены в  критериях  оценки эффективности деятельности   работников </w:t>
      </w:r>
      <w:r w:rsidR="00101BDA" w:rsidRPr="00603896">
        <w:rPr>
          <w:rFonts w:ascii="Times New Roman" w:hAnsi="Times New Roman"/>
          <w:sz w:val="24"/>
          <w:szCs w:val="24"/>
          <w:lang w:val="ru-RU"/>
        </w:rPr>
        <w:t>организации.</w:t>
      </w:r>
    </w:p>
    <w:p w:rsidR="00101BDA" w:rsidRPr="00603896" w:rsidRDefault="00101BDA" w:rsidP="00101BDA">
      <w:pPr>
        <w:pStyle w:val="a6"/>
        <w:jc w:val="both"/>
        <w:rPr>
          <w:rFonts w:ascii="Times New Roman" w:hAnsi="Times New Roman"/>
          <w:i/>
          <w:sz w:val="24"/>
          <w:szCs w:val="24"/>
          <w:lang w:val="ru-RU"/>
        </w:rPr>
      </w:pPr>
      <w:r w:rsidRPr="00603896">
        <w:rPr>
          <w:rFonts w:ascii="Times New Roman" w:hAnsi="Times New Roman"/>
          <w:i/>
          <w:sz w:val="24"/>
          <w:szCs w:val="24"/>
          <w:lang w:val="ru-RU"/>
        </w:rPr>
        <w:t>- Председатель первич</w:t>
      </w:r>
      <w:r w:rsidR="00603896" w:rsidRPr="00603896">
        <w:rPr>
          <w:rFonts w:ascii="Times New Roman" w:hAnsi="Times New Roman"/>
          <w:i/>
          <w:sz w:val="24"/>
          <w:szCs w:val="24"/>
          <w:lang w:val="ru-RU"/>
        </w:rPr>
        <w:t>ной профсоюзной организации –  10</w:t>
      </w:r>
      <w:r w:rsidRPr="00603896">
        <w:rPr>
          <w:rFonts w:ascii="Times New Roman" w:hAnsi="Times New Roman"/>
          <w:i/>
          <w:sz w:val="24"/>
          <w:szCs w:val="24"/>
          <w:lang w:val="ru-RU"/>
        </w:rPr>
        <w:t xml:space="preserve"> баллов;</w:t>
      </w:r>
    </w:p>
    <w:p w:rsidR="003423BC" w:rsidRPr="00603896" w:rsidRDefault="00101BDA" w:rsidP="003423BC">
      <w:pPr>
        <w:pStyle w:val="a6"/>
        <w:jc w:val="both"/>
        <w:rPr>
          <w:rFonts w:ascii="Times New Roman" w:hAnsi="Times New Roman"/>
          <w:i/>
          <w:sz w:val="24"/>
          <w:szCs w:val="24"/>
          <w:lang w:val="ru-RU"/>
        </w:rPr>
      </w:pPr>
      <w:r w:rsidRPr="00603896">
        <w:rPr>
          <w:rFonts w:ascii="Times New Roman" w:hAnsi="Times New Roman"/>
          <w:i/>
          <w:sz w:val="24"/>
          <w:szCs w:val="24"/>
          <w:lang w:val="ru-RU"/>
        </w:rPr>
        <w:t xml:space="preserve"> -Уполн</w:t>
      </w:r>
      <w:r w:rsidR="00603896" w:rsidRPr="00603896">
        <w:rPr>
          <w:rFonts w:ascii="Times New Roman" w:hAnsi="Times New Roman"/>
          <w:i/>
          <w:sz w:val="24"/>
          <w:szCs w:val="24"/>
          <w:lang w:val="ru-RU"/>
        </w:rPr>
        <w:t xml:space="preserve">омоченный по охране труда -  </w:t>
      </w:r>
      <w:r w:rsidRPr="00603896">
        <w:rPr>
          <w:rFonts w:ascii="Times New Roman" w:hAnsi="Times New Roman"/>
          <w:i/>
          <w:sz w:val="24"/>
          <w:szCs w:val="24"/>
          <w:lang w:val="ru-RU"/>
        </w:rPr>
        <w:t xml:space="preserve">5 баллов; </w:t>
      </w:r>
    </w:p>
    <w:p w:rsidR="003423BC" w:rsidRDefault="00101BDA" w:rsidP="003423BC">
      <w:pPr>
        <w:pStyle w:val="a6"/>
        <w:jc w:val="both"/>
        <w:rPr>
          <w:rFonts w:ascii="Times New Roman" w:hAnsi="Times New Roman"/>
          <w:i/>
          <w:color w:val="0070C0"/>
          <w:sz w:val="24"/>
          <w:szCs w:val="24"/>
          <w:lang w:val="ru-RU"/>
        </w:rPr>
      </w:pPr>
      <w:r w:rsidRPr="00E73576">
        <w:rPr>
          <w:rFonts w:ascii="Times New Roman" w:hAnsi="Times New Roman"/>
          <w:sz w:val="24"/>
          <w:szCs w:val="24"/>
          <w:lang w:val="ru-RU"/>
        </w:rPr>
        <w:t xml:space="preserve">Экспертную оценку результативности деятельности </w:t>
      </w:r>
      <w:r>
        <w:rPr>
          <w:rFonts w:ascii="Times New Roman" w:hAnsi="Times New Roman"/>
          <w:sz w:val="24"/>
          <w:szCs w:val="24"/>
          <w:lang w:val="ru-RU"/>
        </w:rPr>
        <w:t xml:space="preserve">данных </w:t>
      </w:r>
      <w:r w:rsidRPr="00E73576">
        <w:rPr>
          <w:rFonts w:ascii="Times New Roman" w:hAnsi="Times New Roman"/>
          <w:sz w:val="24"/>
          <w:szCs w:val="24"/>
          <w:lang w:val="ru-RU"/>
        </w:rPr>
        <w:t>работников организации  за выполнение социально-значимой общественной работы осуществляет Комиссия</w:t>
      </w:r>
      <w:r w:rsidR="003423BC">
        <w:rPr>
          <w:rFonts w:ascii="Times New Roman" w:hAnsi="Times New Roman"/>
          <w:sz w:val="24"/>
          <w:szCs w:val="24"/>
          <w:lang w:val="ru-RU"/>
        </w:rPr>
        <w:t xml:space="preserve"> </w:t>
      </w:r>
      <w:r w:rsidR="003423BC" w:rsidRPr="00E73576">
        <w:rPr>
          <w:rFonts w:ascii="Times New Roman" w:hAnsi="Times New Roman"/>
          <w:sz w:val="24"/>
          <w:szCs w:val="24"/>
          <w:lang w:val="ru-RU"/>
        </w:rPr>
        <w:t>по распределению с</w:t>
      </w:r>
      <w:r w:rsidR="003423BC">
        <w:rPr>
          <w:rFonts w:ascii="Times New Roman" w:hAnsi="Times New Roman"/>
          <w:sz w:val="24"/>
          <w:szCs w:val="24"/>
          <w:lang w:val="ru-RU"/>
        </w:rPr>
        <w:t>тимулирующих выплат работникам</w:t>
      </w:r>
      <w:r w:rsidRPr="00E73576">
        <w:rPr>
          <w:rFonts w:ascii="Times New Roman" w:hAnsi="Times New Roman"/>
          <w:sz w:val="24"/>
          <w:szCs w:val="24"/>
          <w:lang w:val="ru-RU"/>
        </w:rPr>
        <w:t>.</w:t>
      </w:r>
    </w:p>
    <w:p w:rsidR="003423BC" w:rsidRDefault="00101BDA" w:rsidP="003423BC">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r w:rsidR="003423BC">
        <w:rPr>
          <w:rFonts w:ascii="Times New Roman" w:hAnsi="Times New Roman"/>
          <w:sz w:val="24"/>
          <w:szCs w:val="24"/>
          <w:lang w:val="ru-RU"/>
        </w:rPr>
        <w:t xml:space="preserve"> </w:t>
      </w:r>
    </w:p>
    <w:p w:rsidR="003423BC" w:rsidRPr="00E73576" w:rsidRDefault="00061CBE" w:rsidP="003423BC">
      <w:pPr>
        <w:pStyle w:val="a6"/>
        <w:ind w:firstLine="567"/>
        <w:jc w:val="both"/>
        <w:rPr>
          <w:rFonts w:ascii="Times New Roman" w:hAnsi="Times New Roman"/>
          <w:sz w:val="24"/>
          <w:szCs w:val="24"/>
          <w:lang w:val="ru-RU"/>
        </w:rPr>
      </w:pPr>
      <w:r>
        <w:rPr>
          <w:rFonts w:ascii="Times New Roman" w:hAnsi="Times New Roman"/>
          <w:sz w:val="24"/>
          <w:szCs w:val="24"/>
          <w:lang w:val="ru-RU"/>
        </w:rPr>
        <w:t>2.5.</w:t>
      </w:r>
      <w:r w:rsidR="003423BC">
        <w:rPr>
          <w:rFonts w:ascii="Times New Roman" w:hAnsi="Times New Roman"/>
          <w:sz w:val="24"/>
          <w:szCs w:val="24"/>
          <w:lang w:val="ru-RU"/>
        </w:rPr>
        <w:t>2.Р</w:t>
      </w:r>
      <w:r w:rsidR="003423BC" w:rsidRPr="00E73576">
        <w:rPr>
          <w:rFonts w:ascii="Times New Roman" w:hAnsi="Times New Roman"/>
          <w:sz w:val="24"/>
          <w:szCs w:val="24"/>
          <w:lang w:val="ru-RU"/>
        </w:rPr>
        <w:t>азовые премиальные  выплаты работникам</w:t>
      </w:r>
      <w:r w:rsidR="003423BC">
        <w:rPr>
          <w:rFonts w:ascii="Times New Roman" w:hAnsi="Times New Roman"/>
          <w:sz w:val="24"/>
          <w:szCs w:val="24"/>
          <w:lang w:val="ru-RU"/>
        </w:rPr>
        <w:t xml:space="preserve"> - членам профсоюза</w:t>
      </w:r>
      <w:r w:rsidR="003423BC" w:rsidRPr="00E73576">
        <w:rPr>
          <w:rFonts w:ascii="Times New Roman" w:hAnsi="Times New Roman"/>
          <w:sz w:val="24"/>
          <w:szCs w:val="24"/>
          <w:lang w:val="ru-RU"/>
        </w:rPr>
        <w:t xml:space="preserve">, относимые к </w:t>
      </w:r>
      <w:r w:rsidR="003423BC" w:rsidRPr="00754F93">
        <w:rPr>
          <w:rFonts w:ascii="Times New Roman" w:hAnsi="Times New Roman"/>
          <w:sz w:val="24"/>
          <w:szCs w:val="24"/>
          <w:lang w:val="ru-RU"/>
        </w:rPr>
        <w:t>основному персоналу</w:t>
      </w:r>
      <w:r w:rsidR="003423BC" w:rsidRPr="00E73576">
        <w:rPr>
          <w:rFonts w:ascii="Times New Roman" w:hAnsi="Times New Roman"/>
          <w:sz w:val="24"/>
          <w:szCs w:val="24"/>
          <w:lang w:val="ru-RU"/>
        </w:rPr>
        <w:t xml:space="preserve"> за счет 2 % фонда премирования:</w:t>
      </w:r>
    </w:p>
    <w:p w:rsidR="003423BC" w:rsidRPr="00950381" w:rsidRDefault="003423BC" w:rsidP="003423BC">
      <w:pPr>
        <w:pStyle w:val="a6"/>
        <w:ind w:firstLine="284"/>
        <w:jc w:val="both"/>
        <w:rPr>
          <w:rFonts w:ascii="Times New Roman" w:hAnsi="Times New Roman"/>
          <w:i/>
          <w:color w:val="0070C0"/>
          <w:sz w:val="24"/>
          <w:szCs w:val="24"/>
          <w:u w:val="single"/>
          <w:lang w:val="ru-RU"/>
        </w:rPr>
      </w:pPr>
      <w:r>
        <w:rPr>
          <w:rFonts w:ascii="Times New Roman" w:hAnsi="Times New Roman"/>
          <w:i/>
          <w:color w:val="7030A0"/>
          <w:sz w:val="24"/>
          <w:szCs w:val="24"/>
          <w:lang w:val="ru-RU"/>
        </w:rPr>
        <w:t xml:space="preserve">    </w:t>
      </w:r>
      <w:r w:rsidRPr="00E73576">
        <w:rPr>
          <w:rFonts w:ascii="Times New Roman" w:hAnsi="Times New Roman"/>
          <w:i/>
          <w:color w:val="7030A0"/>
          <w:sz w:val="24"/>
          <w:szCs w:val="24"/>
          <w:lang w:val="ru-RU"/>
        </w:rPr>
        <w:t xml:space="preserve"> -</w:t>
      </w:r>
      <w:r w:rsidRPr="00E73576">
        <w:rPr>
          <w:rFonts w:ascii="Times New Roman" w:hAnsi="Times New Roman"/>
          <w:i/>
          <w:sz w:val="24"/>
          <w:szCs w:val="24"/>
          <w:lang w:val="ru-RU"/>
        </w:rPr>
        <w:t>Выплачивать педагогическим работникам</w:t>
      </w:r>
      <w:r>
        <w:rPr>
          <w:rFonts w:ascii="Times New Roman" w:hAnsi="Times New Roman"/>
          <w:i/>
          <w:sz w:val="24"/>
          <w:szCs w:val="24"/>
          <w:lang w:val="ru-RU"/>
        </w:rPr>
        <w:t xml:space="preserve"> членам профсоюза</w:t>
      </w:r>
      <w:r w:rsidRPr="00E73576">
        <w:rPr>
          <w:rFonts w:ascii="Times New Roman" w:hAnsi="Times New Roman"/>
          <w:i/>
          <w:sz w:val="24"/>
          <w:szCs w:val="24"/>
          <w:lang w:val="ru-RU"/>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при стаже работы 10 и более лет в данной организации, материального вознаграждения в размере</w:t>
      </w:r>
      <w:r w:rsidRPr="00E73576">
        <w:rPr>
          <w:rFonts w:ascii="Times New Roman" w:hAnsi="Times New Roman"/>
          <w:i/>
          <w:color w:val="7030A0"/>
          <w:sz w:val="24"/>
          <w:szCs w:val="24"/>
          <w:lang w:val="ru-RU"/>
        </w:rPr>
        <w:t xml:space="preserve"> </w:t>
      </w:r>
      <w:r w:rsidR="00881E04" w:rsidRPr="00950381">
        <w:rPr>
          <w:rFonts w:ascii="Times New Roman" w:hAnsi="Times New Roman"/>
          <w:i/>
          <w:color w:val="0070C0"/>
          <w:sz w:val="24"/>
          <w:szCs w:val="24"/>
          <w:u w:val="single"/>
          <w:lang w:val="ru-RU"/>
        </w:rPr>
        <w:t>должностного оклада</w:t>
      </w:r>
      <w:r w:rsidR="00881E04">
        <w:rPr>
          <w:rFonts w:ascii="Times New Roman" w:hAnsi="Times New Roman"/>
          <w:i/>
          <w:color w:val="7030A0"/>
          <w:sz w:val="24"/>
          <w:szCs w:val="24"/>
          <w:u w:val="single"/>
          <w:lang w:val="ru-RU"/>
        </w:rPr>
        <w:t>,</w:t>
      </w:r>
      <w:r w:rsidRPr="00E73576">
        <w:rPr>
          <w:rFonts w:ascii="Times New Roman" w:hAnsi="Times New Roman"/>
          <w:i/>
          <w:color w:val="7030A0"/>
          <w:sz w:val="24"/>
          <w:szCs w:val="24"/>
          <w:u w:val="single"/>
          <w:lang w:val="ru-RU"/>
        </w:rPr>
        <w:t xml:space="preserve"> </w:t>
      </w:r>
      <w:r w:rsidR="00881E04" w:rsidRPr="00E73576">
        <w:rPr>
          <w:rFonts w:ascii="Times New Roman" w:hAnsi="Times New Roman"/>
          <w:i/>
          <w:sz w:val="24"/>
          <w:szCs w:val="24"/>
          <w:lang w:val="ru-RU"/>
        </w:rPr>
        <w:t xml:space="preserve">при стаже работы до 10 лет в данной организации, материального вознаграждения в </w:t>
      </w:r>
      <w:r w:rsidR="00881E04" w:rsidRPr="00950381">
        <w:rPr>
          <w:rFonts w:ascii="Times New Roman" w:hAnsi="Times New Roman"/>
          <w:i/>
          <w:color w:val="0070C0"/>
          <w:sz w:val="24"/>
          <w:szCs w:val="24"/>
          <w:lang w:val="ru-RU"/>
        </w:rPr>
        <w:t>размере 50% от</w:t>
      </w:r>
      <w:r w:rsidRPr="00950381">
        <w:rPr>
          <w:rFonts w:ascii="Times New Roman" w:hAnsi="Times New Roman"/>
          <w:i/>
          <w:color w:val="0070C0"/>
          <w:sz w:val="24"/>
          <w:szCs w:val="24"/>
          <w:u w:val="single"/>
          <w:lang w:val="ru-RU"/>
        </w:rPr>
        <w:t xml:space="preserve"> </w:t>
      </w:r>
      <w:r w:rsidR="00881E04" w:rsidRPr="00950381">
        <w:rPr>
          <w:rFonts w:ascii="Times New Roman" w:hAnsi="Times New Roman"/>
          <w:i/>
          <w:color w:val="0070C0"/>
          <w:sz w:val="24"/>
          <w:szCs w:val="24"/>
          <w:u w:val="single"/>
          <w:lang w:val="ru-RU"/>
        </w:rPr>
        <w:t>должностного оклада</w:t>
      </w:r>
    </w:p>
    <w:p w:rsidR="00101BDA" w:rsidRPr="00950381" w:rsidRDefault="003423BC" w:rsidP="00E41728">
      <w:pPr>
        <w:pStyle w:val="a6"/>
        <w:ind w:firstLine="284"/>
        <w:jc w:val="both"/>
        <w:rPr>
          <w:rFonts w:ascii="Times New Roman" w:hAnsi="Times New Roman"/>
          <w:i/>
          <w:color w:val="0070C0"/>
          <w:sz w:val="24"/>
          <w:szCs w:val="24"/>
          <w:u w:val="single"/>
          <w:lang w:val="ru-RU"/>
        </w:rPr>
      </w:pPr>
      <w:r w:rsidRPr="00E73576">
        <w:rPr>
          <w:rFonts w:ascii="Times New Roman" w:hAnsi="Times New Roman"/>
          <w:i/>
          <w:sz w:val="24"/>
          <w:szCs w:val="24"/>
          <w:lang w:val="ru-RU"/>
        </w:rPr>
        <w:t>- Юбилярам</w:t>
      </w:r>
      <w:r w:rsidR="00E41728">
        <w:rPr>
          <w:rFonts w:ascii="Times New Roman" w:hAnsi="Times New Roman"/>
          <w:i/>
          <w:sz w:val="24"/>
          <w:szCs w:val="24"/>
          <w:lang w:val="ru-RU"/>
        </w:rPr>
        <w:t xml:space="preserve"> работникам – членам профсоюза</w:t>
      </w:r>
      <w:r w:rsidRPr="00E73576">
        <w:rPr>
          <w:rFonts w:ascii="Times New Roman" w:hAnsi="Times New Roman"/>
          <w:i/>
          <w:sz w:val="24"/>
          <w:szCs w:val="24"/>
          <w:lang w:val="ru-RU"/>
        </w:rPr>
        <w:t xml:space="preserve"> (</w:t>
      </w:r>
      <w:r w:rsidR="00881E04">
        <w:rPr>
          <w:rFonts w:ascii="Times New Roman" w:hAnsi="Times New Roman"/>
          <w:sz w:val="24"/>
          <w:szCs w:val="24"/>
          <w:lang w:val="ru-RU"/>
        </w:rPr>
        <w:t>женщины – 50,</w:t>
      </w:r>
      <w:r w:rsidRPr="00E73576">
        <w:rPr>
          <w:rFonts w:ascii="Times New Roman" w:hAnsi="Times New Roman"/>
          <w:sz w:val="24"/>
          <w:szCs w:val="24"/>
          <w:lang w:val="ru-RU"/>
        </w:rPr>
        <w:t>55</w:t>
      </w:r>
      <w:r w:rsidR="00881E04">
        <w:rPr>
          <w:rFonts w:ascii="Times New Roman" w:hAnsi="Times New Roman"/>
          <w:sz w:val="24"/>
          <w:szCs w:val="24"/>
          <w:lang w:val="ru-RU"/>
        </w:rPr>
        <w:t xml:space="preserve"> и 60 лет, мужчины -50,</w:t>
      </w:r>
      <w:r w:rsidRPr="00E73576">
        <w:rPr>
          <w:rFonts w:ascii="Times New Roman" w:hAnsi="Times New Roman"/>
          <w:sz w:val="24"/>
          <w:szCs w:val="24"/>
          <w:lang w:val="ru-RU"/>
        </w:rPr>
        <w:t xml:space="preserve"> 60</w:t>
      </w:r>
      <w:r w:rsidR="00881E04">
        <w:rPr>
          <w:rFonts w:ascii="Times New Roman" w:hAnsi="Times New Roman"/>
          <w:sz w:val="24"/>
          <w:szCs w:val="24"/>
          <w:lang w:val="ru-RU"/>
        </w:rPr>
        <w:t xml:space="preserve"> и 65</w:t>
      </w:r>
      <w:r w:rsidRPr="00E73576">
        <w:rPr>
          <w:rFonts w:ascii="Times New Roman" w:hAnsi="Times New Roman"/>
          <w:sz w:val="24"/>
          <w:szCs w:val="24"/>
          <w:lang w:val="ru-RU"/>
        </w:rPr>
        <w:t xml:space="preserve"> лет</w:t>
      </w:r>
      <w:r w:rsidRPr="00E73576">
        <w:rPr>
          <w:rFonts w:ascii="Times New Roman" w:hAnsi="Times New Roman"/>
          <w:i/>
          <w:sz w:val="24"/>
          <w:szCs w:val="24"/>
          <w:lang w:val="ru-RU"/>
        </w:rPr>
        <w:t>), при стаже работы 10 и более лет в данной организации, материального вознаграждения в размере</w:t>
      </w:r>
      <w:r w:rsidR="00881E04">
        <w:rPr>
          <w:rFonts w:ascii="Times New Roman" w:hAnsi="Times New Roman"/>
          <w:i/>
          <w:color w:val="00B050"/>
          <w:sz w:val="24"/>
          <w:szCs w:val="24"/>
          <w:u w:val="single"/>
          <w:lang w:val="ru-RU"/>
        </w:rPr>
        <w:t xml:space="preserve"> </w:t>
      </w:r>
      <w:r w:rsidR="00E41728" w:rsidRPr="00950381">
        <w:rPr>
          <w:rFonts w:ascii="Times New Roman" w:hAnsi="Times New Roman"/>
          <w:i/>
          <w:color w:val="0070C0"/>
          <w:sz w:val="24"/>
          <w:szCs w:val="24"/>
          <w:lang w:val="ru-RU"/>
        </w:rPr>
        <w:t>50% от</w:t>
      </w:r>
      <w:r w:rsidR="00E41728" w:rsidRPr="00950381">
        <w:rPr>
          <w:rFonts w:ascii="Times New Roman" w:hAnsi="Times New Roman"/>
          <w:i/>
          <w:color w:val="0070C0"/>
          <w:sz w:val="24"/>
          <w:szCs w:val="24"/>
          <w:u w:val="single"/>
          <w:lang w:val="ru-RU"/>
        </w:rPr>
        <w:t xml:space="preserve"> должностного оклада</w:t>
      </w:r>
      <w:r w:rsidR="00881E04" w:rsidRPr="00950381">
        <w:rPr>
          <w:rFonts w:ascii="Times New Roman" w:hAnsi="Times New Roman"/>
          <w:color w:val="0070C0"/>
          <w:sz w:val="24"/>
          <w:szCs w:val="24"/>
          <w:lang w:val="ru-RU"/>
        </w:rPr>
        <w:t>,</w:t>
      </w:r>
      <w:r w:rsidR="00881E04">
        <w:rPr>
          <w:rFonts w:ascii="Times New Roman" w:hAnsi="Times New Roman"/>
          <w:color w:val="7030A0"/>
          <w:sz w:val="24"/>
          <w:szCs w:val="24"/>
          <w:lang w:val="ru-RU"/>
        </w:rPr>
        <w:t xml:space="preserve"> </w:t>
      </w:r>
      <w:r w:rsidRPr="00E73576">
        <w:rPr>
          <w:rFonts w:ascii="Times New Roman" w:hAnsi="Times New Roman"/>
          <w:i/>
          <w:sz w:val="24"/>
          <w:szCs w:val="24"/>
          <w:lang w:val="ru-RU"/>
        </w:rPr>
        <w:t>при стаже работы до 10 лет в данной организации, материального вознаграждения в размере</w:t>
      </w:r>
      <w:r w:rsidR="00E41728">
        <w:rPr>
          <w:rFonts w:ascii="Times New Roman" w:hAnsi="Times New Roman"/>
          <w:i/>
          <w:sz w:val="24"/>
          <w:szCs w:val="24"/>
          <w:lang w:val="ru-RU"/>
        </w:rPr>
        <w:t xml:space="preserve"> </w:t>
      </w:r>
      <w:r w:rsidR="00E41728" w:rsidRPr="00950381">
        <w:rPr>
          <w:rFonts w:ascii="Times New Roman" w:hAnsi="Times New Roman"/>
          <w:i/>
          <w:color w:val="0070C0"/>
          <w:sz w:val="24"/>
          <w:szCs w:val="24"/>
          <w:lang w:val="ru-RU"/>
        </w:rPr>
        <w:t>25% от</w:t>
      </w:r>
      <w:r w:rsidR="00E41728" w:rsidRPr="00950381">
        <w:rPr>
          <w:rFonts w:ascii="Times New Roman" w:hAnsi="Times New Roman"/>
          <w:i/>
          <w:color w:val="0070C0"/>
          <w:sz w:val="24"/>
          <w:szCs w:val="24"/>
          <w:u w:val="single"/>
          <w:lang w:val="ru-RU"/>
        </w:rPr>
        <w:t xml:space="preserve"> должностного оклада</w:t>
      </w:r>
    </w:p>
    <w:p w:rsidR="002F23B2" w:rsidRPr="002F23B2" w:rsidRDefault="002F23B2" w:rsidP="000528CA">
      <w:pPr>
        <w:pStyle w:val="a6"/>
        <w:ind w:firstLine="567"/>
        <w:rPr>
          <w:rFonts w:ascii="Times New Roman" w:hAnsi="Times New Roman"/>
          <w:spacing w:val="-4"/>
          <w:sz w:val="24"/>
          <w:szCs w:val="24"/>
          <w:lang w:val="ru-RU"/>
        </w:rPr>
      </w:pPr>
      <w:r w:rsidRPr="002F23B2">
        <w:rPr>
          <w:rFonts w:ascii="Times New Roman" w:hAnsi="Times New Roman"/>
          <w:spacing w:val="-4"/>
          <w:sz w:val="24"/>
          <w:szCs w:val="24"/>
          <w:lang w:val="ru-RU"/>
        </w:rPr>
        <w:t>Средства на оказание материальной помощи закладываются при составлении сметы расходов на очередной финансовый год. Материальная помощь оказывается за счет  экономии фонда оплаты труда или за счет стимулирования труда, премирования.</w:t>
      </w:r>
    </w:p>
    <w:p w:rsidR="002F23B2" w:rsidRPr="002F23B2" w:rsidRDefault="002F23B2" w:rsidP="00E41728">
      <w:pPr>
        <w:spacing w:after="0"/>
        <w:ind w:firstLine="567"/>
        <w:rPr>
          <w:rFonts w:ascii="Times New Roman" w:hAnsi="Times New Roman"/>
          <w:sz w:val="24"/>
          <w:szCs w:val="24"/>
          <w:lang w:val="ru-RU"/>
        </w:rPr>
      </w:pPr>
      <w:r w:rsidRPr="002F23B2">
        <w:rPr>
          <w:rFonts w:ascii="Times New Roman" w:hAnsi="Times New Roman"/>
          <w:sz w:val="24"/>
          <w:szCs w:val="24"/>
          <w:lang w:val="ru-RU"/>
        </w:rPr>
        <w:t xml:space="preserve">2.6. Предоставлять работникам – членам профсоюза гарантии и льготы, связанные с их трудовой деятельностью: </w:t>
      </w:r>
    </w:p>
    <w:p w:rsidR="002F23B2" w:rsidRPr="002F23B2" w:rsidRDefault="00061CBE" w:rsidP="00E41728">
      <w:pPr>
        <w:spacing w:after="0"/>
        <w:ind w:firstLine="567"/>
        <w:rPr>
          <w:rFonts w:ascii="Times New Roman" w:hAnsi="Times New Roman"/>
          <w:sz w:val="24"/>
          <w:szCs w:val="24"/>
          <w:lang w:val="ru-RU"/>
        </w:rPr>
      </w:pPr>
      <w:r>
        <w:rPr>
          <w:rFonts w:ascii="Times New Roman" w:hAnsi="Times New Roman"/>
          <w:sz w:val="24"/>
          <w:szCs w:val="24"/>
          <w:lang w:val="ru-RU"/>
        </w:rPr>
        <w:t>2.6.</w:t>
      </w:r>
      <w:r w:rsidR="002F23B2" w:rsidRPr="002F23B2">
        <w:rPr>
          <w:rFonts w:ascii="Times New Roman" w:hAnsi="Times New Roman"/>
          <w:sz w:val="24"/>
          <w:szCs w:val="24"/>
          <w:lang w:val="ru-RU"/>
        </w:rPr>
        <w:t>1. Освобождать от основной работы с сохранением среднего заработка  председателя и членов  выборного органа Первичной профсоюзной организации для участия в качестве делегатов в работе, созываемых вышестоящими органами Профсоюза, Пленумов, конференций, участия в работе выборных коллегиальных органов Профсоюза, на время краткосрочн</w:t>
      </w:r>
      <w:r w:rsidR="00E41728">
        <w:rPr>
          <w:rFonts w:ascii="Times New Roman" w:hAnsi="Times New Roman"/>
          <w:sz w:val="24"/>
          <w:szCs w:val="24"/>
          <w:lang w:val="ru-RU"/>
        </w:rPr>
        <w:t>ой профсоюзной учебы</w:t>
      </w:r>
      <w:r w:rsidR="002F23B2" w:rsidRPr="002F23B2">
        <w:rPr>
          <w:rFonts w:ascii="Times New Roman" w:hAnsi="Times New Roman"/>
          <w:sz w:val="24"/>
          <w:szCs w:val="24"/>
          <w:lang w:val="ru-RU"/>
        </w:rPr>
        <w:t xml:space="preserve">. </w:t>
      </w:r>
    </w:p>
    <w:p w:rsidR="002F23B2" w:rsidRPr="002F23B2" w:rsidRDefault="00061CBE" w:rsidP="00E41728">
      <w:pPr>
        <w:spacing w:after="0" w:line="240" w:lineRule="auto"/>
        <w:ind w:firstLine="567"/>
        <w:rPr>
          <w:rFonts w:ascii="Times New Roman" w:hAnsi="Times New Roman"/>
          <w:sz w:val="24"/>
          <w:szCs w:val="24"/>
          <w:lang w:val="ru-RU"/>
        </w:rPr>
      </w:pPr>
      <w:r>
        <w:rPr>
          <w:rFonts w:ascii="Times New Roman" w:hAnsi="Times New Roman"/>
          <w:sz w:val="24"/>
          <w:szCs w:val="24"/>
          <w:lang w:val="ru-RU"/>
        </w:rPr>
        <w:t>2.6.</w:t>
      </w:r>
      <w:r w:rsidR="002F23B2" w:rsidRPr="002F23B2">
        <w:rPr>
          <w:rFonts w:ascii="Times New Roman" w:hAnsi="Times New Roman"/>
          <w:sz w:val="24"/>
          <w:szCs w:val="24"/>
          <w:lang w:val="ru-RU"/>
        </w:rPr>
        <w:t>2. Обеспечивать членам выборного органа первичной профсоюзной организации время для выполнения ими общественных обязанностей с сохранением заработной платы.</w:t>
      </w:r>
    </w:p>
    <w:p w:rsidR="002F23B2" w:rsidRPr="002F23B2" w:rsidRDefault="00061CBE" w:rsidP="00E41728">
      <w:pPr>
        <w:spacing w:after="0"/>
        <w:ind w:firstLine="567"/>
        <w:rPr>
          <w:rFonts w:ascii="Times New Roman" w:hAnsi="Times New Roman"/>
          <w:sz w:val="24"/>
          <w:szCs w:val="24"/>
          <w:lang w:val="ru-RU"/>
        </w:rPr>
      </w:pPr>
      <w:r>
        <w:rPr>
          <w:rFonts w:ascii="Times New Roman" w:hAnsi="Times New Roman"/>
          <w:sz w:val="24"/>
          <w:szCs w:val="24"/>
          <w:lang w:val="ru-RU"/>
        </w:rPr>
        <w:t>2.6.</w:t>
      </w:r>
      <w:r w:rsidR="002F23B2" w:rsidRPr="002F23B2">
        <w:rPr>
          <w:rFonts w:ascii="Times New Roman" w:hAnsi="Times New Roman"/>
          <w:sz w:val="24"/>
          <w:szCs w:val="24"/>
          <w:lang w:val="ru-RU"/>
        </w:rPr>
        <w:t xml:space="preserve">3. Предоставлять работникам – членам профсоюза  дополнительные  </w:t>
      </w:r>
      <w:r w:rsidR="00C2650C">
        <w:rPr>
          <w:rFonts w:ascii="Times New Roman" w:hAnsi="Times New Roman"/>
          <w:sz w:val="24"/>
          <w:szCs w:val="24"/>
          <w:lang w:val="ru-RU"/>
        </w:rPr>
        <w:t xml:space="preserve">полностью </w:t>
      </w:r>
      <w:r w:rsidR="002F23B2" w:rsidRPr="002F23B2">
        <w:rPr>
          <w:rFonts w:ascii="Times New Roman" w:hAnsi="Times New Roman"/>
          <w:sz w:val="24"/>
          <w:szCs w:val="24"/>
          <w:lang w:val="ru-RU"/>
        </w:rPr>
        <w:t>оплачиваемые отпуска в следующих случаях:</w:t>
      </w:r>
    </w:p>
    <w:p w:rsidR="002F23B2" w:rsidRPr="002F23B2" w:rsidRDefault="002F23B2" w:rsidP="000528CA">
      <w:pPr>
        <w:pStyle w:val="a6"/>
        <w:numPr>
          <w:ilvl w:val="0"/>
          <w:numId w:val="4"/>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бракосочетание работника - три рабочих дня;</w:t>
      </w:r>
    </w:p>
    <w:p w:rsidR="002F23B2" w:rsidRPr="002F23B2" w:rsidRDefault="002F23B2" w:rsidP="000528CA">
      <w:pPr>
        <w:pStyle w:val="a6"/>
        <w:numPr>
          <w:ilvl w:val="0"/>
          <w:numId w:val="4"/>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бракосочетание детей - один рабочий день;</w:t>
      </w:r>
    </w:p>
    <w:p w:rsidR="002F23B2" w:rsidRPr="002F23B2" w:rsidRDefault="002F23B2" w:rsidP="000528CA">
      <w:pPr>
        <w:pStyle w:val="a6"/>
        <w:numPr>
          <w:ilvl w:val="0"/>
          <w:numId w:val="4"/>
        </w:numPr>
        <w:ind w:left="0" w:firstLine="567"/>
        <w:rPr>
          <w:rFonts w:ascii="Times New Roman" w:hAnsi="Times New Roman"/>
          <w:sz w:val="24"/>
          <w:szCs w:val="24"/>
        </w:rPr>
      </w:pPr>
      <w:r w:rsidRPr="002F23B2">
        <w:rPr>
          <w:rFonts w:ascii="Times New Roman" w:hAnsi="Times New Roman"/>
          <w:sz w:val="24"/>
          <w:szCs w:val="24"/>
          <w:lang w:val="ru-RU"/>
        </w:rPr>
        <w:t xml:space="preserve"> </w:t>
      </w:r>
      <w:r w:rsidRPr="002F23B2">
        <w:rPr>
          <w:rFonts w:ascii="Times New Roman" w:hAnsi="Times New Roman"/>
          <w:sz w:val="24"/>
          <w:szCs w:val="24"/>
        </w:rPr>
        <w:t xml:space="preserve">родителям первоклассников - 1 сентября; </w:t>
      </w:r>
    </w:p>
    <w:p w:rsidR="002F23B2" w:rsidRPr="002F23B2" w:rsidRDefault="002F23B2" w:rsidP="000528CA">
      <w:pPr>
        <w:pStyle w:val="a6"/>
        <w:numPr>
          <w:ilvl w:val="0"/>
          <w:numId w:val="4"/>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родителям выпускников общеобразовательных учреждений  в день последнего звонка или выпускного</w:t>
      </w:r>
      <w:r w:rsidR="00E41728">
        <w:rPr>
          <w:rFonts w:ascii="Times New Roman" w:hAnsi="Times New Roman"/>
          <w:sz w:val="24"/>
          <w:szCs w:val="24"/>
          <w:lang w:val="ru-RU"/>
        </w:rPr>
        <w:t xml:space="preserve"> </w:t>
      </w:r>
      <w:r w:rsidR="00E41728" w:rsidRPr="002F23B2">
        <w:rPr>
          <w:rFonts w:ascii="Times New Roman" w:hAnsi="Times New Roman"/>
          <w:sz w:val="24"/>
          <w:szCs w:val="24"/>
          <w:lang w:val="ru-RU"/>
        </w:rPr>
        <w:t>- один рабочий день</w:t>
      </w:r>
      <w:r w:rsidRPr="002F23B2">
        <w:rPr>
          <w:rFonts w:ascii="Times New Roman" w:hAnsi="Times New Roman"/>
          <w:sz w:val="24"/>
          <w:szCs w:val="24"/>
          <w:lang w:val="ru-RU"/>
        </w:rPr>
        <w:t>;</w:t>
      </w:r>
    </w:p>
    <w:p w:rsidR="002F23B2" w:rsidRPr="002F23B2" w:rsidRDefault="002F23B2" w:rsidP="000528CA">
      <w:pPr>
        <w:pStyle w:val="a6"/>
        <w:numPr>
          <w:ilvl w:val="0"/>
          <w:numId w:val="4"/>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смерть детей, родителей, супруга, супруги - три рабочих дня;</w:t>
      </w:r>
    </w:p>
    <w:p w:rsidR="002F23B2" w:rsidRPr="002F23B2" w:rsidRDefault="002F23B2" w:rsidP="000528CA">
      <w:pPr>
        <w:pStyle w:val="a6"/>
        <w:numPr>
          <w:ilvl w:val="0"/>
          <w:numId w:val="4"/>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переезд на новое место жительства - два рабочих дня;</w:t>
      </w:r>
    </w:p>
    <w:p w:rsidR="002F23B2" w:rsidRPr="002F23B2" w:rsidRDefault="002F23B2" w:rsidP="000528CA">
      <w:pPr>
        <w:pStyle w:val="a6"/>
        <w:numPr>
          <w:ilvl w:val="0"/>
          <w:numId w:val="4"/>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проводы сына на службу в армию - один рабочий день;</w:t>
      </w:r>
    </w:p>
    <w:p w:rsidR="00E32B00" w:rsidRDefault="002F23B2" w:rsidP="00E32B00">
      <w:pPr>
        <w:pStyle w:val="a3"/>
        <w:spacing w:after="0"/>
        <w:ind w:firstLine="0"/>
        <w:rPr>
          <w:sz w:val="24"/>
          <w:szCs w:val="24"/>
          <w:lang w:val="ru-RU"/>
        </w:rPr>
      </w:pPr>
      <w:r w:rsidRPr="002F23B2">
        <w:rPr>
          <w:sz w:val="24"/>
          <w:szCs w:val="24"/>
          <w:lang w:val="ru-RU"/>
        </w:rPr>
        <w:t xml:space="preserve"> работникам, имеющим родителей в возрасте 80 лет и старше – один рабочий день в кварта</w:t>
      </w:r>
      <w:r w:rsidR="00E32B00">
        <w:rPr>
          <w:sz w:val="24"/>
          <w:szCs w:val="24"/>
          <w:lang w:val="ru-RU"/>
        </w:rPr>
        <w:t xml:space="preserve">л. </w:t>
      </w:r>
    </w:p>
    <w:p w:rsidR="00E32B00" w:rsidRDefault="00E32B00" w:rsidP="00E32B00">
      <w:pPr>
        <w:pStyle w:val="a3"/>
        <w:numPr>
          <w:ilvl w:val="0"/>
          <w:numId w:val="21"/>
        </w:numPr>
        <w:spacing w:after="0"/>
        <w:jc w:val="left"/>
        <w:rPr>
          <w:sz w:val="24"/>
          <w:szCs w:val="24"/>
          <w:lang w:val="ru-RU"/>
        </w:rPr>
      </w:pPr>
      <w:r w:rsidRPr="00A82C40">
        <w:rPr>
          <w:sz w:val="24"/>
          <w:szCs w:val="24"/>
          <w:lang w:val="ru-RU"/>
        </w:rPr>
        <w:t>на юбилейные даты (50, 55, 60, 65 лет) продолжительностью 1 календарный день;</w:t>
      </w:r>
    </w:p>
    <w:p w:rsidR="002F23B2" w:rsidRPr="00E32B00" w:rsidRDefault="002F23B2" w:rsidP="00E32B00">
      <w:pPr>
        <w:pStyle w:val="a3"/>
        <w:numPr>
          <w:ilvl w:val="0"/>
          <w:numId w:val="21"/>
        </w:numPr>
        <w:spacing w:after="0"/>
        <w:rPr>
          <w:sz w:val="24"/>
          <w:szCs w:val="24"/>
          <w:lang w:val="ru-RU"/>
        </w:rPr>
      </w:pPr>
      <w:r w:rsidRPr="00E32B00">
        <w:rPr>
          <w:sz w:val="24"/>
          <w:szCs w:val="24"/>
          <w:lang w:val="ru-RU"/>
        </w:rPr>
        <w:t>за работу в течение учебного года без листа нетрудоспособности – три  календарных дней (ст.116 ТК РФ).</w:t>
      </w:r>
    </w:p>
    <w:p w:rsidR="002F23B2" w:rsidRPr="00EB3902" w:rsidRDefault="002F23B2" w:rsidP="000528CA">
      <w:pPr>
        <w:pStyle w:val="aff9"/>
        <w:numPr>
          <w:ilvl w:val="0"/>
          <w:numId w:val="2"/>
        </w:numPr>
        <w:ind w:left="0" w:firstLine="567"/>
        <w:jc w:val="left"/>
      </w:pPr>
      <w:r w:rsidRPr="002F23B2">
        <w:t xml:space="preserve">  работникам – женщинам, имеющим детей в возрасте до 16 лет, не менее 2-х часов свободного от работы времени в неделю или одного полностью оплачиваемого свободного от </w:t>
      </w:r>
      <w:r w:rsidRPr="00EB3902">
        <w:t xml:space="preserve">работы дня в месяц. </w:t>
      </w:r>
    </w:p>
    <w:p w:rsidR="002F23B2" w:rsidRPr="002F23B2" w:rsidRDefault="002F23B2" w:rsidP="000528CA">
      <w:pPr>
        <w:pStyle w:val="aff9"/>
        <w:ind w:firstLine="567"/>
        <w:jc w:val="left"/>
      </w:pPr>
      <w:r w:rsidRPr="00EB3902">
        <w:t>Данный дополнительный отпуск предоставляется за отработанный месяц без больничного листа,  очередного, ученического отпусков и  отпуска без сохранения заработной платы. Данный дополнительный отпуск не предоставляется женщинам, работающим по режиму неполного</w:t>
      </w:r>
      <w:r w:rsidRPr="002F23B2">
        <w:t xml:space="preserve"> рабочего дня, находящимся в ежегодном оплачиваемом отпуске, в отпуске по уходу за ребенком до достижения им 3 – х лет. Суммирование дней дополнительного отпуска, неиспользованных в предыдущих месяцах, не допускается, за исключением педагогических работников, которым дополнительный отпуск предоставляется в ближайшие каникулы с учетом неиспользованного отпуска за месяцы, предшествующие каникулам. </w:t>
      </w:r>
    </w:p>
    <w:p w:rsidR="002F23B2" w:rsidRPr="002F23B2" w:rsidRDefault="002F23B2" w:rsidP="000528CA">
      <w:pPr>
        <w:pStyle w:val="aff9"/>
        <w:ind w:firstLine="567"/>
        <w:jc w:val="left"/>
        <w:rPr>
          <w:color w:val="FF0000"/>
        </w:rPr>
      </w:pPr>
      <w:r w:rsidRPr="002F23B2">
        <w:t xml:space="preserve">Дополнительные оплачиваемые отпуска, указанные в настоящем пункте,   предоставляются на основании заявления работника – члена профсоюза. </w:t>
      </w:r>
    </w:p>
    <w:p w:rsidR="002F23B2" w:rsidRPr="002F23B2" w:rsidRDefault="00061CBE" w:rsidP="000528CA">
      <w:pPr>
        <w:pStyle w:val="aff9"/>
        <w:ind w:firstLine="567"/>
        <w:jc w:val="left"/>
        <w:rPr>
          <w:color w:val="000000"/>
        </w:rPr>
      </w:pPr>
      <w:r>
        <w:t>2.6.</w:t>
      </w:r>
      <w:r w:rsidR="002F23B2" w:rsidRPr="002F23B2">
        <w:t xml:space="preserve">4. Председателю первичной профсоюзной организации, не освобожденному от выполнения основной работы, предоставить дополнительный оплачиваемый отпуск   </w:t>
      </w:r>
      <w:r w:rsidR="002F23B2" w:rsidRPr="002F23B2">
        <w:rPr>
          <w:color w:val="000000"/>
        </w:rPr>
        <w:t xml:space="preserve">продолжительностью  </w:t>
      </w:r>
      <w:r w:rsidR="00772057">
        <w:t xml:space="preserve">7 </w:t>
      </w:r>
      <w:r w:rsidR="00B17D05" w:rsidRPr="00B36DE5">
        <w:t xml:space="preserve"> календарных дней,</w:t>
      </w:r>
      <w:r w:rsidR="00B17D05">
        <w:rPr>
          <w:color w:val="0070C0"/>
        </w:rPr>
        <w:t xml:space="preserve"> </w:t>
      </w:r>
      <w:r w:rsidR="00B17D05" w:rsidRPr="00A82C40">
        <w:t>согласно ст. 116 ТК РФ.</w:t>
      </w:r>
      <w:r w:rsidR="002F23B2" w:rsidRPr="00A82C40">
        <w:t xml:space="preserve"> </w:t>
      </w:r>
      <w:r w:rsidR="00C2650C">
        <w:t>Д</w:t>
      </w:r>
      <w:r w:rsidR="00C2650C" w:rsidRPr="002F23B2">
        <w:t>ополнительный</w:t>
      </w:r>
      <w:r w:rsidR="00C2650C" w:rsidRPr="002F23B2">
        <w:rPr>
          <w:color w:val="000000"/>
        </w:rPr>
        <w:t xml:space="preserve"> </w:t>
      </w:r>
      <w:r w:rsidR="00C2650C">
        <w:rPr>
          <w:color w:val="000000"/>
        </w:rPr>
        <w:t xml:space="preserve"> о</w:t>
      </w:r>
      <w:r w:rsidR="002F23B2" w:rsidRPr="002F23B2">
        <w:rPr>
          <w:color w:val="000000"/>
        </w:rPr>
        <w:t xml:space="preserve">тпуск предоставляется на основании заявления председателя первичной профсоюзной организации. </w:t>
      </w:r>
    </w:p>
    <w:p w:rsidR="002F23B2" w:rsidRPr="002F23B2" w:rsidRDefault="00061CBE" w:rsidP="000528CA">
      <w:pPr>
        <w:pStyle w:val="31"/>
        <w:spacing w:after="0"/>
        <w:ind w:firstLine="567"/>
        <w:rPr>
          <w:sz w:val="24"/>
          <w:szCs w:val="24"/>
          <w:lang w:val="ru-RU"/>
        </w:rPr>
      </w:pPr>
      <w:r>
        <w:rPr>
          <w:sz w:val="24"/>
          <w:szCs w:val="24"/>
          <w:lang w:val="ru-RU"/>
        </w:rPr>
        <w:t>2.6.</w:t>
      </w:r>
      <w:r w:rsidR="002F23B2" w:rsidRPr="002F23B2">
        <w:rPr>
          <w:sz w:val="24"/>
          <w:szCs w:val="24"/>
          <w:lang w:val="ru-RU"/>
        </w:rPr>
        <w:t>5. Обеспечить свободным временем от работы для поиска работы не менее 4 часов в неделю с сохранением среднего заработка работника</w:t>
      </w:r>
      <w:r w:rsidR="00E41728">
        <w:rPr>
          <w:sz w:val="24"/>
          <w:szCs w:val="24"/>
          <w:lang w:val="ru-RU"/>
        </w:rPr>
        <w:t xml:space="preserve"> члена профсоюза</w:t>
      </w:r>
      <w:r w:rsidR="002F23B2" w:rsidRPr="002F23B2">
        <w:rPr>
          <w:sz w:val="24"/>
          <w:szCs w:val="24"/>
          <w:lang w:val="ru-RU"/>
        </w:rPr>
        <w:t xml:space="preserve">, с которым расторгается трудовой договор в связи с ликвидацией организации, сокращением численности или штата работников. </w:t>
      </w:r>
    </w:p>
    <w:p w:rsidR="002F23B2" w:rsidRPr="002F23B2" w:rsidRDefault="00061CBE" w:rsidP="000528CA">
      <w:pPr>
        <w:pStyle w:val="aff9"/>
        <w:ind w:firstLine="567"/>
        <w:jc w:val="left"/>
        <w:rPr>
          <w:color w:val="000000"/>
        </w:rPr>
      </w:pPr>
      <w:r>
        <w:rPr>
          <w:color w:val="000000"/>
        </w:rPr>
        <w:t>2.6.</w:t>
      </w:r>
      <w:r w:rsidR="002F23B2" w:rsidRPr="002F23B2">
        <w:rPr>
          <w:color w:val="000000"/>
        </w:rPr>
        <w:t xml:space="preserve">6. Предоставлять педагогическим работникам – членам профсоюза при подготовке и проведении аттестации  следующие льготы и гарантии: </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tt-RU"/>
        </w:rPr>
        <w:t xml:space="preserve">Применять упрощенные формы профессиональной экспертизы при прохождении аттестации </w:t>
      </w:r>
      <w:r w:rsidRPr="002F23B2">
        <w:rPr>
          <w:rFonts w:ascii="Times New Roman" w:hAnsi="Times New Roman"/>
          <w:sz w:val="24"/>
          <w:szCs w:val="24"/>
          <w:lang w:val="ru-RU"/>
        </w:rPr>
        <w:t xml:space="preserve">с целью установления соответствия уровня квалификации педагогических работников – членов профсоюза  требованиям, предъявляемым к квалификационным категориям (первой или высшей) в отношении следующей категории педагогических работников:  </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xml:space="preserve">1. Педагогических работников – членов профсоюза, аттестующихся </w:t>
      </w:r>
      <w:r w:rsidRPr="002F23B2">
        <w:rPr>
          <w:rFonts w:ascii="Times New Roman" w:hAnsi="Times New Roman"/>
          <w:sz w:val="24"/>
          <w:szCs w:val="24"/>
          <w:u w:val="single"/>
          <w:lang w:val="ru-RU"/>
        </w:rPr>
        <w:t>повторно</w:t>
      </w:r>
      <w:r w:rsidRPr="002F23B2">
        <w:rPr>
          <w:rFonts w:ascii="Times New Roman" w:hAnsi="Times New Roman"/>
          <w:sz w:val="24"/>
          <w:szCs w:val="24"/>
          <w:lang w:val="ru-RU"/>
        </w:rPr>
        <w:t xml:space="preserve"> на высшую или первую квалификационную категорию:</w:t>
      </w:r>
    </w:p>
    <w:p w:rsidR="002F23B2" w:rsidRPr="002F23B2" w:rsidRDefault="002F23B2" w:rsidP="000528CA">
      <w:pPr>
        <w:pStyle w:val="a6"/>
        <w:numPr>
          <w:ilvl w:val="0"/>
          <w:numId w:val="7"/>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2F23B2" w:rsidRPr="002F23B2" w:rsidRDefault="002F23B2" w:rsidP="000528CA">
      <w:pPr>
        <w:pStyle w:val="a6"/>
        <w:numPr>
          <w:ilvl w:val="0"/>
          <w:numId w:val="7"/>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5B7E63" w:rsidRPr="006E1856">
        <w:rPr>
          <w:rFonts w:ascii="Times New Roman" w:hAnsi="Times New Roman"/>
          <w:sz w:val="24"/>
          <w:szCs w:val="24"/>
          <w:lang w:val="ru-RU"/>
        </w:rPr>
        <w:t xml:space="preserve">проходивших в течение 5 </w:t>
      </w:r>
      <w:r w:rsidR="005B7E63">
        <w:rPr>
          <w:rFonts w:ascii="Times New Roman" w:hAnsi="Times New Roman"/>
          <w:sz w:val="24"/>
          <w:szCs w:val="24"/>
          <w:lang w:val="ru-RU"/>
        </w:rPr>
        <w:t>лет перед аттестацией работника</w:t>
      </w:r>
      <w:r w:rsidRPr="002F23B2">
        <w:rPr>
          <w:rFonts w:ascii="Times New Roman" w:hAnsi="Times New Roman"/>
          <w:sz w:val="24"/>
          <w:szCs w:val="24"/>
          <w:lang w:val="ru-RU"/>
        </w:rPr>
        <w:t>;</w:t>
      </w:r>
    </w:p>
    <w:p w:rsidR="002F23B2" w:rsidRPr="002F23B2" w:rsidRDefault="002F23B2" w:rsidP="000528CA">
      <w:pPr>
        <w:pStyle w:val="a6"/>
        <w:numPr>
          <w:ilvl w:val="0"/>
          <w:numId w:val="7"/>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 xml:space="preserve">2. Педагогических работников – членов профсоюза, заявляющихся </w:t>
      </w:r>
      <w:r w:rsidRPr="002F23B2">
        <w:rPr>
          <w:rFonts w:ascii="Times New Roman" w:hAnsi="Times New Roman"/>
          <w:sz w:val="24"/>
          <w:szCs w:val="24"/>
          <w:u w:val="single"/>
          <w:lang w:val="ru-RU"/>
        </w:rPr>
        <w:t>повторно или впервые на высшую либо первую квалификационную категорию</w:t>
      </w:r>
      <w:r w:rsidRPr="002F23B2">
        <w:rPr>
          <w:rFonts w:ascii="Times New Roman" w:hAnsi="Times New Roman"/>
          <w:sz w:val="24"/>
          <w:szCs w:val="24"/>
          <w:lang w:val="ru-RU"/>
        </w:rPr>
        <w:t>:</w:t>
      </w:r>
    </w:p>
    <w:p w:rsidR="002F23B2" w:rsidRPr="002F23B2" w:rsidRDefault="002F23B2" w:rsidP="000528CA">
      <w:pPr>
        <w:pStyle w:val="a6"/>
        <w:numPr>
          <w:ilvl w:val="0"/>
          <w:numId w:val="8"/>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F23B2" w:rsidRPr="002F23B2" w:rsidRDefault="002F23B2" w:rsidP="000528CA">
      <w:pPr>
        <w:pStyle w:val="a6"/>
        <w:numPr>
          <w:ilvl w:val="0"/>
          <w:numId w:val="8"/>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F23B2" w:rsidRPr="002F23B2" w:rsidRDefault="00CF2863" w:rsidP="000528CA">
      <w:pPr>
        <w:pStyle w:val="a6"/>
        <w:ind w:firstLine="567"/>
        <w:rPr>
          <w:rFonts w:ascii="Times New Roman" w:hAnsi="Times New Roman"/>
          <w:sz w:val="24"/>
          <w:szCs w:val="24"/>
          <w:lang w:val="ru-RU"/>
        </w:rPr>
      </w:pPr>
      <w:r>
        <w:rPr>
          <w:rFonts w:ascii="Times New Roman" w:hAnsi="Times New Roman"/>
          <w:color w:val="000000"/>
          <w:sz w:val="24"/>
          <w:szCs w:val="24"/>
          <w:lang w:val="ru-RU"/>
        </w:rPr>
        <w:t>3</w:t>
      </w:r>
      <w:r w:rsidR="002F23B2" w:rsidRPr="002F23B2">
        <w:rPr>
          <w:rFonts w:ascii="Times New Roman" w:hAnsi="Times New Roman"/>
          <w:color w:val="000000"/>
          <w:sz w:val="24"/>
          <w:szCs w:val="24"/>
          <w:lang w:val="ru-RU"/>
        </w:rPr>
        <w:t>. Предоставлять следующие л</w:t>
      </w:r>
      <w:r w:rsidR="002F23B2" w:rsidRPr="002F23B2">
        <w:rPr>
          <w:rFonts w:ascii="Times New Roman" w:hAnsi="Times New Roman"/>
          <w:sz w:val="24"/>
          <w:szCs w:val="24"/>
          <w:lang w:val="ru-RU"/>
        </w:rPr>
        <w:t xml:space="preserve">ьготы и гарантии при  установлении уровня оплаты труда работнику – члену профсоюза во взаимосвязи  с  имеющейся квалификационной категорией: </w:t>
      </w:r>
    </w:p>
    <w:p w:rsidR="002F23B2" w:rsidRPr="002F23B2" w:rsidRDefault="00CF2863" w:rsidP="000528CA">
      <w:pPr>
        <w:pStyle w:val="a6"/>
        <w:ind w:firstLine="567"/>
        <w:rPr>
          <w:rFonts w:ascii="Times New Roman" w:hAnsi="Times New Roman"/>
          <w:sz w:val="24"/>
          <w:szCs w:val="24"/>
          <w:lang w:val="ru-RU"/>
        </w:rPr>
      </w:pPr>
      <w:r>
        <w:rPr>
          <w:rFonts w:ascii="Times New Roman" w:hAnsi="Times New Roman"/>
          <w:sz w:val="24"/>
          <w:szCs w:val="24"/>
          <w:lang w:val="ru-RU"/>
        </w:rPr>
        <w:t xml:space="preserve"> -</w:t>
      </w:r>
      <w:r w:rsidR="002F23B2" w:rsidRPr="002F23B2">
        <w:rPr>
          <w:rFonts w:ascii="Times New Roman" w:hAnsi="Times New Roman"/>
          <w:sz w:val="24"/>
          <w:szCs w:val="24"/>
          <w:lang w:val="ru-RU"/>
        </w:rPr>
        <w:t xml:space="preserve">  Предоставлять  льготы и гарантии работникам – членам профсоюза в соответствии с квалификационной категорией, присвоенной  педагогическому работнику в соответствии с Порядком аттестации педагогических работников от 7 апреля 2014</w:t>
      </w:r>
      <w:r w:rsidR="002F23B2" w:rsidRPr="002F23B2">
        <w:rPr>
          <w:rFonts w:ascii="Times New Roman" w:hAnsi="Times New Roman"/>
          <w:sz w:val="24"/>
          <w:szCs w:val="24"/>
        </w:rPr>
        <w:t> </w:t>
      </w:r>
      <w:r w:rsidR="002F23B2" w:rsidRPr="002F23B2">
        <w:rPr>
          <w:rFonts w:ascii="Times New Roman" w:hAnsi="Times New Roman"/>
          <w:sz w:val="24"/>
          <w:szCs w:val="24"/>
          <w:lang w:val="ru-RU"/>
        </w:rPr>
        <w:t>г. №</w:t>
      </w:r>
      <w:r w:rsidR="002F23B2" w:rsidRPr="002F23B2">
        <w:rPr>
          <w:rFonts w:ascii="Times New Roman" w:hAnsi="Times New Roman"/>
          <w:sz w:val="24"/>
          <w:szCs w:val="24"/>
        </w:rPr>
        <w:t> </w:t>
      </w:r>
      <w:r w:rsidR="002F23B2" w:rsidRPr="002F23B2">
        <w:rPr>
          <w:rFonts w:ascii="Times New Roman" w:hAnsi="Times New Roman"/>
          <w:sz w:val="24"/>
          <w:szCs w:val="24"/>
          <w:lang w:val="ru-RU"/>
        </w:rPr>
        <w:t xml:space="preserve">276, при условии:   </w:t>
      </w:r>
    </w:p>
    <w:p w:rsidR="002F23B2" w:rsidRPr="002F23B2" w:rsidRDefault="002F23B2" w:rsidP="000528CA">
      <w:pPr>
        <w:pStyle w:val="a6"/>
        <w:numPr>
          <w:ilvl w:val="0"/>
          <w:numId w:val="9"/>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F23B2" w:rsidRPr="002F23B2" w:rsidRDefault="002F23B2" w:rsidP="000528CA">
      <w:pPr>
        <w:pStyle w:val="a6"/>
        <w:numPr>
          <w:ilvl w:val="0"/>
          <w:numId w:val="9"/>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при возобновлении работы в должности, по которой присвоена категория, независимо от перерывов в работе;</w:t>
      </w:r>
    </w:p>
    <w:p w:rsidR="002F23B2" w:rsidRPr="002F23B2" w:rsidRDefault="002F23B2" w:rsidP="000528CA">
      <w:pPr>
        <w:pStyle w:val="a6"/>
        <w:numPr>
          <w:ilvl w:val="0"/>
          <w:numId w:val="9"/>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F23B2" w:rsidRPr="002F23B2" w:rsidRDefault="002F23B2" w:rsidP="000528CA">
      <w:pPr>
        <w:pStyle w:val="a6"/>
        <w:numPr>
          <w:ilvl w:val="0"/>
          <w:numId w:val="9"/>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F23B2" w:rsidRPr="002F23B2" w:rsidRDefault="002F23B2" w:rsidP="000528CA">
      <w:pPr>
        <w:pStyle w:val="a6"/>
        <w:numPr>
          <w:ilvl w:val="0"/>
          <w:numId w:val="9"/>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при выполнении педагогической работы на разных должностях, по которым совпадают профили работы (деятельности)</w:t>
      </w:r>
      <w:r w:rsidR="00CF2863">
        <w:rPr>
          <w:rFonts w:ascii="Times New Roman" w:hAnsi="Times New Roman"/>
          <w:sz w:val="24"/>
          <w:szCs w:val="24"/>
          <w:lang w:val="ru-RU"/>
        </w:rPr>
        <w:t>.</w:t>
      </w:r>
      <w:r w:rsidRPr="002F23B2">
        <w:rPr>
          <w:rFonts w:ascii="Times New Roman" w:hAnsi="Times New Roman"/>
          <w:sz w:val="24"/>
          <w:szCs w:val="24"/>
          <w:lang w:val="ru-RU"/>
        </w:rPr>
        <w:t xml:space="preserve"> </w:t>
      </w:r>
    </w:p>
    <w:p w:rsidR="002F23B2" w:rsidRPr="002F23B2" w:rsidRDefault="00CF2863" w:rsidP="00CF2863">
      <w:pPr>
        <w:pStyle w:val="a6"/>
        <w:ind w:left="567"/>
        <w:rPr>
          <w:rFonts w:ascii="Times New Roman" w:hAnsi="Times New Roman"/>
          <w:sz w:val="24"/>
          <w:szCs w:val="24"/>
          <w:lang w:val="ru-RU"/>
        </w:rPr>
      </w:pPr>
      <w:r>
        <w:rPr>
          <w:rFonts w:ascii="Times New Roman" w:hAnsi="Times New Roman"/>
          <w:sz w:val="24"/>
          <w:szCs w:val="24"/>
          <w:lang w:val="ru-RU"/>
        </w:rPr>
        <w:t xml:space="preserve">- </w:t>
      </w:r>
      <w:r w:rsidR="002F23B2" w:rsidRPr="002F23B2">
        <w:rPr>
          <w:rFonts w:ascii="Times New Roman" w:hAnsi="Times New Roman"/>
          <w:sz w:val="24"/>
          <w:szCs w:val="24"/>
          <w:lang w:val="ru-RU"/>
        </w:rPr>
        <w:t>Сохранить уровень оплаты труда педагогического работника – члена профсоюза, установленный по ранее имевшейся квалификационной категории на срок не более одного года со дня возобновления трудовой деятельности (выхода из отпуска), если срок действия квалификационной категории истек, при условии:</w:t>
      </w:r>
    </w:p>
    <w:p w:rsidR="002F23B2" w:rsidRPr="002F23B2" w:rsidRDefault="002F23B2" w:rsidP="000528CA">
      <w:pPr>
        <w:pStyle w:val="a6"/>
        <w:numPr>
          <w:ilvl w:val="0"/>
          <w:numId w:val="10"/>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F23B2" w:rsidRPr="002F23B2" w:rsidRDefault="002F23B2" w:rsidP="000528CA">
      <w:pPr>
        <w:pStyle w:val="a6"/>
        <w:numPr>
          <w:ilvl w:val="0"/>
          <w:numId w:val="10"/>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F23B2" w:rsidRPr="002F23B2" w:rsidRDefault="002F23B2" w:rsidP="000528CA">
      <w:pPr>
        <w:pStyle w:val="a6"/>
        <w:numPr>
          <w:ilvl w:val="0"/>
          <w:numId w:val="10"/>
        </w:numPr>
        <w:ind w:left="0" w:firstLine="567"/>
        <w:rPr>
          <w:rFonts w:ascii="Times New Roman" w:hAnsi="Times New Roman"/>
          <w:sz w:val="24"/>
          <w:szCs w:val="24"/>
        </w:rPr>
      </w:pPr>
      <w:r w:rsidRPr="002F23B2">
        <w:rPr>
          <w:rFonts w:ascii="Times New Roman" w:hAnsi="Times New Roman"/>
          <w:sz w:val="24"/>
          <w:szCs w:val="24"/>
          <w:lang w:val="ru-RU"/>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w:t>
      </w:r>
      <w:r w:rsidRPr="002F23B2">
        <w:rPr>
          <w:rFonts w:ascii="Times New Roman" w:hAnsi="Times New Roman"/>
          <w:sz w:val="24"/>
          <w:szCs w:val="24"/>
        </w:rPr>
        <w:t>Данная льгота однократная.</w:t>
      </w:r>
    </w:p>
    <w:p w:rsidR="002F23B2" w:rsidRPr="002F23B2" w:rsidRDefault="002F23B2" w:rsidP="000528CA">
      <w:pPr>
        <w:pStyle w:val="a6"/>
        <w:numPr>
          <w:ilvl w:val="0"/>
          <w:numId w:val="10"/>
        </w:numPr>
        <w:ind w:left="0" w:firstLine="567"/>
        <w:rPr>
          <w:rFonts w:ascii="Times New Roman" w:hAnsi="Times New Roman"/>
          <w:sz w:val="24"/>
          <w:szCs w:val="24"/>
          <w:lang w:val="ru-RU"/>
        </w:rPr>
      </w:pPr>
      <w:r w:rsidRPr="002F23B2">
        <w:rPr>
          <w:rFonts w:ascii="Times New Roman" w:hAnsi="Times New Roman"/>
          <w:sz w:val="24"/>
          <w:szCs w:val="24"/>
          <w:lang w:val="ru-RU"/>
        </w:rPr>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F23B2" w:rsidRPr="002F23B2" w:rsidRDefault="00CF2863" w:rsidP="000528CA">
      <w:pPr>
        <w:ind w:firstLine="567"/>
        <w:rPr>
          <w:rFonts w:ascii="Times New Roman" w:hAnsi="Times New Roman"/>
          <w:sz w:val="24"/>
          <w:szCs w:val="24"/>
          <w:lang w:val="ru-RU"/>
        </w:rPr>
      </w:pPr>
      <w:r>
        <w:rPr>
          <w:rFonts w:ascii="Times New Roman" w:hAnsi="Times New Roman"/>
          <w:color w:val="000000"/>
          <w:sz w:val="24"/>
          <w:szCs w:val="24"/>
          <w:lang w:val="ru-RU"/>
        </w:rPr>
        <w:t>2.</w:t>
      </w:r>
      <w:r w:rsidR="002F23B2" w:rsidRPr="002F23B2">
        <w:rPr>
          <w:rFonts w:ascii="Times New Roman" w:hAnsi="Times New Roman"/>
          <w:color w:val="000000"/>
          <w:sz w:val="24"/>
          <w:szCs w:val="24"/>
          <w:lang w:val="ru-RU"/>
        </w:rPr>
        <w:t xml:space="preserve">7.  Расторжение трудового договора с работником – членом профсоюза производится с согласия выборного профсоюзного органа </w:t>
      </w:r>
      <w:r w:rsidR="002F23B2" w:rsidRPr="002F23B2">
        <w:rPr>
          <w:rFonts w:ascii="Times New Roman" w:hAnsi="Times New Roman"/>
          <w:sz w:val="24"/>
          <w:szCs w:val="24"/>
          <w:lang w:val="ru-RU"/>
        </w:rPr>
        <w:t>по следующим основаниям:</w:t>
      </w:r>
    </w:p>
    <w:p w:rsidR="002F23B2" w:rsidRPr="002F23B2" w:rsidRDefault="002F23B2" w:rsidP="000528CA">
      <w:pPr>
        <w:pStyle w:val="35"/>
        <w:numPr>
          <w:ilvl w:val="0"/>
          <w:numId w:val="11"/>
        </w:numPr>
        <w:ind w:left="0" w:firstLine="567"/>
      </w:pPr>
      <w:r w:rsidRPr="002F23B2">
        <w:t xml:space="preserve"> сокращение численности или штата работников организации (п.2 ч.1 </w:t>
      </w:r>
      <w:r w:rsidRPr="002F23B2">
        <w:rPr>
          <w:iCs/>
        </w:rPr>
        <w:t>статьи 81, 82, 373 ТК РФ)</w:t>
      </w:r>
      <w:r w:rsidRPr="002F23B2">
        <w:t>;</w:t>
      </w:r>
    </w:p>
    <w:p w:rsidR="002F23B2" w:rsidRPr="002F23B2" w:rsidRDefault="002F23B2" w:rsidP="000528CA">
      <w:pPr>
        <w:pStyle w:val="35"/>
        <w:numPr>
          <w:ilvl w:val="0"/>
          <w:numId w:val="11"/>
        </w:numPr>
        <w:ind w:left="0" w:firstLine="567"/>
      </w:pPr>
      <w:r w:rsidRPr="002F23B2">
        <w:t xml:space="preserve"> 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2F23B2">
        <w:rPr>
          <w:iCs/>
        </w:rPr>
        <w:t>п.3 ч.1 статьи 81, статьи 82, 373 ТК РФ)</w:t>
      </w:r>
      <w:r w:rsidRPr="002F23B2">
        <w:t>;</w:t>
      </w:r>
    </w:p>
    <w:p w:rsidR="002F23B2" w:rsidRPr="002F23B2" w:rsidRDefault="002F23B2" w:rsidP="000528CA">
      <w:pPr>
        <w:pStyle w:val="35"/>
        <w:numPr>
          <w:ilvl w:val="0"/>
          <w:numId w:val="11"/>
        </w:numPr>
        <w:autoSpaceDE w:val="0"/>
        <w:autoSpaceDN w:val="0"/>
        <w:adjustRightInd w:val="0"/>
        <w:ind w:left="0" w:firstLine="567"/>
        <w:rPr>
          <w:iCs/>
          <w:highlight w:val="yellow"/>
        </w:rPr>
      </w:pPr>
      <w:r w:rsidRPr="002F23B2">
        <w:t xml:space="preserve"> неоднократное неисполнение работником без уважительных причин трудовых обязанностей, если он имеет дисциплинарное взыскание (</w:t>
      </w:r>
      <w:r w:rsidRPr="002F23B2">
        <w:rPr>
          <w:iCs/>
        </w:rPr>
        <w:t>п.5 ч.1 статьи 81, статьи 82, 373 ТК РФ)</w:t>
      </w:r>
      <w:r w:rsidRPr="002F23B2">
        <w:t>;</w:t>
      </w:r>
    </w:p>
    <w:p w:rsidR="002F23B2" w:rsidRPr="00B7092D" w:rsidRDefault="002F23B2" w:rsidP="000528CA">
      <w:pPr>
        <w:pStyle w:val="35"/>
        <w:numPr>
          <w:ilvl w:val="0"/>
          <w:numId w:val="11"/>
        </w:numPr>
        <w:autoSpaceDE w:val="0"/>
        <w:autoSpaceDN w:val="0"/>
        <w:adjustRightInd w:val="0"/>
        <w:ind w:left="0" w:firstLine="567"/>
        <w:rPr>
          <w:iCs/>
        </w:rPr>
      </w:pPr>
      <w:r w:rsidRPr="002F23B2">
        <w:rPr>
          <w:iCs/>
        </w:rPr>
        <w:t xml:space="preserve"> повторное в течение одного года грубое нарушение устава организации, осуществляющей </w:t>
      </w:r>
      <w:r w:rsidRPr="00B7092D">
        <w:rPr>
          <w:iCs/>
        </w:rPr>
        <w:t xml:space="preserve">образовательную деятельность </w:t>
      </w:r>
      <w:r w:rsidRPr="00B7092D">
        <w:t xml:space="preserve">(пункт 1 </w:t>
      </w:r>
      <w:r w:rsidRPr="00B7092D">
        <w:rPr>
          <w:iCs/>
        </w:rPr>
        <w:t>статьи 336 ТК РФ</w:t>
      </w:r>
      <w:r w:rsidRPr="00B7092D">
        <w:t>)</w:t>
      </w:r>
      <w:r w:rsidRPr="00B7092D">
        <w:rPr>
          <w:iCs/>
        </w:rPr>
        <w:t>;</w:t>
      </w:r>
    </w:p>
    <w:p w:rsidR="002F23B2" w:rsidRPr="002F23B2" w:rsidRDefault="002F23B2" w:rsidP="000528CA">
      <w:pPr>
        <w:pStyle w:val="35"/>
        <w:numPr>
          <w:ilvl w:val="0"/>
          <w:numId w:val="11"/>
        </w:numPr>
        <w:autoSpaceDE w:val="0"/>
        <w:autoSpaceDN w:val="0"/>
        <w:adjustRightInd w:val="0"/>
        <w:ind w:left="0" w:firstLine="567"/>
      </w:pPr>
      <w:r w:rsidRPr="002F23B2">
        <w:t xml:space="preserve"> совершение работником, выполняющим воспитательные функции, аморального проступка, несовместимого с продолжением данной работы (пункт 8 части 1 </w:t>
      </w:r>
      <w:r w:rsidRPr="002F23B2">
        <w:rPr>
          <w:iCs/>
        </w:rPr>
        <w:t>статьи 81 ТК РФ)</w:t>
      </w:r>
      <w:r w:rsidRPr="002F23B2">
        <w:t>;</w:t>
      </w:r>
    </w:p>
    <w:p w:rsidR="002F23B2" w:rsidRPr="002F23B2" w:rsidRDefault="002F23B2" w:rsidP="000528CA">
      <w:pPr>
        <w:pStyle w:val="35"/>
        <w:numPr>
          <w:ilvl w:val="0"/>
          <w:numId w:val="11"/>
        </w:numPr>
        <w:autoSpaceDE w:val="0"/>
        <w:autoSpaceDN w:val="0"/>
        <w:adjustRightInd w:val="0"/>
        <w:ind w:left="0" w:firstLine="567"/>
        <w:rPr>
          <w:iCs/>
        </w:rPr>
      </w:pPr>
      <w:r w:rsidRPr="002F23B2">
        <w:t xml:space="preserve"> 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2F23B2">
        <w:rPr>
          <w:iCs/>
        </w:rPr>
        <w:t>статьи 336 ТК РФ</w:t>
      </w:r>
      <w:r w:rsidRPr="002F23B2">
        <w:t>)</w:t>
      </w:r>
    </w:p>
    <w:p w:rsidR="00B7092D" w:rsidRPr="00950381" w:rsidRDefault="002F23B2" w:rsidP="00984247">
      <w:pPr>
        <w:pStyle w:val="35"/>
        <w:numPr>
          <w:ilvl w:val="0"/>
          <w:numId w:val="11"/>
        </w:numPr>
        <w:autoSpaceDE w:val="0"/>
        <w:autoSpaceDN w:val="0"/>
        <w:adjustRightInd w:val="0"/>
        <w:ind w:left="0" w:firstLine="567"/>
        <w:rPr>
          <w:iCs/>
        </w:rPr>
      </w:pPr>
      <w:r w:rsidRPr="002F23B2">
        <w:t xml:space="preserve"> об увольнении по инициативе работодателя работника – члена  выборного органа первичной профсоюзной организации, в том числе участвующего в разрешении коллективного трудового спора (часть 2 статьи 405 ТК РФ).</w:t>
      </w:r>
    </w:p>
    <w:p w:rsidR="00950381" w:rsidRPr="00984247" w:rsidRDefault="00950381" w:rsidP="00950381">
      <w:pPr>
        <w:pStyle w:val="35"/>
        <w:autoSpaceDE w:val="0"/>
        <w:autoSpaceDN w:val="0"/>
        <w:adjustRightInd w:val="0"/>
        <w:ind w:left="1069" w:firstLine="0"/>
        <w:rPr>
          <w:iCs/>
        </w:rPr>
      </w:pPr>
    </w:p>
    <w:p w:rsidR="00950381" w:rsidRDefault="002F23B2" w:rsidP="00950381">
      <w:pPr>
        <w:pStyle w:val="12"/>
        <w:numPr>
          <w:ilvl w:val="0"/>
          <w:numId w:val="16"/>
        </w:numPr>
        <w:shd w:val="clear" w:color="auto" w:fill="auto"/>
        <w:tabs>
          <w:tab w:val="left" w:pos="567"/>
        </w:tabs>
        <w:spacing w:before="0" w:line="240" w:lineRule="auto"/>
        <w:jc w:val="left"/>
        <w:rPr>
          <w:rFonts w:ascii="Times New Roman" w:hAnsi="Times New Roman" w:cs="Times New Roman"/>
          <w:b/>
          <w:sz w:val="24"/>
          <w:szCs w:val="24"/>
        </w:rPr>
      </w:pPr>
      <w:r w:rsidRPr="002F23B2">
        <w:rPr>
          <w:rFonts w:ascii="Times New Roman" w:hAnsi="Times New Roman" w:cs="Times New Roman"/>
          <w:b/>
          <w:sz w:val="24"/>
          <w:szCs w:val="24"/>
        </w:rPr>
        <w:t>Первичная профсоюзная организация обязуется:</w:t>
      </w:r>
    </w:p>
    <w:p w:rsidR="002F23B2" w:rsidRPr="002F23B2" w:rsidRDefault="002F23B2" w:rsidP="00950381">
      <w:pPr>
        <w:pStyle w:val="12"/>
        <w:shd w:val="clear" w:color="auto" w:fill="auto"/>
        <w:tabs>
          <w:tab w:val="left" w:pos="567"/>
        </w:tabs>
        <w:spacing w:before="0" w:line="240" w:lineRule="auto"/>
        <w:jc w:val="left"/>
        <w:rPr>
          <w:rFonts w:ascii="Times New Roman" w:hAnsi="Times New Roman" w:cs="Times New Roman"/>
          <w:sz w:val="24"/>
          <w:szCs w:val="24"/>
        </w:rPr>
      </w:pPr>
      <w:r w:rsidRPr="002F23B2">
        <w:rPr>
          <w:rFonts w:ascii="Times New Roman" w:hAnsi="Times New Roman" w:cs="Times New Roman"/>
          <w:b/>
          <w:sz w:val="24"/>
          <w:szCs w:val="24"/>
        </w:rPr>
        <w:t xml:space="preserve"> </w:t>
      </w:r>
    </w:p>
    <w:p w:rsidR="002F23B2" w:rsidRPr="002F23B2" w:rsidRDefault="00CF2863" w:rsidP="000528CA">
      <w:pPr>
        <w:pStyle w:val="12"/>
        <w:shd w:val="clear" w:color="auto" w:fill="auto"/>
        <w:tabs>
          <w:tab w:val="left" w:pos="567"/>
          <w:tab w:val="left" w:pos="1418"/>
        </w:tabs>
        <w:spacing w:before="0" w:line="240" w:lineRule="auto"/>
        <w:ind w:firstLine="567"/>
        <w:jc w:val="left"/>
        <w:rPr>
          <w:rFonts w:ascii="Times New Roman" w:hAnsi="Times New Roman" w:cs="Times New Roman"/>
          <w:sz w:val="24"/>
          <w:szCs w:val="24"/>
        </w:rPr>
      </w:pPr>
      <w:r>
        <w:rPr>
          <w:rFonts w:ascii="Times New Roman" w:hAnsi="Times New Roman" w:cs="Times New Roman"/>
          <w:sz w:val="24"/>
          <w:szCs w:val="24"/>
        </w:rPr>
        <w:t>3</w:t>
      </w:r>
      <w:r w:rsidR="002F23B2" w:rsidRPr="002F23B2">
        <w:rPr>
          <w:rFonts w:ascii="Times New Roman" w:hAnsi="Times New Roman" w:cs="Times New Roman"/>
          <w:sz w:val="24"/>
          <w:szCs w:val="24"/>
        </w:rPr>
        <w:t>.1.</w:t>
      </w:r>
      <w:r w:rsidR="002F23B2" w:rsidRPr="002F23B2">
        <w:rPr>
          <w:rFonts w:ascii="Times New Roman" w:hAnsi="Times New Roman" w:cs="Times New Roman"/>
          <w:sz w:val="24"/>
          <w:szCs w:val="24"/>
        </w:rPr>
        <w:tab/>
        <w:t>Организовать культурно-массовую, спортивную работу, работу с молодежью</w:t>
      </w:r>
      <w:r w:rsidR="00B7092D">
        <w:rPr>
          <w:rFonts w:ascii="Times New Roman" w:hAnsi="Times New Roman" w:cs="Times New Roman"/>
          <w:sz w:val="24"/>
          <w:szCs w:val="24"/>
        </w:rPr>
        <w:t>, ветеранами труда</w:t>
      </w:r>
      <w:r w:rsidR="002F23B2" w:rsidRPr="002F23B2">
        <w:rPr>
          <w:rFonts w:ascii="Times New Roman" w:hAnsi="Times New Roman" w:cs="Times New Roman"/>
          <w:sz w:val="24"/>
          <w:szCs w:val="24"/>
        </w:rPr>
        <w:t xml:space="preserve"> и иную работу за счет выделяемых денежных средств</w:t>
      </w:r>
      <w:r w:rsidR="000E6EFD">
        <w:rPr>
          <w:rFonts w:ascii="Times New Roman" w:hAnsi="Times New Roman" w:cs="Times New Roman"/>
          <w:sz w:val="24"/>
          <w:szCs w:val="24"/>
        </w:rPr>
        <w:t xml:space="preserve"> работодателем </w:t>
      </w:r>
      <w:r w:rsidR="00B7092D">
        <w:rPr>
          <w:rFonts w:ascii="Times New Roman" w:hAnsi="Times New Roman" w:cs="Times New Roman"/>
          <w:sz w:val="24"/>
          <w:szCs w:val="24"/>
        </w:rPr>
        <w:t xml:space="preserve"> для всех</w:t>
      </w:r>
      <w:r w:rsidR="008B06D7">
        <w:rPr>
          <w:rFonts w:ascii="Times New Roman" w:hAnsi="Times New Roman" w:cs="Times New Roman"/>
          <w:sz w:val="24"/>
          <w:szCs w:val="24"/>
        </w:rPr>
        <w:t xml:space="preserve"> категории</w:t>
      </w:r>
      <w:r w:rsidR="00B7092D">
        <w:rPr>
          <w:rFonts w:ascii="Times New Roman" w:hAnsi="Times New Roman" w:cs="Times New Roman"/>
          <w:sz w:val="24"/>
          <w:szCs w:val="24"/>
        </w:rPr>
        <w:t xml:space="preserve"> работников</w:t>
      </w:r>
      <w:r w:rsidR="002F23B2" w:rsidRPr="002F23B2">
        <w:rPr>
          <w:rFonts w:ascii="Times New Roman" w:hAnsi="Times New Roman" w:cs="Times New Roman"/>
          <w:sz w:val="24"/>
          <w:szCs w:val="24"/>
        </w:rPr>
        <w:t>.</w:t>
      </w:r>
      <w:r w:rsidR="00B7092D">
        <w:rPr>
          <w:rFonts w:ascii="Times New Roman" w:hAnsi="Times New Roman" w:cs="Times New Roman"/>
          <w:sz w:val="24"/>
          <w:szCs w:val="24"/>
        </w:rPr>
        <w:t xml:space="preserve"> В случае не финансирования, данную работу проводит с </w:t>
      </w:r>
      <w:r w:rsidR="00CC3875">
        <w:rPr>
          <w:rFonts w:ascii="Times New Roman" w:hAnsi="Times New Roman" w:cs="Times New Roman"/>
          <w:sz w:val="24"/>
          <w:szCs w:val="24"/>
        </w:rPr>
        <w:t xml:space="preserve">работниками - </w:t>
      </w:r>
      <w:r w:rsidR="00B7092D">
        <w:rPr>
          <w:rFonts w:ascii="Times New Roman" w:hAnsi="Times New Roman" w:cs="Times New Roman"/>
          <w:sz w:val="24"/>
          <w:szCs w:val="24"/>
        </w:rPr>
        <w:t>членами профсоюза</w:t>
      </w:r>
      <w:r w:rsidR="00CC3875">
        <w:rPr>
          <w:rFonts w:ascii="Times New Roman" w:hAnsi="Times New Roman" w:cs="Times New Roman"/>
          <w:sz w:val="24"/>
          <w:szCs w:val="24"/>
        </w:rPr>
        <w:t xml:space="preserve"> за счет средств </w:t>
      </w:r>
      <w:r w:rsidR="00CC3875" w:rsidRPr="002F23B2">
        <w:rPr>
          <w:sz w:val="24"/>
          <w:szCs w:val="24"/>
        </w:rPr>
        <w:t>первичной профсоюзной организации</w:t>
      </w:r>
      <w:r w:rsidR="00B7092D">
        <w:rPr>
          <w:rFonts w:ascii="Times New Roman" w:hAnsi="Times New Roman" w:cs="Times New Roman"/>
          <w:sz w:val="24"/>
          <w:szCs w:val="24"/>
        </w:rPr>
        <w:t>.</w:t>
      </w:r>
    </w:p>
    <w:p w:rsidR="002F23B2" w:rsidRPr="00061B3C" w:rsidRDefault="00CF2863" w:rsidP="000528CA">
      <w:pPr>
        <w:pStyle w:val="a3"/>
        <w:spacing w:after="0"/>
        <w:ind w:firstLine="567"/>
        <w:jc w:val="left"/>
        <w:rPr>
          <w:color w:val="0070C0"/>
          <w:sz w:val="24"/>
          <w:szCs w:val="24"/>
          <w:lang w:val="ru-RU"/>
        </w:rPr>
      </w:pPr>
      <w:r>
        <w:rPr>
          <w:sz w:val="24"/>
          <w:szCs w:val="24"/>
          <w:lang w:val="ru-RU"/>
        </w:rPr>
        <w:t>3</w:t>
      </w:r>
      <w:r w:rsidR="002F23B2" w:rsidRPr="002F23B2">
        <w:rPr>
          <w:sz w:val="24"/>
          <w:szCs w:val="24"/>
          <w:lang w:val="ru-RU"/>
        </w:rPr>
        <w:t>.2.</w:t>
      </w:r>
      <w:r w:rsidR="002F23B2" w:rsidRPr="002F23B2">
        <w:rPr>
          <w:sz w:val="24"/>
          <w:szCs w:val="24"/>
          <w:lang w:val="ru-RU"/>
        </w:rPr>
        <w:tab/>
        <w:t xml:space="preserve">За счёт профсоюзных средств </w:t>
      </w:r>
      <w:r w:rsidR="00B7092D" w:rsidRPr="002F23B2">
        <w:rPr>
          <w:sz w:val="24"/>
          <w:szCs w:val="24"/>
          <w:lang w:val="ru-RU"/>
        </w:rPr>
        <w:t xml:space="preserve"> первичной профсоюзной организации </w:t>
      </w:r>
      <w:r w:rsidR="002F23B2" w:rsidRPr="002F23B2">
        <w:rPr>
          <w:sz w:val="24"/>
          <w:szCs w:val="24"/>
          <w:lang w:val="ru-RU"/>
        </w:rPr>
        <w:t>оказывать работникам – членам  профсоюза материальную помощь, осуществляет единовременные выплаты</w:t>
      </w:r>
      <w:r w:rsidR="002F23B2" w:rsidRPr="002F23B2">
        <w:rPr>
          <w:color w:val="FF0000"/>
          <w:sz w:val="24"/>
          <w:szCs w:val="24"/>
          <w:lang w:val="ru-RU"/>
        </w:rPr>
        <w:t xml:space="preserve"> </w:t>
      </w:r>
      <w:r w:rsidR="002F23B2" w:rsidRPr="002F23B2">
        <w:rPr>
          <w:sz w:val="24"/>
          <w:szCs w:val="24"/>
          <w:lang w:val="ru-RU"/>
        </w:rPr>
        <w:t>в соответствии с Положением об оказании материальной помощи первичной профсоюзной</w:t>
      </w:r>
      <w:r w:rsidR="00B7092D">
        <w:rPr>
          <w:sz w:val="24"/>
          <w:szCs w:val="24"/>
          <w:lang w:val="ru-RU"/>
        </w:rPr>
        <w:t xml:space="preserve"> организации</w:t>
      </w:r>
      <w:r w:rsidR="002F23B2" w:rsidRPr="002F23B2">
        <w:rPr>
          <w:sz w:val="24"/>
          <w:szCs w:val="24"/>
          <w:lang w:val="ru-RU"/>
        </w:rPr>
        <w:t>.</w:t>
      </w:r>
      <w:r w:rsidR="00CC3875">
        <w:rPr>
          <w:sz w:val="24"/>
          <w:szCs w:val="24"/>
          <w:lang w:val="ru-RU"/>
        </w:rPr>
        <w:t xml:space="preserve"> </w:t>
      </w:r>
    </w:p>
    <w:p w:rsidR="00984247" w:rsidRPr="00D0363F" w:rsidRDefault="00CF2863" w:rsidP="00984247">
      <w:pPr>
        <w:pStyle w:val="a6"/>
        <w:rPr>
          <w:rFonts w:ascii="Times New Roman" w:hAnsi="Times New Roman"/>
          <w:sz w:val="24"/>
          <w:szCs w:val="24"/>
          <w:lang w:val="ru-RU"/>
        </w:rPr>
      </w:pPr>
      <w:r>
        <w:rPr>
          <w:rFonts w:ascii="Times New Roman" w:hAnsi="Times New Roman"/>
          <w:color w:val="0070C0"/>
          <w:sz w:val="24"/>
          <w:szCs w:val="24"/>
          <w:lang w:val="ru-RU"/>
        </w:rPr>
        <w:t xml:space="preserve">         </w:t>
      </w:r>
      <w:r w:rsidRPr="00D0363F">
        <w:rPr>
          <w:rFonts w:ascii="Times New Roman" w:hAnsi="Times New Roman"/>
          <w:sz w:val="24"/>
          <w:szCs w:val="24"/>
          <w:lang w:val="ru-RU"/>
        </w:rPr>
        <w:t xml:space="preserve">3.2.1. </w:t>
      </w:r>
      <w:r w:rsidR="00984247" w:rsidRPr="00D0363F">
        <w:rPr>
          <w:rFonts w:ascii="Times New Roman" w:hAnsi="Times New Roman"/>
          <w:sz w:val="24"/>
          <w:szCs w:val="24"/>
          <w:lang w:val="ru-RU"/>
        </w:rPr>
        <w:t>Каждый член профсоюза имеет право на разовую материальную помощь за счет средств первичной профсоюзной организации в случаях:</w:t>
      </w:r>
    </w:p>
    <w:p w:rsidR="00D0363F" w:rsidRPr="00D0363F" w:rsidRDefault="00D0363F" w:rsidP="00D0363F">
      <w:pPr>
        <w:pStyle w:val="a6"/>
        <w:rPr>
          <w:rFonts w:ascii="Times New Roman" w:hAnsi="Times New Roman"/>
          <w:color w:val="0070C0"/>
          <w:sz w:val="24"/>
          <w:szCs w:val="24"/>
          <w:lang w:val="ru-RU"/>
        </w:rPr>
      </w:pPr>
      <w:r>
        <w:rPr>
          <w:rFonts w:ascii="Times New Roman" w:hAnsi="Times New Roman"/>
          <w:color w:val="0070C0"/>
          <w:sz w:val="24"/>
          <w:szCs w:val="24"/>
          <w:lang w:val="ru-RU"/>
        </w:rPr>
        <w:t xml:space="preserve">  -</w:t>
      </w:r>
      <w:r w:rsidRPr="00D0363F">
        <w:rPr>
          <w:rFonts w:ascii="Times New Roman" w:hAnsi="Times New Roman"/>
          <w:sz w:val="24"/>
          <w:szCs w:val="24"/>
          <w:lang w:val="ru-RU"/>
        </w:rPr>
        <w:t>При достижении пенсионного возраста, юбилярам (если не материальная  помощь то подарки на данную сумму) – личное заявление, выписка из протокола заседания профкома учреждения, ч</w:t>
      </w:r>
      <w:r>
        <w:rPr>
          <w:rFonts w:ascii="Times New Roman" w:hAnsi="Times New Roman"/>
          <w:sz w:val="24"/>
          <w:szCs w:val="24"/>
          <w:lang w:val="ru-RU"/>
        </w:rPr>
        <w:t>еки и т. д.–  до 1</w:t>
      </w:r>
      <w:r w:rsidRPr="00D0363F">
        <w:rPr>
          <w:rFonts w:ascii="Times New Roman" w:hAnsi="Times New Roman"/>
          <w:sz w:val="24"/>
          <w:szCs w:val="24"/>
          <w:lang w:val="ru-RU"/>
        </w:rPr>
        <w:t>000 рублей  в зависимости стажа членство в профсоюзе и в организации.</w:t>
      </w:r>
    </w:p>
    <w:p w:rsidR="00D0363F" w:rsidRPr="00D0363F" w:rsidRDefault="00D0363F" w:rsidP="00D0363F">
      <w:pPr>
        <w:spacing w:after="0" w:line="240" w:lineRule="auto"/>
        <w:rPr>
          <w:rFonts w:ascii="Times New Roman" w:hAnsi="Times New Roman"/>
          <w:sz w:val="24"/>
          <w:szCs w:val="24"/>
          <w:lang w:val="ru-RU"/>
        </w:rPr>
      </w:pPr>
      <w:r w:rsidRPr="00D0363F">
        <w:rPr>
          <w:rFonts w:ascii="Times New Roman" w:hAnsi="Times New Roman"/>
          <w:sz w:val="24"/>
          <w:szCs w:val="24"/>
          <w:lang w:val="ru-RU"/>
        </w:rPr>
        <w:t xml:space="preserve">   - Одиноким ветеранам - членам профсоюза, в связи с бедственным положением– от 500 до 1000 рублей (по  усмотрению профсоюзного комитета) .</w:t>
      </w:r>
    </w:p>
    <w:p w:rsidR="00D0363F" w:rsidRPr="00D0363F" w:rsidRDefault="00D0363F" w:rsidP="00D0363F">
      <w:pPr>
        <w:spacing w:after="0" w:line="240" w:lineRule="auto"/>
        <w:rPr>
          <w:rFonts w:ascii="Times New Roman" w:hAnsi="Times New Roman"/>
          <w:sz w:val="24"/>
          <w:szCs w:val="24"/>
          <w:lang w:val="ru-RU"/>
        </w:rPr>
      </w:pPr>
      <w:r w:rsidRPr="00D0363F">
        <w:rPr>
          <w:rFonts w:ascii="Times New Roman" w:hAnsi="Times New Roman"/>
          <w:sz w:val="24"/>
          <w:szCs w:val="24"/>
          <w:lang w:val="ru-RU"/>
        </w:rPr>
        <w:t xml:space="preserve">    - Материальная помощь в связи с длительной болезни члена профсоюза – от 500 до 2000 рублей в зависимости стажа членство в профсоюзе и в организации.</w:t>
      </w:r>
    </w:p>
    <w:p w:rsidR="00D0363F" w:rsidRPr="00D0363F" w:rsidRDefault="00D0363F" w:rsidP="00D0363F">
      <w:pPr>
        <w:spacing w:after="0" w:line="240" w:lineRule="auto"/>
        <w:rPr>
          <w:rFonts w:ascii="Times New Roman" w:hAnsi="Times New Roman"/>
          <w:sz w:val="24"/>
          <w:szCs w:val="24"/>
          <w:lang w:val="ru-RU"/>
        </w:rPr>
      </w:pPr>
      <w:r w:rsidRPr="00D0363F">
        <w:rPr>
          <w:rFonts w:ascii="Times New Roman" w:hAnsi="Times New Roman"/>
          <w:sz w:val="24"/>
          <w:szCs w:val="24"/>
          <w:lang w:val="ru-RU"/>
        </w:rPr>
        <w:t xml:space="preserve">    - На погребение членов семьи работника - члена профсоюза (мужа, жены, детей, родителей)  (выдается супругу (супруге), их детям, а при отсутствии – др</w:t>
      </w:r>
      <w:r>
        <w:rPr>
          <w:rFonts w:ascii="Times New Roman" w:hAnsi="Times New Roman"/>
          <w:sz w:val="24"/>
          <w:szCs w:val="24"/>
          <w:lang w:val="ru-RU"/>
        </w:rPr>
        <w:t>угим родственникам) –  1</w:t>
      </w:r>
      <w:r w:rsidRPr="00D0363F">
        <w:rPr>
          <w:rFonts w:ascii="Times New Roman" w:hAnsi="Times New Roman"/>
          <w:sz w:val="24"/>
          <w:szCs w:val="24"/>
          <w:lang w:val="ru-RU"/>
        </w:rPr>
        <w:t>000 рублей.</w:t>
      </w:r>
    </w:p>
    <w:p w:rsidR="00984247" w:rsidRPr="00EB3902" w:rsidRDefault="00984247" w:rsidP="00984247">
      <w:pPr>
        <w:pStyle w:val="a6"/>
        <w:rPr>
          <w:rFonts w:ascii="Times New Roman" w:hAnsi="Times New Roman"/>
          <w:color w:val="FF0000"/>
          <w:sz w:val="24"/>
          <w:szCs w:val="24"/>
          <w:lang w:val="ru-RU"/>
        </w:rPr>
      </w:pPr>
    </w:p>
    <w:p w:rsidR="002F23B2" w:rsidRPr="002F23B2" w:rsidRDefault="00CF2863" w:rsidP="000528CA">
      <w:pPr>
        <w:pStyle w:val="a3"/>
        <w:spacing w:after="0"/>
        <w:ind w:firstLine="567"/>
        <w:jc w:val="left"/>
        <w:rPr>
          <w:sz w:val="24"/>
          <w:szCs w:val="24"/>
          <w:lang w:val="ru-RU"/>
        </w:rPr>
      </w:pPr>
      <w:r>
        <w:rPr>
          <w:sz w:val="24"/>
          <w:szCs w:val="24"/>
          <w:lang w:val="ru-RU"/>
        </w:rPr>
        <w:t>3</w:t>
      </w:r>
      <w:r w:rsidR="002F23B2" w:rsidRPr="002F23B2">
        <w:rPr>
          <w:sz w:val="24"/>
          <w:szCs w:val="24"/>
          <w:lang w:val="ru-RU"/>
        </w:rPr>
        <w:t>.3. Ходатайствовать о поощрении и награждении работников - членов профсоюза.</w:t>
      </w:r>
    </w:p>
    <w:p w:rsidR="002F23B2" w:rsidRPr="002F23B2" w:rsidRDefault="00CF2863" w:rsidP="000528CA">
      <w:pPr>
        <w:pStyle w:val="a3"/>
        <w:spacing w:after="0"/>
        <w:ind w:firstLine="567"/>
        <w:jc w:val="left"/>
        <w:rPr>
          <w:sz w:val="24"/>
          <w:szCs w:val="24"/>
          <w:lang w:val="ru-RU"/>
        </w:rPr>
      </w:pPr>
      <w:r>
        <w:rPr>
          <w:sz w:val="24"/>
          <w:szCs w:val="24"/>
          <w:lang w:val="ru-RU"/>
        </w:rPr>
        <w:t>3</w:t>
      </w:r>
      <w:r w:rsidR="005B7E63">
        <w:rPr>
          <w:sz w:val="24"/>
          <w:szCs w:val="24"/>
          <w:lang w:val="ru-RU"/>
        </w:rPr>
        <w:t xml:space="preserve">.4. </w:t>
      </w:r>
      <w:r w:rsidR="002F23B2" w:rsidRPr="002F23B2">
        <w:rPr>
          <w:bCs/>
          <w:sz w:val="24"/>
          <w:szCs w:val="24"/>
          <w:lang w:val="ru-RU"/>
        </w:rPr>
        <w:t>Содейст</w:t>
      </w:r>
      <w:r w:rsidR="00B7092D">
        <w:rPr>
          <w:bCs/>
          <w:sz w:val="24"/>
          <w:szCs w:val="24"/>
          <w:lang w:val="ru-RU"/>
        </w:rPr>
        <w:t>вовать в приобретении работниками – члена</w:t>
      </w:r>
      <w:r w:rsidR="002F23B2" w:rsidRPr="002F23B2">
        <w:rPr>
          <w:bCs/>
          <w:sz w:val="24"/>
          <w:szCs w:val="24"/>
          <w:lang w:val="ru-RU"/>
        </w:rPr>
        <w:t>м</w:t>
      </w:r>
      <w:r w:rsidR="00B7092D">
        <w:rPr>
          <w:bCs/>
          <w:sz w:val="24"/>
          <w:szCs w:val="24"/>
          <w:lang w:val="ru-RU"/>
        </w:rPr>
        <w:t>и</w:t>
      </w:r>
      <w:r w:rsidR="002F23B2" w:rsidRPr="002F23B2">
        <w:rPr>
          <w:bCs/>
          <w:sz w:val="24"/>
          <w:szCs w:val="24"/>
          <w:lang w:val="ru-RU"/>
        </w:rPr>
        <w:t xml:space="preserve"> профсоюза </w:t>
      </w:r>
      <w:r w:rsidR="00B7092D">
        <w:rPr>
          <w:bCs/>
          <w:sz w:val="24"/>
          <w:szCs w:val="24"/>
          <w:lang w:val="ru-RU"/>
        </w:rPr>
        <w:t xml:space="preserve">социальные путевки в </w:t>
      </w:r>
      <w:r w:rsidR="002F23B2" w:rsidRPr="002F23B2">
        <w:rPr>
          <w:bCs/>
          <w:sz w:val="24"/>
          <w:szCs w:val="24"/>
          <w:lang w:val="ru-RU"/>
        </w:rPr>
        <w:t xml:space="preserve"> санатории</w:t>
      </w:r>
      <w:r w:rsidR="00B7092D">
        <w:rPr>
          <w:bCs/>
          <w:sz w:val="24"/>
          <w:szCs w:val="24"/>
          <w:lang w:val="ru-RU"/>
        </w:rPr>
        <w:t xml:space="preserve"> за счет средств республиканского бюджета</w:t>
      </w:r>
      <w:r w:rsidR="002F23B2" w:rsidRPr="002F23B2">
        <w:rPr>
          <w:bCs/>
          <w:sz w:val="24"/>
          <w:szCs w:val="24"/>
          <w:lang w:val="ru-RU"/>
        </w:rPr>
        <w:t>.</w:t>
      </w:r>
    </w:p>
    <w:p w:rsidR="002F23B2" w:rsidRPr="000E6EFD" w:rsidRDefault="00CF2863" w:rsidP="000528CA">
      <w:pPr>
        <w:pStyle w:val="a6"/>
        <w:ind w:firstLine="567"/>
        <w:rPr>
          <w:rFonts w:ascii="Times New Roman" w:hAnsi="Times New Roman"/>
          <w:bCs/>
          <w:sz w:val="24"/>
          <w:szCs w:val="24"/>
          <w:lang w:val="ru-RU"/>
        </w:rPr>
      </w:pPr>
      <w:r>
        <w:rPr>
          <w:rFonts w:ascii="Times New Roman" w:hAnsi="Times New Roman"/>
          <w:bCs/>
          <w:sz w:val="24"/>
          <w:szCs w:val="24"/>
          <w:lang w:val="ru-RU"/>
        </w:rPr>
        <w:t>3</w:t>
      </w:r>
      <w:r w:rsidR="002F23B2" w:rsidRPr="000E6EFD">
        <w:rPr>
          <w:rFonts w:ascii="Times New Roman" w:hAnsi="Times New Roman"/>
          <w:bCs/>
          <w:sz w:val="24"/>
          <w:szCs w:val="24"/>
          <w:lang w:val="ru-RU"/>
        </w:rPr>
        <w:t xml:space="preserve">.5. Финансировать проведение мероприятий  для детей работников – членов профсоюза, посвященных Дню первоклассника. </w:t>
      </w:r>
    </w:p>
    <w:p w:rsidR="000E6EFD" w:rsidRPr="002F23B2" w:rsidRDefault="00CF2863" w:rsidP="000E6EFD">
      <w:pPr>
        <w:pStyle w:val="12"/>
        <w:shd w:val="clear" w:color="auto" w:fill="auto"/>
        <w:tabs>
          <w:tab w:val="left" w:pos="567"/>
          <w:tab w:val="left" w:pos="1418"/>
        </w:tabs>
        <w:spacing w:before="0" w:line="240" w:lineRule="auto"/>
        <w:ind w:firstLine="567"/>
        <w:jc w:val="left"/>
        <w:rPr>
          <w:rFonts w:ascii="Times New Roman" w:hAnsi="Times New Roman" w:cs="Times New Roman"/>
          <w:sz w:val="24"/>
          <w:szCs w:val="24"/>
        </w:rPr>
      </w:pPr>
      <w:r>
        <w:rPr>
          <w:rFonts w:ascii="Times New Roman" w:hAnsi="Times New Roman"/>
          <w:bCs/>
          <w:sz w:val="24"/>
          <w:szCs w:val="24"/>
        </w:rPr>
        <w:t>3</w:t>
      </w:r>
      <w:r w:rsidR="002F23B2" w:rsidRPr="000E6EFD">
        <w:rPr>
          <w:rFonts w:ascii="Times New Roman" w:hAnsi="Times New Roman"/>
          <w:bCs/>
          <w:sz w:val="24"/>
          <w:szCs w:val="24"/>
        </w:rPr>
        <w:t>.6.</w:t>
      </w:r>
      <w:r w:rsidR="005B7E63" w:rsidRPr="000E6EFD">
        <w:rPr>
          <w:rFonts w:ascii="Times New Roman" w:hAnsi="Times New Roman"/>
          <w:bCs/>
          <w:sz w:val="24"/>
          <w:szCs w:val="24"/>
        </w:rPr>
        <w:t xml:space="preserve"> </w:t>
      </w:r>
      <w:r w:rsidR="000E6EFD" w:rsidRPr="002F23B2">
        <w:rPr>
          <w:rFonts w:ascii="Times New Roman" w:hAnsi="Times New Roman" w:cs="Times New Roman"/>
          <w:sz w:val="24"/>
          <w:szCs w:val="24"/>
        </w:rPr>
        <w:t>Организовать</w:t>
      </w:r>
      <w:r w:rsidR="000E6EFD">
        <w:rPr>
          <w:rFonts w:ascii="Times New Roman" w:hAnsi="Times New Roman" w:cs="Times New Roman"/>
          <w:sz w:val="24"/>
          <w:szCs w:val="24"/>
        </w:rPr>
        <w:t xml:space="preserve"> </w:t>
      </w:r>
      <w:r w:rsidR="000E6EFD" w:rsidRPr="000E6EFD">
        <w:rPr>
          <w:rFonts w:ascii="Times New Roman" w:hAnsi="Times New Roman"/>
          <w:bCs/>
          <w:sz w:val="24"/>
          <w:szCs w:val="24"/>
        </w:rPr>
        <w:t>проведение новогодних мероприятий</w:t>
      </w:r>
      <w:r w:rsidR="000E6EFD" w:rsidRPr="002F23B2">
        <w:rPr>
          <w:rFonts w:ascii="Times New Roman" w:hAnsi="Times New Roman" w:cs="Times New Roman"/>
          <w:sz w:val="24"/>
          <w:szCs w:val="24"/>
        </w:rPr>
        <w:t xml:space="preserve"> с </w:t>
      </w:r>
      <w:r w:rsidR="000E6EFD">
        <w:rPr>
          <w:rFonts w:ascii="Times New Roman" w:hAnsi="Times New Roman" w:cs="Times New Roman"/>
          <w:sz w:val="24"/>
          <w:szCs w:val="24"/>
        </w:rPr>
        <w:t>детьми работников</w:t>
      </w:r>
      <w:r w:rsidR="000E6EFD" w:rsidRPr="002F23B2">
        <w:rPr>
          <w:rFonts w:ascii="Times New Roman" w:hAnsi="Times New Roman" w:cs="Times New Roman"/>
          <w:sz w:val="24"/>
          <w:szCs w:val="24"/>
        </w:rPr>
        <w:t xml:space="preserve"> за счет выделяемых </w:t>
      </w:r>
      <w:r w:rsidR="000E6EFD">
        <w:rPr>
          <w:rFonts w:ascii="Times New Roman" w:hAnsi="Times New Roman" w:cs="Times New Roman"/>
          <w:sz w:val="24"/>
          <w:szCs w:val="24"/>
        </w:rPr>
        <w:t xml:space="preserve">работодателем </w:t>
      </w:r>
      <w:r w:rsidR="000E6EFD" w:rsidRPr="002F23B2">
        <w:rPr>
          <w:rFonts w:ascii="Times New Roman" w:hAnsi="Times New Roman" w:cs="Times New Roman"/>
          <w:sz w:val="24"/>
          <w:szCs w:val="24"/>
        </w:rPr>
        <w:t>денежных средств</w:t>
      </w:r>
      <w:r w:rsidR="000E6EFD">
        <w:rPr>
          <w:rFonts w:ascii="Times New Roman" w:hAnsi="Times New Roman" w:cs="Times New Roman"/>
          <w:sz w:val="24"/>
          <w:szCs w:val="24"/>
        </w:rPr>
        <w:t xml:space="preserve"> для всех работников</w:t>
      </w:r>
      <w:r w:rsidR="000E6EFD" w:rsidRPr="002F23B2">
        <w:rPr>
          <w:rFonts w:ascii="Times New Roman" w:hAnsi="Times New Roman" w:cs="Times New Roman"/>
          <w:sz w:val="24"/>
          <w:szCs w:val="24"/>
        </w:rPr>
        <w:t>.</w:t>
      </w:r>
      <w:r w:rsidR="000E6EFD">
        <w:rPr>
          <w:rFonts w:ascii="Times New Roman" w:hAnsi="Times New Roman" w:cs="Times New Roman"/>
          <w:sz w:val="24"/>
          <w:szCs w:val="24"/>
        </w:rPr>
        <w:t xml:space="preserve"> В случае не финансирования работодателем </w:t>
      </w:r>
      <w:r w:rsidR="000E6EFD" w:rsidRPr="002F23B2">
        <w:rPr>
          <w:rFonts w:ascii="Times New Roman" w:hAnsi="Times New Roman" w:cs="Times New Roman"/>
          <w:sz w:val="24"/>
          <w:szCs w:val="24"/>
        </w:rPr>
        <w:t>денежных средств</w:t>
      </w:r>
      <w:r w:rsidR="000E6EFD">
        <w:rPr>
          <w:rFonts w:ascii="Times New Roman" w:hAnsi="Times New Roman" w:cs="Times New Roman"/>
          <w:sz w:val="24"/>
          <w:szCs w:val="24"/>
        </w:rPr>
        <w:t xml:space="preserve">, данную работу проводит только с детьми работников - членов профсоюза за счет средств </w:t>
      </w:r>
      <w:r w:rsidR="000E6EFD" w:rsidRPr="002F23B2">
        <w:rPr>
          <w:sz w:val="24"/>
          <w:szCs w:val="24"/>
        </w:rPr>
        <w:t>первичной профсоюзной организации</w:t>
      </w:r>
      <w:r w:rsidR="000E6EFD">
        <w:rPr>
          <w:rFonts w:ascii="Times New Roman" w:hAnsi="Times New Roman" w:cs="Times New Roman"/>
          <w:sz w:val="24"/>
          <w:szCs w:val="24"/>
        </w:rPr>
        <w:t>.</w:t>
      </w:r>
    </w:p>
    <w:p w:rsidR="002F23B2" w:rsidRPr="002F23B2" w:rsidRDefault="002F23B2" w:rsidP="008E3D21">
      <w:pPr>
        <w:pStyle w:val="12"/>
        <w:numPr>
          <w:ilvl w:val="1"/>
          <w:numId w:val="17"/>
        </w:numPr>
        <w:shd w:val="clear" w:color="auto" w:fill="auto"/>
        <w:tabs>
          <w:tab w:val="left" w:pos="567"/>
          <w:tab w:val="left" w:pos="1418"/>
        </w:tabs>
        <w:spacing w:before="0" w:line="240" w:lineRule="auto"/>
        <w:jc w:val="left"/>
        <w:rPr>
          <w:rFonts w:ascii="Times New Roman" w:hAnsi="Times New Roman" w:cs="Times New Roman"/>
          <w:sz w:val="24"/>
          <w:szCs w:val="24"/>
        </w:rPr>
      </w:pPr>
      <w:r w:rsidRPr="002F23B2">
        <w:rPr>
          <w:rFonts w:ascii="Times New Roman" w:hAnsi="Times New Roman" w:cs="Times New Roman"/>
          <w:sz w:val="24"/>
          <w:szCs w:val="24"/>
        </w:rPr>
        <w:t>Предоставлять следующие льготы, реализуемые в рамках реализации социальных программ и проектов</w:t>
      </w:r>
      <w:r w:rsidR="00CC3875">
        <w:rPr>
          <w:rFonts w:ascii="Times New Roman" w:hAnsi="Times New Roman" w:cs="Times New Roman"/>
          <w:sz w:val="24"/>
          <w:szCs w:val="24"/>
        </w:rPr>
        <w:t xml:space="preserve"> Общероссийского профсоюза образования</w:t>
      </w:r>
      <w:r w:rsidRPr="002F23B2">
        <w:rPr>
          <w:rFonts w:ascii="Times New Roman" w:hAnsi="Times New Roman" w:cs="Times New Roman"/>
          <w:sz w:val="24"/>
          <w:szCs w:val="24"/>
        </w:rPr>
        <w:t xml:space="preserve">, действующих  для работников – членов  профсоюза: </w:t>
      </w:r>
    </w:p>
    <w:p w:rsidR="002F23B2" w:rsidRPr="002F23B2" w:rsidRDefault="008E3D21" w:rsidP="000528CA">
      <w:pPr>
        <w:pStyle w:val="a6"/>
        <w:ind w:firstLine="567"/>
        <w:rPr>
          <w:rFonts w:ascii="Times New Roman" w:hAnsi="Times New Roman"/>
          <w:bCs/>
          <w:sz w:val="24"/>
          <w:szCs w:val="24"/>
          <w:lang w:val="ru-RU"/>
        </w:rPr>
      </w:pPr>
      <w:r>
        <w:rPr>
          <w:rFonts w:ascii="Times New Roman" w:hAnsi="Times New Roman"/>
          <w:sz w:val="24"/>
          <w:szCs w:val="24"/>
          <w:lang w:val="ru-RU"/>
        </w:rPr>
        <w:t>3.7.</w:t>
      </w:r>
      <w:r w:rsidR="002F23B2" w:rsidRPr="002F23B2">
        <w:rPr>
          <w:rFonts w:ascii="Times New Roman" w:hAnsi="Times New Roman"/>
          <w:sz w:val="24"/>
          <w:szCs w:val="24"/>
          <w:lang w:val="ru-RU"/>
        </w:rPr>
        <w:t>1. Содействовать в л</w:t>
      </w:r>
      <w:r w:rsidR="002F23B2" w:rsidRPr="002F23B2">
        <w:rPr>
          <w:rFonts w:ascii="Times New Roman" w:hAnsi="Times New Roman"/>
          <w:bCs/>
          <w:sz w:val="24"/>
          <w:szCs w:val="24"/>
          <w:lang w:val="ru-RU"/>
        </w:rPr>
        <w:t>ьготном потребительском кредитовании  в банке «Ак Барс Банк».</w:t>
      </w:r>
    </w:p>
    <w:p w:rsidR="002F23B2" w:rsidRPr="00984247" w:rsidRDefault="008E3D21" w:rsidP="000528CA">
      <w:pPr>
        <w:pStyle w:val="a6"/>
        <w:ind w:firstLine="567"/>
        <w:rPr>
          <w:rFonts w:ascii="Times New Roman" w:hAnsi="Times New Roman"/>
          <w:bCs/>
          <w:sz w:val="24"/>
          <w:szCs w:val="24"/>
          <w:lang w:val="ru-RU"/>
        </w:rPr>
      </w:pPr>
      <w:r>
        <w:rPr>
          <w:rFonts w:ascii="Times New Roman" w:hAnsi="Times New Roman"/>
          <w:bCs/>
          <w:sz w:val="24"/>
          <w:szCs w:val="24"/>
          <w:lang w:val="ru-RU"/>
        </w:rPr>
        <w:t>3.7.</w:t>
      </w:r>
      <w:r w:rsidR="002F23B2" w:rsidRPr="002F23B2">
        <w:rPr>
          <w:rFonts w:ascii="Times New Roman" w:hAnsi="Times New Roman"/>
          <w:bCs/>
          <w:sz w:val="24"/>
          <w:szCs w:val="24"/>
          <w:lang w:val="ru-RU"/>
        </w:rPr>
        <w:t xml:space="preserve">2. Содействовать в организации досуга (отдыха) работников – членов  профсоюза  в рамках </w:t>
      </w:r>
      <w:r w:rsidR="00C364E5">
        <w:rPr>
          <w:rFonts w:ascii="Times New Roman" w:hAnsi="Times New Roman"/>
          <w:bCs/>
          <w:sz w:val="24"/>
          <w:szCs w:val="24"/>
          <w:lang w:val="ru-RU"/>
        </w:rPr>
        <w:t xml:space="preserve">льготных </w:t>
      </w:r>
      <w:r w:rsidR="002F23B2" w:rsidRPr="002F23B2">
        <w:rPr>
          <w:rFonts w:ascii="Times New Roman" w:hAnsi="Times New Roman"/>
          <w:bCs/>
          <w:sz w:val="24"/>
          <w:szCs w:val="24"/>
          <w:lang w:val="ru-RU"/>
        </w:rPr>
        <w:t xml:space="preserve">проектов </w:t>
      </w:r>
      <w:r w:rsidR="002F23B2" w:rsidRPr="00984247">
        <w:rPr>
          <w:rFonts w:ascii="Times New Roman" w:hAnsi="Times New Roman"/>
          <w:bCs/>
          <w:sz w:val="24"/>
          <w:szCs w:val="24"/>
          <w:lang w:val="ru-RU"/>
        </w:rPr>
        <w:t xml:space="preserve">« За здоровьем – в Крым», </w:t>
      </w:r>
      <w:r w:rsidR="002F23B2" w:rsidRPr="00984247">
        <w:rPr>
          <w:rFonts w:ascii="Times New Roman" w:hAnsi="Times New Roman"/>
          <w:spacing w:val="-4"/>
          <w:sz w:val="24"/>
          <w:szCs w:val="24"/>
          <w:lang w:val="ru-RU"/>
        </w:rPr>
        <w:t>«Тур выходного дня»</w:t>
      </w:r>
      <w:r w:rsidR="002F23B2" w:rsidRPr="00984247">
        <w:rPr>
          <w:rFonts w:ascii="Times New Roman" w:hAnsi="Times New Roman"/>
          <w:bCs/>
          <w:sz w:val="24"/>
          <w:szCs w:val="24"/>
          <w:lang w:val="ru-RU"/>
        </w:rPr>
        <w:t>.</w:t>
      </w:r>
    </w:p>
    <w:p w:rsidR="002F23B2" w:rsidRPr="00984247" w:rsidRDefault="008E3D21" w:rsidP="000528CA">
      <w:pPr>
        <w:pStyle w:val="a6"/>
        <w:ind w:firstLine="567"/>
        <w:rPr>
          <w:rFonts w:ascii="Times New Roman" w:hAnsi="Times New Roman"/>
          <w:bCs/>
          <w:sz w:val="24"/>
          <w:szCs w:val="24"/>
          <w:lang w:val="ru-RU"/>
        </w:rPr>
      </w:pPr>
      <w:r>
        <w:rPr>
          <w:rFonts w:ascii="Times New Roman" w:hAnsi="Times New Roman"/>
          <w:bCs/>
          <w:sz w:val="24"/>
          <w:szCs w:val="24"/>
          <w:lang w:val="ru-RU"/>
        </w:rPr>
        <w:t>3.7.</w:t>
      </w:r>
      <w:r w:rsidR="002F23B2" w:rsidRPr="00984247">
        <w:rPr>
          <w:rFonts w:ascii="Times New Roman" w:hAnsi="Times New Roman"/>
          <w:bCs/>
          <w:sz w:val="24"/>
          <w:szCs w:val="24"/>
          <w:lang w:val="ru-RU"/>
        </w:rPr>
        <w:t>3. Содействовать в получении санаторно – к</w:t>
      </w:r>
      <w:r w:rsidR="00CC3875" w:rsidRPr="00984247">
        <w:rPr>
          <w:rFonts w:ascii="Times New Roman" w:hAnsi="Times New Roman"/>
          <w:bCs/>
          <w:sz w:val="24"/>
          <w:szCs w:val="24"/>
          <w:lang w:val="ru-RU"/>
        </w:rPr>
        <w:t>урортного оздоровления работникам – членам</w:t>
      </w:r>
      <w:r w:rsidR="002F23B2" w:rsidRPr="00984247">
        <w:rPr>
          <w:rFonts w:ascii="Times New Roman" w:hAnsi="Times New Roman"/>
          <w:bCs/>
          <w:sz w:val="24"/>
          <w:szCs w:val="24"/>
          <w:lang w:val="ru-RU"/>
        </w:rPr>
        <w:t xml:space="preserve"> профсоюза, имеющегося ребенка – инвалида, в рамках реализации социальной программы «Мать и дитя» </w:t>
      </w:r>
      <w:r w:rsidR="002F23B2" w:rsidRPr="00984247">
        <w:rPr>
          <w:rFonts w:ascii="Times New Roman" w:hAnsi="Times New Roman"/>
          <w:sz w:val="24"/>
          <w:szCs w:val="24"/>
          <w:lang w:val="ru-RU"/>
        </w:rPr>
        <w:t>бесплатно по проекту «Мы вместе, мы рядом!» для работников, воспитывающих детей ограниченными возможностями здоровья</w:t>
      </w:r>
      <w:r w:rsidR="002F23B2" w:rsidRPr="00984247">
        <w:rPr>
          <w:rFonts w:ascii="Times New Roman" w:hAnsi="Times New Roman"/>
          <w:bCs/>
          <w:sz w:val="24"/>
          <w:szCs w:val="24"/>
          <w:lang w:val="ru-RU"/>
        </w:rPr>
        <w:t xml:space="preserve">.  </w:t>
      </w:r>
    </w:p>
    <w:p w:rsidR="002F23B2" w:rsidRDefault="008E3D21" w:rsidP="00984247">
      <w:pPr>
        <w:pStyle w:val="a6"/>
        <w:ind w:firstLine="567"/>
        <w:rPr>
          <w:rFonts w:ascii="Times New Roman" w:hAnsi="Times New Roman"/>
          <w:bCs/>
          <w:sz w:val="24"/>
          <w:szCs w:val="24"/>
          <w:lang w:val="ru-RU"/>
        </w:rPr>
      </w:pPr>
      <w:r>
        <w:rPr>
          <w:rFonts w:ascii="Times New Roman" w:hAnsi="Times New Roman"/>
          <w:bCs/>
          <w:sz w:val="24"/>
          <w:szCs w:val="24"/>
          <w:lang w:val="ru-RU"/>
        </w:rPr>
        <w:t>3.7.</w:t>
      </w:r>
      <w:r w:rsidR="002F23B2" w:rsidRPr="002F23B2">
        <w:rPr>
          <w:rFonts w:ascii="Times New Roman" w:hAnsi="Times New Roman"/>
          <w:bCs/>
          <w:sz w:val="24"/>
          <w:szCs w:val="24"/>
          <w:lang w:val="ru-RU"/>
        </w:rPr>
        <w:t>4. Содейс</w:t>
      </w:r>
      <w:r w:rsidR="00CC3875">
        <w:rPr>
          <w:rFonts w:ascii="Times New Roman" w:hAnsi="Times New Roman"/>
          <w:bCs/>
          <w:sz w:val="24"/>
          <w:szCs w:val="24"/>
          <w:lang w:val="ru-RU"/>
        </w:rPr>
        <w:t>твовать в приобретении работника</w:t>
      </w:r>
      <w:r w:rsidR="002F23B2" w:rsidRPr="002F23B2">
        <w:rPr>
          <w:rFonts w:ascii="Times New Roman" w:hAnsi="Times New Roman"/>
          <w:bCs/>
          <w:sz w:val="24"/>
          <w:szCs w:val="24"/>
          <w:lang w:val="ru-RU"/>
        </w:rPr>
        <w:t>м</w:t>
      </w:r>
      <w:r w:rsidR="00CC3875">
        <w:rPr>
          <w:rFonts w:ascii="Times New Roman" w:hAnsi="Times New Roman"/>
          <w:bCs/>
          <w:sz w:val="24"/>
          <w:szCs w:val="24"/>
          <w:lang w:val="ru-RU"/>
        </w:rPr>
        <w:t>и – членами</w:t>
      </w:r>
      <w:r w:rsidR="002F23B2" w:rsidRPr="002F23B2">
        <w:rPr>
          <w:rFonts w:ascii="Times New Roman" w:hAnsi="Times New Roman"/>
          <w:bCs/>
          <w:sz w:val="24"/>
          <w:szCs w:val="24"/>
          <w:lang w:val="ru-RU"/>
        </w:rPr>
        <w:t xml:space="preserve"> профсоюза </w:t>
      </w:r>
      <w:r w:rsidR="00C364E5">
        <w:rPr>
          <w:rFonts w:ascii="Times New Roman" w:hAnsi="Times New Roman"/>
          <w:bCs/>
          <w:sz w:val="24"/>
          <w:szCs w:val="24"/>
          <w:lang w:val="ru-RU"/>
        </w:rPr>
        <w:t xml:space="preserve">льготной </w:t>
      </w:r>
      <w:r w:rsidR="002F23B2" w:rsidRPr="002F23B2">
        <w:rPr>
          <w:rFonts w:ascii="Times New Roman" w:hAnsi="Times New Roman"/>
          <w:bCs/>
          <w:sz w:val="24"/>
          <w:szCs w:val="24"/>
          <w:lang w:val="ru-RU"/>
        </w:rPr>
        <w:t>путевки в санатории «Жемчужина», «Васильевский», «Л</w:t>
      </w:r>
      <w:r w:rsidR="00C364E5">
        <w:rPr>
          <w:rFonts w:ascii="Times New Roman" w:hAnsi="Times New Roman"/>
          <w:bCs/>
          <w:sz w:val="24"/>
          <w:szCs w:val="24"/>
          <w:lang w:val="ru-RU"/>
        </w:rPr>
        <w:t xml:space="preserve">ивадия», </w:t>
      </w:r>
      <w:r w:rsidR="002F23B2" w:rsidRPr="002F23B2">
        <w:rPr>
          <w:rFonts w:ascii="Times New Roman" w:hAnsi="Times New Roman"/>
          <w:bCs/>
          <w:sz w:val="24"/>
          <w:szCs w:val="24"/>
          <w:lang w:val="ru-RU"/>
        </w:rPr>
        <w:t xml:space="preserve">«Ижминводы», «Бакирова» со скидкой, распространяемой для членов </w:t>
      </w:r>
      <w:r w:rsidR="00CC3875">
        <w:rPr>
          <w:rFonts w:ascii="Times New Roman" w:hAnsi="Times New Roman"/>
          <w:bCs/>
          <w:sz w:val="24"/>
          <w:szCs w:val="24"/>
          <w:lang w:val="ru-RU"/>
        </w:rPr>
        <w:t>–</w:t>
      </w:r>
      <w:r w:rsidR="002F23B2" w:rsidRPr="002F23B2">
        <w:rPr>
          <w:rFonts w:ascii="Times New Roman" w:hAnsi="Times New Roman"/>
          <w:bCs/>
          <w:sz w:val="24"/>
          <w:szCs w:val="24"/>
          <w:lang w:val="ru-RU"/>
        </w:rPr>
        <w:t xml:space="preserve"> профсоюза</w:t>
      </w:r>
      <w:r w:rsidR="00CC3875">
        <w:rPr>
          <w:rFonts w:ascii="Times New Roman" w:hAnsi="Times New Roman"/>
          <w:bCs/>
          <w:sz w:val="24"/>
          <w:szCs w:val="24"/>
          <w:lang w:val="ru-RU"/>
        </w:rPr>
        <w:t xml:space="preserve"> по решению ФП РТ и другие санатории по решению ФНПР, РК, ЦС Общероссийского профсоюза образования</w:t>
      </w:r>
      <w:r w:rsidR="002F23B2" w:rsidRPr="002F23B2">
        <w:rPr>
          <w:rFonts w:ascii="Times New Roman" w:hAnsi="Times New Roman"/>
          <w:bCs/>
          <w:sz w:val="24"/>
          <w:szCs w:val="24"/>
          <w:lang w:val="ru-RU"/>
        </w:rPr>
        <w:t>.</w:t>
      </w:r>
    </w:p>
    <w:p w:rsidR="008E3D21" w:rsidRPr="009656EF" w:rsidRDefault="008E3D21" w:rsidP="008E3D21">
      <w:pPr>
        <w:pStyle w:val="a6"/>
        <w:ind w:firstLine="567"/>
        <w:rPr>
          <w:rFonts w:ascii="Times New Roman" w:hAnsi="Times New Roman"/>
          <w:bCs/>
          <w:sz w:val="24"/>
          <w:szCs w:val="24"/>
          <w:lang w:val="ru-RU"/>
        </w:rPr>
      </w:pPr>
      <w:r w:rsidRPr="009656EF">
        <w:rPr>
          <w:rFonts w:ascii="Times New Roman" w:hAnsi="Times New Roman"/>
          <w:bCs/>
          <w:sz w:val="24"/>
          <w:szCs w:val="24"/>
          <w:lang w:val="ru-RU"/>
        </w:rPr>
        <w:t xml:space="preserve">3.8. Обеспечить участие в Федеральной бонусной программе Общероссийского Профсоюза образования </w:t>
      </w:r>
      <w:r w:rsidRPr="009656EF">
        <w:rPr>
          <w:rFonts w:ascii="Times New Roman" w:hAnsi="Times New Roman"/>
          <w:bCs/>
          <w:sz w:val="24"/>
          <w:szCs w:val="24"/>
        </w:rPr>
        <w:t>Profcards</w:t>
      </w:r>
      <w:r w:rsidRPr="009656EF">
        <w:rPr>
          <w:rFonts w:ascii="Times New Roman" w:hAnsi="Times New Roman"/>
          <w:bCs/>
          <w:sz w:val="24"/>
          <w:szCs w:val="24"/>
          <w:lang w:val="ru-RU"/>
        </w:rPr>
        <w:t>: скидки и выгодные предложения, финансовые и страховые продукты для членов профсоюза при наличии электронного профсоюзного билета.</w:t>
      </w:r>
    </w:p>
    <w:p w:rsidR="002F23B2" w:rsidRDefault="008E3D21" w:rsidP="00984247">
      <w:pPr>
        <w:spacing w:after="0" w:line="240" w:lineRule="auto"/>
        <w:ind w:firstLine="567"/>
        <w:rPr>
          <w:rFonts w:ascii="Times New Roman" w:hAnsi="Times New Roman"/>
          <w:sz w:val="24"/>
          <w:szCs w:val="24"/>
          <w:lang w:val="ru-RU"/>
        </w:rPr>
      </w:pPr>
      <w:r>
        <w:rPr>
          <w:rFonts w:ascii="Times New Roman" w:hAnsi="Times New Roman"/>
          <w:sz w:val="24"/>
          <w:szCs w:val="24"/>
          <w:lang w:val="ru-RU"/>
        </w:rPr>
        <w:t>3.9</w:t>
      </w:r>
      <w:r w:rsidR="002F23B2" w:rsidRPr="00984247">
        <w:rPr>
          <w:rFonts w:ascii="Times New Roman" w:hAnsi="Times New Roman"/>
          <w:sz w:val="24"/>
          <w:szCs w:val="24"/>
          <w:lang w:val="ru-RU"/>
        </w:rPr>
        <w:t xml:space="preserve">. Содействовать в оказании </w:t>
      </w:r>
      <w:r w:rsidR="00C06108">
        <w:rPr>
          <w:rFonts w:ascii="Times New Roman" w:hAnsi="Times New Roman"/>
          <w:sz w:val="24"/>
          <w:szCs w:val="24"/>
          <w:lang w:val="ru-RU"/>
        </w:rPr>
        <w:t xml:space="preserve">получения </w:t>
      </w:r>
      <w:r w:rsidR="002F23B2" w:rsidRPr="00984247">
        <w:rPr>
          <w:rFonts w:ascii="Times New Roman" w:hAnsi="Times New Roman"/>
          <w:sz w:val="24"/>
          <w:szCs w:val="24"/>
          <w:lang w:val="ru-RU"/>
        </w:rPr>
        <w:t>единовременной материальной помощи членам Профсоюза из фонда</w:t>
      </w:r>
      <w:r w:rsidR="00C06108">
        <w:rPr>
          <w:rFonts w:ascii="Times New Roman" w:hAnsi="Times New Roman"/>
          <w:sz w:val="24"/>
          <w:szCs w:val="24"/>
          <w:lang w:val="ru-RU"/>
        </w:rPr>
        <w:t xml:space="preserve"> РК профсоюза работников образования</w:t>
      </w:r>
      <w:r w:rsidR="002F23B2" w:rsidRPr="00984247">
        <w:rPr>
          <w:rFonts w:ascii="Times New Roman" w:hAnsi="Times New Roman"/>
          <w:sz w:val="24"/>
          <w:szCs w:val="24"/>
          <w:lang w:val="ru-RU"/>
        </w:rPr>
        <w:t xml:space="preserve"> «Социальная поддержка членов Профсоюза»</w:t>
      </w:r>
      <w:r w:rsidR="00061B3C">
        <w:rPr>
          <w:rFonts w:ascii="Times New Roman" w:hAnsi="Times New Roman"/>
          <w:sz w:val="24"/>
          <w:szCs w:val="24"/>
          <w:lang w:val="ru-RU"/>
        </w:rPr>
        <w:t xml:space="preserve"> </w:t>
      </w:r>
      <w:r w:rsidR="00061B3C" w:rsidRPr="009656EF">
        <w:rPr>
          <w:rFonts w:ascii="Times New Roman" w:hAnsi="Times New Roman"/>
          <w:sz w:val="24"/>
          <w:szCs w:val="24"/>
          <w:lang w:val="ru-RU"/>
        </w:rPr>
        <w:t>и за счет фонда социальной защиты территориальной профсоюзной организации</w:t>
      </w:r>
      <w:r w:rsidR="00C06108" w:rsidRPr="009656EF">
        <w:rPr>
          <w:rFonts w:ascii="Times New Roman" w:hAnsi="Times New Roman"/>
          <w:sz w:val="24"/>
          <w:szCs w:val="24"/>
          <w:lang w:val="ru-RU"/>
        </w:rPr>
        <w:t xml:space="preserve"> </w:t>
      </w:r>
      <w:r w:rsidR="006718DF" w:rsidRPr="009656EF">
        <w:rPr>
          <w:rFonts w:ascii="Times New Roman" w:hAnsi="Times New Roman"/>
          <w:sz w:val="24"/>
          <w:szCs w:val="24"/>
          <w:lang w:val="ru-RU"/>
        </w:rPr>
        <w:t>со</w:t>
      </w:r>
      <w:r w:rsidR="00C06108" w:rsidRPr="009656EF">
        <w:rPr>
          <w:rFonts w:ascii="Times New Roman" w:hAnsi="Times New Roman"/>
          <w:sz w:val="24"/>
          <w:szCs w:val="24"/>
          <w:lang w:val="ru-RU"/>
        </w:rPr>
        <w:t>гласно Положении фондов</w:t>
      </w:r>
      <w:r w:rsidR="006718DF">
        <w:rPr>
          <w:rFonts w:ascii="Times New Roman" w:hAnsi="Times New Roman"/>
          <w:sz w:val="24"/>
          <w:szCs w:val="24"/>
          <w:lang w:val="ru-RU"/>
        </w:rPr>
        <w:t>:</w:t>
      </w:r>
    </w:p>
    <w:p w:rsidR="00061B3C" w:rsidRPr="009656EF" w:rsidRDefault="006718DF" w:rsidP="006718DF">
      <w:pPr>
        <w:pStyle w:val="a6"/>
        <w:ind w:firstLine="567"/>
        <w:jc w:val="center"/>
        <w:rPr>
          <w:rFonts w:ascii="Times New Roman" w:hAnsi="Times New Roman"/>
          <w:sz w:val="24"/>
          <w:szCs w:val="24"/>
          <w:lang w:val="ru-RU"/>
        </w:rPr>
      </w:pPr>
      <w:r w:rsidRPr="009656EF">
        <w:rPr>
          <w:rFonts w:ascii="Times New Roman" w:hAnsi="Times New Roman"/>
          <w:sz w:val="24"/>
          <w:szCs w:val="24"/>
          <w:lang w:val="ru-RU"/>
        </w:rPr>
        <w:t>«</w:t>
      </w:r>
      <w:r w:rsidR="00061B3C" w:rsidRPr="009656EF">
        <w:rPr>
          <w:rFonts w:ascii="Times New Roman" w:hAnsi="Times New Roman"/>
          <w:sz w:val="24"/>
          <w:szCs w:val="24"/>
          <w:lang w:val="ru-RU"/>
        </w:rPr>
        <w:t>Фонд социальной защиты для членов профсоюза</w:t>
      </w:r>
      <w:r w:rsidRPr="009656EF">
        <w:rPr>
          <w:rFonts w:ascii="Times New Roman" w:hAnsi="Times New Roman"/>
          <w:sz w:val="24"/>
          <w:szCs w:val="24"/>
          <w:lang w:val="ru-RU"/>
        </w:rPr>
        <w:t>»</w:t>
      </w:r>
    </w:p>
    <w:p w:rsidR="00061B3C" w:rsidRPr="009656EF" w:rsidRDefault="00E0755C" w:rsidP="006718DF">
      <w:pPr>
        <w:pStyle w:val="a6"/>
        <w:ind w:firstLine="567"/>
        <w:rPr>
          <w:rFonts w:ascii="Times New Roman" w:hAnsi="Times New Roman"/>
          <w:sz w:val="24"/>
          <w:szCs w:val="24"/>
          <w:lang w:val="ru-RU"/>
        </w:rPr>
      </w:pPr>
      <w:r w:rsidRPr="009656EF">
        <w:rPr>
          <w:rFonts w:ascii="Times New Roman" w:hAnsi="Times New Roman"/>
          <w:sz w:val="24"/>
          <w:szCs w:val="24"/>
          <w:lang w:val="ru-RU"/>
        </w:rPr>
        <w:t xml:space="preserve">1. </w:t>
      </w:r>
      <w:r w:rsidR="00061B3C" w:rsidRPr="009656EF">
        <w:rPr>
          <w:rFonts w:ascii="Times New Roman" w:hAnsi="Times New Roman"/>
          <w:sz w:val="24"/>
          <w:szCs w:val="24"/>
          <w:lang w:val="ru-RU"/>
        </w:rPr>
        <w:t>10% - в фонд социальной защиты</w:t>
      </w:r>
      <w:r w:rsidR="006718DF" w:rsidRPr="009656EF">
        <w:rPr>
          <w:rFonts w:ascii="Times New Roman" w:hAnsi="Times New Roman"/>
          <w:sz w:val="24"/>
          <w:szCs w:val="24"/>
          <w:lang w:val="ru-RU"/>
        </w:rPr>
        <w:t xml:space="preserve"> территориальной профсоюзной организации</w:t>
      </w:r>
      <w:r w:rsidR="00061B3C" w:rsidRPr="009656EF">
        <w:rPr>
          <w:rFonts w:ascii="Times New Roman" w:hAnsi="Times New Roman"/>
          <w:sz w:val="24"/>
          <w:szCs w:val="24"/>
          <w:lang w:val="ru-RU"/>
        </w:rPr>
        <w:t xml:space="preserve"> -  пособия для членов профсоюза, и из них 2% согласно Положения РК профсоюза</w:t>
      </w:r>
      <w:r w:rsidR="00C06108" w:rsidRPr="009656EF">
        <w:rPr>
          <w:rFonts w:ascii="Times New Roman" w:hAnsi="Times New Roman"/>
          <w:sz w:val="24"/>
          <w:szCs w:val="24"/>
          <w:lang w:val="ru-RU"/>
        </w:rPr>
        <w:t>,</w:t>
      </w:r>
      <w:r w:rsidR="006718DF" w:rsidRPr="009656EF">
        <w:rPr>
          <w:rFonts w:ascii="Times New Roman" w:hAnsi="Times New Roman"/>
          <w:sz w:val="24"/>
          <w:szCs w:val="24"/>
          <w:lang w:val="ru-RU"/>
        </w:rPr>
        <w:t xml:space="preserve"> создан</w:t>
      </w:r>
      <w:r w:rsidR="00061B3C" w:rsidRPr="009656EF">
        <w:rPr>
          <w:rFonts w:ascii="Times New Roman" w:hAnsi="Times New Roman"/>
          <w:sz w:val="24"/>
          <w:szCs w:val="24"/>
          <w:lang w:val="ru-RU"/>
        </w:rPr>
        <w:t xml:space="preserve"> для оказания единовременной матер</w:t>
      </w:r>
      <w:r w:rsidRPr="009656EF">
        <w:rPr>
          <w:rFonts w:ascii="Times New Roman" w:hAnsi="Times New Roman"/>
          <w:sz w:val="24"/>
          <w:szCs w:val="24"/>
          <w:lang w:val="ru-RU"/>
        </w:rPr>
        <w:t>иальной помощи членам профсоюза,</w:t>
      </w:r>
      <w:r w:rsidR="00C06108" w:rsidRPr="009656EF">
        <w:rPr>
          <w:rFonts w:ascii="Times New Roman" w:hAnsi="Times New Roman"/>
          <w:sz w:val="24"/>
          <w:szCs w:val="24"/>
          <w:lang w:val="ru-RU"/>
        </w:rPr>
        <w:t xml:space="preserve"> </w:t>
      </w:r>
      <w:r w:rsidRPr="009656EF">
        <w:rPr>
          <w:rFonts w:ascii="Times New Roman" w:hAnsi="Times New Roman"/>
          <w:sz w:val="24"/>
          <w:szCs w:val="24"/>
          <w:lang w:val="ru-RU"/>
        </w:rPr>
        <w:t>п</w:t>
      </w:r>
      <w:r w:rsidR="00061B3C" w:rsidRPr="009656EF">
        <w:rPr>
          <w:rFonts w:ascii="Times New Roman" w:hAnsi="Times New Roman"/>
          <w:sz w:val="24"/>
          <w:szCs w:val="24"/>
          <w:lang w:val="ru-RU"/>
        </w:rPr>
        <w:t>о совместному решению президиума РК профсоюза и презид</w:t>
      </w:r>
      <w:r w:rsidRPr="009656EF">
        <w:rPr>
          <w:rFonts w:ascii="Times New Roman" w:hAnsi="Times New Roman"/>
          <w:sz w:val="24"/>
          <w:szCs w:val="24"/>
          <w:lang w:val="ru-RU"/>
        </w:rPr>
        <w:t>иума СПО учреждения образования</w:t>
      </w:r>
      <w:r w:rsidR="00061B3C" w:rsidRPr="009656EF">
        <w:rPr>
          <w:rFonts w:ascii="Times New Roman" w:hAnsi="Times New Roman"/>
          <w:sz w:val="24"/>
          <w:szCs w:val="24"/>
          <w:lang w:val="ru-RU"/>
        </w:rPr>
        <w:t>.</w:t>
      </w:r>
    </w:p>
    <w:p w:rsidR="00061B3C" w:rsidRPr="009656EF" w:rsidRDefault="00E0755C" w:rsidP="006718DF">
      <w:pPr>
        <w:pStyle w:val="a6"/>
        <w:ind w:firstLine="567"/>
        <w:rPr>
          <w:rFonts w:ascii="Times New Roman" w:hAnsi="Times New Roman"/>
          <w:sz w:val="24"/>
          <w:szCs w:val="24"/>
          <w:lang w:val="ru-RU"/>
        </w:rPr>
      </w:pPr>
      <w:r w:rsidRPr="009656EF">
        <w:rPr>
          <w:rFonts w:ascii="Times New Roman" w:hAnsi="Times New Roman"/>
          <w:sz w:val="24"/>
          <w:szCs w:val="24"/>
          <w:lang w:val="ru-RU"/>
        </w:rPr>
        <w:t xml:space="preserve">2. </w:t>
      </w:r>
      <w:r w:rsidR="00061B3C" w:rsidRPr="009656EF">
        <w:rPr>
          <w:rFonts w:ascii="Times New Roman" w:hAnsi="Times New Roman"/>
          <w:sz w:val="24"/>
          <w:szCs w:val="24"/>
          <w:lang w:val="ru-RU"/>
        </w:rPr>
        <w:t xml:space="preserve">10% фонд социальной защиты направлен на материальную поддержку членов Профсоюза, с целью повышения роли профсоюзных организаций в усилении адресной социальной защиты членов профсоюза независимо от решения первичной профсоюзной организации, государственной системы социальной защиты. </w:t>
      </w:r>
    </w:p>
    <w:p w:rsidR="00061B3C" w:rsidRPr="009656EF" w:rsidRDefault="00061B3C" w:rsidP="006718DF">
      <w:pPr>
        <w:pStyle w:val="a6"/>
        <w:ind w:firstLine="567"/>
        <w:rPr>
          <w:rFonts w:ascii="Times New Roman" w:hAnsi="Times New Roman"/>
          <w:bCs/>
          <w:sz w:val="24"/>
          <w:szCs w:val="24"/>
          <w:lang w:val="ru-RU"/>
        </w:rPr>
      </w:pPr>
      <w:r w:rsidRPr="009656EF">
        <w:rPr>
          <w:rFonts w:ascii="Times New Roman" w:hAnsi="Times New Roman"/>
          <w:bCs/>
          <w:sz w:val="24"/>
          <w:szCs w:val="24"/>
          <w:lang w:val="ru-RU"/>
        </w:rPr>
        <w:t xml:space="preserve"> </w:t>
      </w:r>
      <w:r w:rsidR="00E0755C" w:rsidRPr="009656EF">
        <w:rPr>
          <w:rFonts w:ascii="Times New Roman" w:hAnsi="Times New Roman"/>
          <w:bCs/>
          <w:sz w:val="24"/>
          <w:szCs w:val="24"/>
          <w:lang w:val="ru-RU"/>
        </w:rPr>
        <w:t>3.</w:t>
      </w:r>
      <w:r w:rsidRPr="009656EF">
        <w:rPr>
          <w:rFonts w:ascii="Times New Roman" w:hAnsi="Times New Roman"/>
          <w:bCs/>
          <w:sz w:val="24"/>
          <w:szCs w:val="24"/>
          <w:lang w:val="ru-RU"/>
        </w:rPr>
        <w:t xml:space="preserve"> </w:t>
      </w:r>
      <w:r w:rsidR="00C06108" w:rsidRPr="009656EF">
        <w:rPr>
          <w:rFonts w:ascii="Times New Roman" w:hAnsi="Times New Roman"/>
          <w:bCs/>
          <w:sz w:val="24"/>
          <w:szCs w:val="24"/>
          <w:lang w:val="ru-RU"/>
        </w:rPr>
        <w:t>Материальная помощь выделяется</w:t>
      </w:r>
      <w:r w:rsidRPr="009656EF">
        <w:rPr>
          <w:rFonts w:ascii="Times New Roman" w:hAnsi="Times New Roman"/>
          <w:bCs/>
          <w:sz w:val="24"/>
          <w:szCs w:val="24"/>
          <w:lang w:val="ru-RU"/>
        </w:rPr>
        <w:t xml:space="preserve"> в случаях: </w:t>
      </w:r>
    </w:p>
    <w:p w:rsidR="00061B3C" w:rsidRPr="009656EF" w:rsidRDefault="00E0755C" w:rsidP="006718DF">
      <w:pPr>
        <w:pStyle w:val="a6"/>
        <w:ind w:firstLine="567"/>
        <w:rPr>
          <w:rFonts w:ascii="Times New Roman" w:hAnsi="Times New Roman"/>
          <w:sz w:val="24"/>
          <w:szCs w:val="24"/>
          <w:lang w:val="ru-RU"/>
        </w:rPr>
      </w:pPr>
      <w:r w:rsidRPr="009656EF">
        <w:rPr>
          <w:rFonts w:ascii="Times New Roman" w:hAnsi="Times New Roman"/>
          <w:sz w:val="24"/>
          <w:szCs w:val="24"/>
          <w:lang w:val="ru-RU"/>
        </w:rPr>
        <w:t>3.</w:t>
      </w:r>
      <w:r w:rsidR="00061B3C" w:rsidRPr="009656EF">
        <w:rPr>
          <w:rFonts w:ascii="Times New Roman" w:hAnsi="Times New Roman"/>
          <w:sz w:val="24"/>
          <w:szCs w:val="24"/>
          <w:lang w:val="ru-RU"/>
        </w:rPr>
        <w:t>1. В случае пожара,  порчи домашнего имущества работника</w:t>
      </w:r>
      <w:r w:rsidRPr="009656EF">
        <w:rPr>
          <w:rFonts w:ascii="Times New Roman" w:hAnsi="Times New Roman"/>
          <w:sz w:val="24"/>
          <w:szCs w:val="24"/>
          <w:lang w:val="ru-RU"/>
        </w:rPr>
        <w:t xml:space="preserve"> – члена профсоюза</w:t>
      </w:r>
      <w:r w:rsidR="00061B3C" w:rsidRPr="009656EF">
        <w:rPr>
          <w:rFonts w:ascii="Times New Roman" w:hAnsi="Times New Roman"/>
          <w:sz w:val="24"/>
          <w:szCs w:val="24"/>
          <w:lang w:val="ru-RU"/>
        </w:rPr>
        <w:t xml:space="preserve"> в результате стихийного бедствия, в случае операции связанной онкологическими заболеваниями работника, наступление инвалидности вследствие несчастного случая при исполнение служебных обязанностей</w:t>
      </w:r>
      <w:r w:rsidR="00C06108" w:rsidRPr="009656EF">
        <w:rPr>
          <w:rFonts w:ascii="Times New Roman" w:hAnsi="Times New Roman"/>
          <w:sz w:val="24"/>
          <w:szCs w:val="24"/>
          <w:lang w:val="ru-RU"/>
        </w:rPr>
        <w:t>, в том числе в дорожно-транспортном происшествии</w:t>
      </w:r>
      <w:r w:rsidR="00061B3C" w:rsidRPr="009656EF">
        <w:rPr>
          <w:rFonts w:ascii="Times New Roman" w:hAnsi="Times New Roman"/>
          <w:sz w:val="24"/>
          <w:szCs w:val="24"/>
          <w:lang w:val="ru-RU"/>
        </w:rPr>
        <w:t>, при условии заключения ВТЭК.   – от 5000 руб. до 30000 руб. (По совместному решению президиума РК профсоюза и президиума СПО учреждения образования.)</w:t>
      </w:r>
    </w:p>
    <w:p w:rsidR="00061B3C" w:rsidRPr="009656EF" w:rsidRDefault="00717F19" w:rsidP="006718DF">
      <w:pPr>
        <w:pStyle w:val="a6"/>
        <w:ind w:firstLine="567"/>
        <w:rPr>
          <w:rFonts w:ascii="Times New Roman" w:hAnsi="Times New Roman"/>
          <w:sz w:val="24"/>
          <w:szCs w:val="24"/>
          <w:lang w:val="ru-RU"/>
        </w:rPr>
      </w:pPr>
      <w:r w:rsidRPr="009656EF">
        <w:rPr>
          <w:rFonts w:ascii="Times New Roman" w:hAnsi="Times New Roman"/>
          <w:sz w:val="24"/>
          <w:szCs w:val="24"/>
          <w:lang w:val="ru-RU"/>
        </w:rPr>
        <w:t>3.</w:t>
      </w:r>
      <w:r w:rsidR="00061B3C" w:rsidRPr="009656EF">
        <w:rPr>
          <w:rFonts w:ascii="Times New Roman" w:hAnsi="Times New Roman"/>
          <w:sz w:val="24"/>
          <w:szCs w:val="24"/>
          <w:lang w:val="ru-RU"/>
        </w:rPr>
        <w:t>2. В случае проведения платной операции работника (кроме зубопротезирования), при условии отсутствия бесплатных операций по данному диагнозу – от 3000 руб. до 5000 руб.</w:t>
      </w:r>
    </w:p>
    <w:p w:rsidR="00061B3C" w:rsidRPr="009656EF" w:rsidRDefault="00717F19" w:rsidP="006718DF">
      <w:pPr>
        <w:pStyle w:val="a6"/>
        <w:ind w:firstLine="567"/>
        <w:rPr>
          <w:rFonts w:ascii="Times New Roman" w:hAnsi="Times New Roman"/>
          <w:sz w:val="24"/>
          <w:szCs w:val="24"/>
          <w:lang w:val="ru-RU"/>
        </w:rPr>
      </w:pPr>
      <w:r w:rsidRPr="009656EF">
        <w:rPr>
          <w:rFonts w:ascii="Times New Roman" w:hAnsi="Times New Roman"/>
          <w:sz w:val="24"/>
          <w:szCs w:val="24"/>
          <w:lang w:val="ru-RU"/>
        </w:rPr>
        <w:t>3.</w:t>
      </w:r>
      <w:r w:rsidR="00061B3C" w:rsidRPr="009656EF">
        <w:rPr>
          <w:rFonts w:ascii="Times New Roman" w:hAnsi="Times New Roman"/>
          <w:sz w:val="24"/>
          <w:szCs w:val="24"/>
          <w:lang w:val="ru-RU"/>
        </w:rPr>
        <w:t>3. В случае тяжелой продолжительной болезни (дорожно-транспортное происшествие</w:t>
      </w:r>
      <w:r w:rsidR="00C06108" w:rsidRPr="009656EF">
        <w:rPr>
          <w:rFonts w:ascii="Times New Roman" w:hAnsi="Times New Roman"/>
          <w:sz w:val="24"/>
          <w:szCs w:val="24"/>
          <w:lang w:val="ru-RU"/>
        </w:rPr>
        <w:t>, не связанное исполнением служебных обязанностей</w:t>
      </w:r>
      <w:r w:rsidR="00061B3C" w:rsidRPr="009656EF">
        <w:rPr>
          <w:rFonts w:ascii="Times New Roman" w:hAnsi="Times New Roman"/>
          <w:sz w:val="24"/>
          <w:szCs w:val="24"/>
          <w:lang w:val="ru-RU"/>
        </w:rPr>
        <w:t>, осложненные длительные заболевания, требующие приобретения дорогостоящих лекарств и др.)  от 3000 руб. до 5000 руб.</w:t>
      </w:r>
    </w:p>
    <w:p w:rsidR="00061B3C" w:rsidRPr="009656EF" w:rsidRDefault="00717F19" w:rsidP="006718DF">
      <w:pPr>
        <w:pStyle w:val="a6"/>
        <w:ind w:firstLine="567"/>
        <w:rPr>
          <w:rFonts w:ascii="Times New Roman" w:hAnsi="Times New Roman"/>
          <w:sz w:val="24"/>
          <w:szCs w:val="24"/>
          <w:lang w:val="ru-RU"/>
        </w:rPr>
      </w:pPr>
      <w:r w:rsidRPr="009656EF">
        <w:rPr>
          <w:rFonts w:ascii="Times New Roman" w:hAnsi="Times New Roman"/>
          <w:sz w:val="24"/>
          <w:szCs w:val="24"/>
          <w:lang w:val="ru-RU"/>
        </w:rPr>
        <w:t>3.</w:t>
      </w:r>
      <w:r w:rsidR="00061B3C" w:rsidRPr="009656EF">
        <w:rPr>
          <w:rFonts w:ascii="Times New Roman" w:hAnsi="Times New Roman"/>
          <w:sz w:val="24"/>
          <w:szCs w:val="24"/>
          <w:lang w:val="ru-RU"/>
        </w:rPr>
        <w:t>4. В связи со смертью члена профсоюза возмещать семье члена профсоюза расходы на ритуальные услуги на сумму  3000 руб. (средства выдаются председателю первичной профсоюзной организации с последующим предоставлением отчетных документов: акт на списание с чеками, накладными).</w:t>
      </w:r>
    </w:p>
    <w:p w:rsidR="00061B3C" w:rsidRPr="009656EF" w:rsidRDefault="00717F19" w:rsidP="006718DF">
      <w:pPr>
        <w:pStyle w:val="a6"/>
        <w:ind w:firstLine="567"/>
        <w:rPr>
          <w:rFonts w:ascii="Times New Roman" w:hAnsi="Times New Roman"/>
          <w:sz w:val="24"/>
          <w:szCs w:val="24"/>
          <w:lang w:val="ru-RU"/>
        </w:rPr>
      </w:pPr>
      <w:r w:rsidRPr="009656EF">
        <w:rPr>
          <w:rFonts w:ascii="Times New Roman" w:hAnsi="Times New Roman"/>
          <w:sz w:val="24"/>
          <w:szCs w:val="24"/>
          <w:lang w:val="ru-RU"/>
        </w:rPr>
        <w:t>3.</w:t>
      </w:r>
      <w:r w:rsidR="007C5943" w:rsidRPr="009656EF">
        <w:rPr>
          <w:rFonts w:ascii="Times New Roman" w:hAnsi="Times New Roman"/>
          <w:sz w:val="24"/>
          <w:szCs w:val="24"/>
          <w:lang w:val="ru-RU"/>
        </w:rPr>
        <w:t>5</w:t>
      </w:r>
      <w:r w:rsidR="00061B3C" w:rsidRPr="009656EF">
        <w:rPr>
          <w:rFonts w:ascii="Times New Roman" w:hAnsi="Times New Roman"/>
          <w:sz w:val="24"/>
          <w:szCs w:val="24"/>
          <w:lang w:val="ru-RU"/>
        </w:rPr>
        <w:t>. Одиноким ветеранам – членам профсоюза, в связи с бедственным положением - до 3000 руб.</w:t>
      </w:r>
    </w:p>
    <w:p w:rsidR="000168F5" w:rsidRPr="009656EF" w:rsidRDefault="00717F19" w:rsidP="006718DF">
      <w:pPr>
        <w:pStyle w:val="a6"/>
        <w:ind w:firstLine="567"/>
        <w:rPr>
          <w:rFonts w:ascii="Times New Roman" w:hAnsi="Times New Roman"/>
          <w:sz w:val="24"/>
          <w:szCs w:val="24"/>
          <w:lang w:val="ru-RU"/>
        </w:rPr>
      </w:pPr>
      <w:r w:rsidRPr="009656EF">
        <w:rPr>
          <w:rFonts w:ascii="Times New Roman" w:hAnsi="Times New Roman"/>
          <w:sz w:val="24"/>
          <w:szCs w:val="24"/>
          <w:lang w:val="ru-RU"/>
        </w:rPr>
        <w:t>3.</w:t>
      </w:r>
      <w:r w:rsidR="007C5943" w:rsidRPr="009656EF">
        <w:rPr>
          <w:rFonts w:ascii="Times New Roman" w:hAnsi="Times New Roman"/>
          <w:sz w:val="24"/>
          <w:szCs w:val="24"/>
          <w:lang w:val="ru-RU"/>
        </w:rPr>
        <w:t>6</w:t>
      </w:r>
      <w:r w:rsidR="00061B3C" w:rsidRPr="009656EF">
        <w:rPr>
          <w:rFonts w:ascii="Times New Roman" w:hAnsi="Times New Roman"/>
          <w:sz w:val="24"/>
          <w:szCs w:val="24"/>
          <w:lang w:val="ru-RU"/>
        </w:rPr>
        <w:t xml:space="preserve">. Юбиляры  - председатели профкомов, руководители образовательных учреждений – до 3000 руб. </w:t>
      </w:r>
      <w:r w:rsidR="00061B3C" w:rsidRPr="009656EF">
        <w:rPr>
          <w:rFonts w:ascii="Times New Roman" w:hAnsi="Times New Roman"/>
          <w:bCs/>
          <w:sz w:val="24"/>
          <w:szCs w:val="24"/>
          <w:lang w:val="ru-RU"/>
        </w:rPr>
        <w:br/>
      </w:r>
      <w:r w:rsidR="000168F5" w:rsidRPr="009656EF">
        <w:rPr>
          <w:rFonts w:ascii="Times New Roman" w:hAnsi="Times New Roman"/>
          <w:sz w:val="24"/>
          <w:szCs w:val="24"/>
          <w:lang w:val="ru-RU"/>
        </w:rPr>
        <w:t xml:space="preserve"> </w:t>
      </w:r>
      <w:r w:rsidR="007C5943" w:rsidRPr="009656EF">
        <w:rPr>
          <w:rFonts w:ascii="Times New Roman" w:hAnsi="Times New Roman"/>
          <w:sz w:val="24"/>
          <w:szCs w:val="24"/>
          <w:lang w:val="ru-RU"/>
        </w:rPr>
        <w:t xml:space="preserve">          3.7</w:t>
      </w:r>
      <w:r w:rsidRPr="009656EF">
        <w:rPr>
          <w:rFonts w:ascii="Times New Roman" w:hAnsi="Times New Roman"/>
          <w:sz w:val="24"/>
          <w:szCs w:val="24"/>
          <w:lang w:val="ru-RU"/>
        </w:rPr>
        <w:t>. М</w:t>
      </w:r>
      <w:r w:rsidR="000168F5" w:rsidRPr="009656EF">
        <w:rPr>
          <w:rFonts w:ascii="Times New Roman" w:hAnsi="Times New Roman"/>
          <w:sz w:val="24"/>
          <w:szCs w:val="24"/>
          <w:lang w:val="ru-RU"/>
        </w:rPr>
        <w:t>ногодетным семьям работников, чьи дети идут в первый класс</w:t>
      </w:r>
      <w:r w:rsidRPr="009656EF">
        <w:rPr>
          <w:rFonts w:ascii="Times New Roman" w:hAnsi="Times New Roman"/>
          <w:sz w:val="24"/>
          <w:szCs w:val="24"/>
          <w:lang w:val="ru-RU"/>
        </w:rPr>
        <w:t xml:space="preserve">– 1000 руб. </w:t>
      </w:r>
    </w:p>
    <w:p w:rsidR="00EB3902" w:rsidRPr="009656EF" w:rsidRDefault="000168F5" w:rsidP="006718DF">
      <w:pPr>
        <w:pStyle w:val="a6"/>
        <w:ind w:firstLine="567"/>
        <w:rPr>
          <w:rFonts w:ascii="Times New Roman" w:hAnsi="Times New Roman"/>
          <w:sz w:val="24"/>
          <w:szCs w:val="24"/>
          <w:lang w:val="ru-RU"/>
        </w:rPr>
      </w:pPr>
      <w:r w:rsidRPr="009656EF">
        <w:rPr>
          <w:rFonts w:ascii="Times New Roman" w:hAnsi="Times New Roman"/>
          <w:sz w:val="24"/>
          <w:szCs w:val="24"/>
          <w:lang w:val="ru-RU"/>
        </w:rPr>
        <w:t xml:space="preserve"> </w:t>
      </w:r>
      <w:r w:rsidR="007C5943" w:rsidRPr="009656EF">
        <w:rPr>
          <w:rFonts w:ascii="Times New Roman" w:hAnsi="Times New Roman"/>
          <w:sz w:val="24"/>
          <w:szCs w:val="24"/>
          <w:lang w:val="ru-RU"/>
        </w:rPr>
        <w:t xml:space="preserve"> 3.8</w:t>
      </w:r>
      <w:r w:rsidR="00717F19" w:rsidRPr="009656EF">
        <w:rPr>
          <w:rFonts w:ascii="Times New Roman" w:hAnsi="Times New Roman"/>
          <w:sz w:val="24"/>
          <w:szCs w:val="24"/>
          <w:lang w:val="ru-RU"/>
        </w:rPr>
        <w:t>. На возмещение  стоимости лечения</w:t>
      </w:r>
      <w:r w:rsidRPr="009656EF">
        <w:rPr>
          <w:rFonts w:ascii="Times New Roman" w:hAnsi="Times New Roman"/>
          <w:sz w:val="24"/>
          <w:szCs w:val="24"/>
          <w:lang w:val="ru-RU"/>
        </w:rPr>
        <w:t>, полученного в профсоюзных с</w:t>
      </w:r>
      <w:r w:rsidR="007C5943" w:rsidRPr="009656EF">
        <w:rPr>
          <w:rFonts w:ascii="Times New Roman" w:hAnsi="Times New Roman"/>
          <w:sz w:val="24"/>
          <w:szCs w:val="24"/>
          <w:lang w:val="ru-RU"/>
        </w:rPr>
        <w:t xml:space="preserve">анаториях, в размере 10 % от </w:t>
      </w:r>
      <w:r w:rsidRPr="009656EF">
        <w:rPr>
          <w:rFonts w:ascii="Times New Roman" w:hAnsi="Times New Roman"/>
          <w:sz w:val="24"/>
          <w:szCs w:val="24"/>
          <w:lang w:val="ru-RU"/>
        </w:rPr>
        <w:t xml:space="preserve"> суммы оплаты за путевки </w:t>
      </w:r>
      <w:r w:rsidRPr="009656EF">
        <w:rPr>
          <w:rFonts w:ascii="Times New Roman" w:hAnsi="Times New Roman"/>
          <w:bCs/>
          <w:sz w:val="24"/>
          <w:szCs w:val="24"/>
          <w:lang w:val="ru-RU"/>
        </w:rPr>
        <w:t>в санатории «Жемчужина», «Васильевский», «Ливадия», «Ижминводы», «Бакирова»</w:t>
      </w:r>
      <w:r w:rsidR="007C5943" w:rsidRPr="009656EF">
        <w:rPr>
          <w:rFonts w:ascii="Times New Roman" w:hAnsi="Times New Roman"/>
          <w:sz w:val="24"/>
          <w:szCs w:val="24"/>
          <w:lang w:val="ru-RU"/>
        </w:rPr>
        <w:t xml:space="preserve"> (договор об оказании платных услуг и квитанция об оплате);</w:t>
      </w:r>
      <w:r w:rsidRPr="009656EF">
        <w:rPr>
          <w:rFonts w:ascii="Times New Roman" w:hAnsi="Times New Roman"/>
          <w:sz w:val="24"/>
          <w:szCs w:val="24"/>
          <w:lang w:val="ru-RU"/>
        </w:rPr>
        <w:t xml:space="preserve">. </w:t>
      </w:r>
    </w:p>
    <w:p w:rsidR="000168F5" w:rsidRPr="009656EF" w:rsidRDefault="007C5943" w:rsidP="006718DF">
      <w:pPr>
        <w:pStyle w:val="a6"/>
        <w:ind w:firstLine="567"/>
        <w:rPr>
          <w:rFonts w:ascii="Times New Roman" w:hAnsi="Times New Roman"/>
          <w:sz w:val="24"/>
          <w:szCs w:val="24"/>
          <w:lang w:val="ru-RU"/>
        </w:rPr>
      </w:pPr>
      <w:r w:rsidRPr="009656EF">
        <w:rPr>
          <w:rFonts w:ascii="Times New Roman" w:hAnsi="Times New Roman"/>
          <w:sz w:val="24"/>
          <w:szCs w:val="24"/>
          <w:lang w:val="ru-RU"/>
        </w:rPr>
        <w:t>3.9.</w:t>
      </w:r>
      <w:r w:rsidR="00717F19" w:rsidRPr="009656EF">
        <w:rPr>
          <w:rFonts w:ascii="Times New Roman" w:hAnsi="Times New Roman"/>
          <w:sz w:val="24"/>
          <w:szCs w:val="24"/>
          <w:lang w:val="ru-RU"/>
        </w:rPr>
        <w:t xml:space="preserve"> На возмещение  </w:t>
      </w:r>
      <w:r w:rsidR="000168F5" w:rsidRPr="009656EF">
        <w:rPr>
          <w:rFonts w:ascii="Times New Roman" w:hAnsi="Times New Roman"/>
          <w:sz w:val="24"/>
          <w:szCs w:val="24"/>
          <w:lang w:val="ru-RU"/>
        </w:rPr>
        <w:t>адвокатских услуг по вопросам досрочной трудовой пенсии, по  трудовому законодательству. Вне зависимости от материального положения члена профсоюза правовая инспекция труда территориальной профсоюзной организации составляет исковое заявление суду, Президиум Совета профсоюзных организации учреждений образования принимает решение об оплате расходов  на адвокатские услуги в сумме до   5000 рублей. В случае судебного решения в пользу члена профсоюза, сумма средств членом профсоюза возмещается в кассу Совета профсоюзных организации учреждений образования.</w:t>
      </w:r>
    </w:p>
    <w:p w:rsidR="000168F5" w:rsidRPr="009656EF" w:rsidRDefault="007C5943" w:rsidP="006718DF">
      <w:pPr>
        <w:pStyle w:val="a6"/>
        <w:ind w:firstLine="567"/>
        <w:rPr>
          <w:rFonts w:ascii="Times New Roman" w:hAnsi="Times New Roman"/>
          <w:sz w:val="24"/>
          <w:szCs w:val="24"/>
          <w:lang w:val="ru-RU"/>
        </w:rPr>
      </w:pPr>
      <w:r w:rsidRPr="009656EF">
        <w:rPr>
          <w:rFonts w:ascii="Times New Roman" w:hAnsi="Times New Roman"/>
          <w:sz w:val="24"/>
          <w:szCs w:val="24"/>
          <w:lang w:val="ru-RU"/>
        </w:rPr>
        <w:t>3.10</w:t>
      </w:r>
      <w:r w:rsidR="00717F19" w:rsidRPr="009656EF">
        <w:rPr>
          <w:rFonts w:ascii="Times New Roman" w:hAnsi="Times New Roman"/>
          <w:sz w:val="24"/>
          <w:szCs w:val="24"/>
          <w:lang w:val="ru-RU"/>
        </w:rPr>
        <w:t>. О</w:t>
      </w:r>
      <w:r w:rsidR="000168F5" w:rsidRPr="009656EF">
        <w:rPr>
          <w:rFonts w:ascii="Times New Roman" w:hAnsi="Times New Roman"/>
          <w:sz w:val="24"/>
          <w:szCs w:val="24"/>
          <w:lang w:val="ru-RU"/>
        </w:rPr>
        <w:t>казание единовременной материальной помощи работникам – членам профсоюза, имеющим несовершеннолетних детей – инвалидов, детей с ограниченными возможностями здоровья, нуждающихся в дорогостоящем лечении в сумме до 5 тысячи рублей в соответствии условиям Положения РК профсоюза от 15.02.2018 года.</w:t>
      </w:r>
    </w:p>
    <w:p w:rsidR="002F23B2" w:rsidRPr="009656EF" w:rsidRDefault="008E3D21" w:rsidP="006718DF">
      <w:pPr>
        <w:pStyle w:val="a6"/>
        <w:ind w:firstLine="567"/>
        <w:rPr>
          <w:rFonts w:ascii="Times New Roman" w:hAnsi="Times New Roman"/>
          <w:spacing w:val="-4"/>
          <w:sz w:val="24"/>
          <w:szCs w:val="24"/>
          <w:lang w:val="ru-RU"/>
        </w:rPr>
      </w:pPr>
      <w:r w:rsidRPr="009656EF">
        <w:rPr>
          <w:rFonts w:ascii="Times New Roman" w:hAnsi="Times New Roman"/>
          <w:spacing w:val="-4"/>
          <w:sz w:val="24"/>
          <w:szCs w:val="24"/>
          <w:lang w:val="ru-RU"/>
        </w:rPr>
        <w:t xml:space="preserve">3.11. </w:t>
      </w:r>
      <w:r w:rsidR="002F23B2" w:rsidRPr="009656EF">
        <w:rPr>
          <w:rFonts w:ascii="Times New Roman" w:hAnsi="Times New Roman"/>
          <w:spacing w:val="-4"/>
          <w:sz w:val="24"/>
          <w:szCs w:val="24"/>
          <w:lang w:val="ru-RU"/>
        </w:rPr>
        <w:t xml:space="preserve">Решения  о  выплатах принимаются на заседании Президиума </w:t>
      </w:r>
      <w:r w:rsidR="0022690B" w:rsidRPr="009656EF">
        <w:rPr>
          <w:rFonts w:ascii="Times New Roman" w:hAnsi="Times New Roman"/>
          <w:spacing w:val="-4"/>
          <w:sz w:val="24"/>
          <w:szCs w:val="24"/>
          <w:lang w:val="ru-RU"/>
        </w:rPr>
        <w:t xml:space="preserve">территориальной </w:t>
      </w:r>
      <w:r w:rsidR="002F23B2" w:rsidRPr="009656EF">
        <w:rPr>
          <w:rFonts w:ascii="Times New Roman" w:hAnsi="Times New Roman"/>
          <w:spacing w:val="-4"/>
          <w:sz w:val="24"/>
          <w:szCs w:val="24"/>
          <w:lang w:val="ru-RU"/>
        </w:rPr>
        <w:t xml:space="preserve">профсоюзной  организации, согласно Положению о территориальном Фонде социальной защиты  профсоюзной организации работников учреждений образования Альметьевского муниципального района. </w:t>
      </w:r>
    </w:p>
    <w:p w:rsidR="002F23B2" w:rsidRPr="009656EF" w:rsidRDefault="002F23B2" w:rsidP="000528CA">
      <w:pPr>
        <w:pStyle w:val="a3"/>
        <w:spacing w:after="0"/>
        <w:ind w:firstLine="567"/>
        <w:jc w:val="left"/>
        <w:rPr>
          <w:color w:val="FF0000"/>
          <w:sz w:val="24"/>
          <w:szCs w:val="24"/>
          <w:lang w:val="ru-RU"/>
        </w:rPr>
      </w:pPr>
      <w:r w:rsidRPr="009656EF">
        <w:rPr>
          <w:color w:val="FF0000"/>
          <w:spacing w:val="-4"/>
          <w:sz w:val="24"/>
          <w:szCs w:val="24"/>
          <w:lang w:val="ru-RU"/>
        </w:rPr>
        <w:t xml:space="preserve"> </w:t>
      </w:r>
    </w:p>
    <w:p w:rsidR="002F23B2" w:rsidRDefault="002F23B2" w:rsidP="00950381">
      <w:pPr>
        <w:pStyle w:val="a6"/>
        <w:numPr>
          <w:ilvl w:val="0"/>
          <w:numId w:val="18"/>
        </w:numPr>
        <w:rPr>
          <w:rFonts w:ascii="Times New Roman" w:hAnsi="Times New Roman"/>
          <w:b/>
          <w:sz w:val="24"/>
          <w:szCs w:val="24"/>
          <w:lang w:val="ru-RU"/>
        </w:rPr>
      </w:pPr>
      <w:r w:rsidRPr="008E3D21">
        <w:rPr>
          <w:rFonts w:ascii="Times New Roman" w:hAnsi="Times New Roman"/>
          <w:b/>
          <w:sz w:val="24"/>
          <w:szCs w:val="24"/>
          <w:lang w:val="ru-RU"/>
        </w:rPr>
        <w:t>Заключительные положения.</w:t>
      </w:r>
    </w:p>
    <w:p w:rsidR="00950381" w:rsidRPr="008E3D21" w:rsidRDefault="00950381" w:rsidP="00950381">
      <w:pPr>
        <w:pStyle w:val="a6"/>
        <w:rPr>
          <w:rFonts w:ascii="Times New Roman" w:hAnsi="Times New Roman"/>
          <w:b/>
          <w:sz w:val="24"/>
          <w:szCs w:val="24"/>
          <w:lang w:val="ru-RU"/>
        </w:rPr>
      </w:pPr>
    </w:p>
    <w:p w:rsidR="002F23B2" w:rsidRPr="002F23B2" w:rsidRDefault="002F23B2" w:rsidP="008E3D21">
      <w:pPr>
        <w:pStyle w:val="a6"/>
        <w:numPr>
          <w:ilvl w:val="1"/>
          <w:numId w:val="18"/>
        </w:numPr>
        <w:rPr>
          <w:rFonts w:ascii="Times New Roman" w:hAnsi="Times New Roman"/>
          <w:sz w:val="24"/>
          <w:szCs w:val="24"/>
          <w:lang w:val="ru-RU"/>
        </w:rPr>
      </w:pPr>
      <w:r w:rsidRPr="002F23B2">
        <w:rPr>
          <w:rFonts w:ascii="Times New Roman" w:hAnsi="Times New Roman"/>
          <w:sz w:val="24"/>
          <w:szCs w:val="24"/>
          <w:lang w:val="ru-RU"/>
        </w:rPr>
        <w:t>Настоящее соглашение вступает в силу с момента подписания его сторонами и действует в течение трех лет</w:t>
      </w:r>
      <w:r w:rsidR="000168F5">
        <w:rPr>
          <w:rFonts w:ascii="Times New Roman" w:hAnsi="Times New Roman"/>
          <w:sz w:val="24"/>
          <w:szCs w:val="24"/>
          <w:lang w:val="ru-RU"/>
        </w:rPr>
        <w:t>,  в срок действия коллективного договора</w:t>
      </w:r>
      <w:r w:rsidRPr="002F23B2">
        <w:rPr>
          <w:rFonts w:ascii="Times New Roman" w:hAnsi="Times New Roman"/>
          <w:sz w:val="24"/>
          <w:szCs w:val="24"/>
          <w:lang w:val="ru-RU"/>
        </w:rPr>
        <w:t>. В течение срока действия настоящего соглашения стороны вправе вносить дополнения и изменения на основе взаимной договоренности.</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Принятые изменения и дополнения оформляются дополнительным соглашением, которое является неотъемлемой частью настоящего соглашения.</w:t>
      </w:r>
    </w:p>
    <w:p w:rsidR="002F23B2" w:rsidRPr="002F23B2" w:rsidRDefault="008E3D21" w:rsidP="000528CA">
      <w:pPr>
        <w:pStyle w:val="a6"/>
        <w:ind w:firstLine="567"/>
        <w:rPr>
          <w:rFonts w:ascii="Times New Roman" w:hAnsi="Times New Roman"/>
          <w:sz w:val="24"/>
          <w:szCs w:val="24"/>
          <w:lang w:val="ru-RU"/>
        </w:rPr>
      </w:pPr>
      <w:r>
        <w:rPr>
          <w:rFonts w:ascii="Times New Roman" w:hAnsi="Times New Roman"/>
          <w:sz w:val="24"/>
          <w:szCs w:val="24"/>
          <w:lang w:val="ru-RU"/>
        </w:rPr>
        <w:t>4</w:t>
      </w:r>
      <w:r w:rsidR="000168F5">
        <w:rPr>
          <w:rFonts w:ascii="Times New Roman" w:hAnsi="Times New Roman"/>
          <w:sz w:val="24"/>
          <w:szCs w:val="24"/>
          <w:lang w:val="ru-RU"/>
        </w:rPr>
        <w:t>.2</w:t>
      </w:r>
      <w:r w:rsidR="002F23B2" w:rsidRPr="002F23B2">
        <w:rPr>
          <w:rFonts w:ascii="Times New Roman" w:hAnsi="Times New Roman"/>
          <w:sz w:val="24"/>
          <w:szCs w:val="24"/>
          <w:lang w:val="ru-RU"/>
        </w:rPr>
        <w:t xml:space="preserve">. Ни одна из сторон в течение действия настоящего соглашения не может  в одностороннем порядке изменить или прекратить выполнение принятых на себя обязательств. </w:t>
      </w:r>
    </w:p>
    <w:p w:rsidR="002F23B2" w:rsidRPr="002F23B2" w:rsidRDefault="008E3D21" w:rsidP="000168F5">
      <w:pPr>
        <w:pStyle w:val="a6"/>
        <w:ind w:left="450"/>
        <w:rPr>
          <w:rFonts w:ascii="Times New Roman" w:hAnsi="Times New Roman"/>
          <w:sz w:val="24"/>
          <w:szCs w:val="24"/>
          <w:lang w:val="ru-RU"/>
        </w:rPr>
      </w:pPr>
      <w:r>
        <w:rPr>
          <w:rFonts w:ascii="Times New Roman" w:hAnsi="Times New Roman"/>
          <w:sz w:val="24"/>
          <w:szCs w:val="24"/>
          <w:lang w:val="ru-RU"/>
        </w:rPr>
        <w:t xml:space="preserve">   4</w:t>
      </w:r>
      <w:r w:rsidR="000168F5">
        <w:rPr>
          <w:rFonts w:ascii="Times New Roman" w:hAnsi="Times New Roman"/>
          <w:sz w:val="24"/>
          <w:szCs w:val="24"/>
          <w:lang w:val="ru-RU"/>
        </w:rPr>
        <w:t xml:space="preserve">.3. </w:t>
      </w:r>
      <w:r w:rsidR="002F23B2" w:rsidRPr="002F23B2">
        <w:rPr>
          <w:rFonts w:ascii="Times New Roman" w:hAnsi="Times New Roman"/>
          <w:sz w:val="24"/>
          <w:szCs w:val="24"/>
          <w:lang w:val="ru-RU"/>
        </w:rPr>
        <w:t>Контроль за выполнением настоящего соглашения осуществляется Сторонами и их представителями.</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При проведении контроля Стороны предоставляют друг другу полную, достоверную  и своевременную информацию, касающуюся ходя выполнения настоящего соглашения.</w:t>
      </w:r>
    </w:p>
    <w:p w:rsidR="002F23B2" w:rsidRPr="002F23B2" w:rsidRDefault="002F23B2" w:rsidP="000528CA">
      <w:pPr>
        <w:pStyle w:val="a6"/>
        <w:ind w:firstLine="567"/>
        <w:rPr>
          <w:rFonts w:ascii="Times New Roman" w:hAnsi="Times New Roman"/>
          <w:sz w:val="24"/>
          <w:szCs w:val="24"/>
          <w:lang w:val="ru-RU"/>
        </w:rPr>
      </w:pPr>
      <w:r w:rsidRPr="002F23B2">
        <w:rPr>
          <w:rFonts w:ascii="Times New Roman" w:hAnsi="Times New Roman"/>
          <w:sz w:val="24"/>
          <w:szCs w:val="24"/>
          <w:lang w:val="ru-RU"/>
        </w:rPr>
        <w:t>Лица, по вине которых нарушается выполнения настоящего соглашения, несут ответственность, установленную законодательством РФ.</w:t>
      </w:r>
    </w:p>
    <w:p w:rsidR="002F23B2" w:rsidRPr="002F23B2" w:rsidRDefault="008E3D21" w:rsidP="008E3D21">
      <w:pPr>
        <w:spacing w:after="0" w:line="240" w:lineRule="auto"/>
        <w:ind w:firstLine="567"/>
        <w:rPr>
          <w:rFonts w:ascii="Times New Roman" w:hAnsi="Times New Roman"/>
          <w:sz w:val="24"/>
          <w:szCs w:val="24"/>
          <w:lang w:val="ru-RU"/>
        </w:rPr>
      </w:pPr>
      <w:r>
        <w:rPr>
          <w:rFonts w:ascii="Times New Roman" w:hAnsi="Times New Roman"/>
          <w:sz w:val="24"/>
          <w:szCs w:val="24"/>
          <w:lang w:val="ru-RU"/>
        </w:rPr>
        <w:t>4</w:t>
      </w:r>
      <w:r w:rsidR="000168F5">
        <w:rPr>
          <w:rFonts w:ascii="Times New Roman" w:hAnsi="Times New Roman"/>
          <w:sz w:val="24"/>
          <w:szCs w:val="24"/>
          <w:lang w:val="ru-RU"/>
        </w:rPr>
        <w:t>.4</w:t>
      </w:r>
      <w:r w:rsidR="002F23B2" w:rsidRPr="002F23B2">
        <w:rPr>
          <w:rFonts w:ascii="Times New Roman" w:hAnsi="Times New Roman"/>
          <w:sz w:val="24"/>
          <w:szCs w:val="24"/>
          <w:lang w:val="ru-RU"/>
        </w:rPr>
        <w:t>. Настоящее соглашение сохраняет свое действие в случае изменения наименования образовательной организации, реорганизации,  смене руководителя образовательной организации и переизбрании председателя первичной профсоюзной организации.</w:t>
      </w:r>
    </w:p>
    <w:p w:rsidR="002F23B2" w:rsidRPr="002F23B2" w:rsidRDefault="008E3D21" w:rsidP="008E3D21">
      <w:pPr>
        <w:spacing w:after="0"/>
        <w:ind w:firstLine="567"/>
        <w:rPr>
          <w:rFonts w:ascii="Times New Roman" w:hAnsi="Times New Roman"/>
          <w:sz w:val="24"/>
          <w:szCs w:val="24"/>
          <w:lang w:val="ru-RU"/>
        </w:rPr>
      </w:pPr>
      <w:r>
        <w:rPr>
          <w:rFonts w:ascii="Times New Roman" w:hAnsi="Times New Roman"/>
          <w:sz w:val="24"/>
          <w:szCs w:val="24"/>
          <w:lang w:val="ru-RU"/>
        </w:rPr>
        <w:t>4</w:t>
      </w:r>
      <w:r w:rsidR="000168F5">
        <w:rPr>
          <w:rFonts w:ascii="Times New Roman" w:hAnsi="Times New Roman"/>
          <w:sz w:val="24"/>
          <w:szCs w:val="24"/>
          <w:lang w:val="ru-RU"/>
        </w:rPr>
        <w:t>.5</w:t>
      </w:r>
      <w:r w:rsidR="002F23B2" w:rsidRPr="002F23B2">
        <w:rPr>
          <w:rFonts w:ascii="Times New Roman" w:hAnsi="Times New Roman"/>
          <w:sz w:val="24"/>
          <w:szCs w:val="24"/>
          <w:lang w:val="ru-RU"/>
        </w:rPr>
        <w:t>. При реорганизации образовательной организации настоящее соглашение сохраняет свое действие в течение всего срока реорганизации.</w:t>
      </w:r>
    </w:p>
    <w:p w:rsidR="002F23B2" w:rsidRPr="002F23B2" w:rsidRDefault="008E3D21" w:rsidP="008E3D21">
      <w:pPr>
        <w:spacing w:after="0" w:line="240" w:lineRule="auto"/>
        <w:ind w:firstLine="567"/>
        <w:rPr>
          <w:rFonts w:ascii="Times New Roman" w:hAnsi="Times New Roman"/>
          <w:sz w:val="24"/>
          <w:szCs w:val="24"/>
          <w:lang w:val="ru-RU"/>
        </w:rPr>
      </w:pPr>
      <w:r>
        <w:rPr>
          <w:rFonts w:ascii="Times New Roman" w:hAnsi="Times New Roman"/>
          <w:sz w:val="24"/>
          <w:szCs w:val="24"/>
          <w:lang w:val="ru-RU"/>
        </w:rPr>
        <w:t>4</w:t>
      </w:r>
      <w:r w:rsidR="000168F5">
        <w:rPr>
          <w:rFonts w:ascii="Times New Roman" w:hAnsi="Times New Roman"/>
          <w:sz w:val="24"/>
          <w:szCs w:val="24"/>
          <w:lang w:val="ru-RU"/>
        </w:rPr>
        <w:t>.6</w:t>
      </w:r>
      <w:r w:rsidR="002F23B2" w:rsidRPr="002F23B2">
        <w:rPr>
          <w:rFonts w:ascii="Times New Roman" w:hAnsi="Times New Roman"/>
          <w:sz w:val="24"/>
          <w:szCs w:val="24"/>
          <w:lang w:val="ru-RU"/>
        </w:rPr>
        <w:t>. При смене формы собственности образовательной организации настоящее соглашение сохраняет свое действие в течение трех месяцев со дня перехода прав собственности.</w:t>
      </w:r>
    </w:p>
    <w:p w:rsidR="002F23B2" w:rsidRPr="002F23B2" w:rsidRDefault="009656EF" w:rsidP="000168F5">
      <w:pPr>
        <w:pStyle w:val="a6"/>
        <w:ind w:left="567"/>
        <w:rPr>
          <w:rFonts w:ascii="Times New Roman" w:hAnsi="Times New Roman"/>
          <w:sz w:val="24"/>
          <w:szCs w:val="24"/>
          <w:lang w:val="ru-RU"/>
        </w:rPr>
      </w:pPr>
      <w:r>
        <w:rPr>
          <w:rFonts w:ascii="Times New Roman" w:hAnsi="Times New Roman"/>
          <w:sz w:val="24"/>
          <w:szCs w:val="24"/>
          <w:lang w:val="ru-RU"/>
        </w:rPr>
        <w:t>4</w:t>
      </w:r>
      <w:r w:rsidR="000168F5">
        <w:rPr>
          <w:rFonts w:ascii="Times New Roman" w:hAnsi="Times New Roman"/>
          <w:sz w:val="24"/>
          <w:szCs w:val="24"/>
          <w:lang w:val="ru-RU"/>
        </w:rPr>
        <w:t>.7.</w:t>
      </w:r>
      <w:r w:rsidR="002F23B2" w:rsidRPr="002F23B2">
        <w:rPr>
          <w:rFonts w:ascii="Times New Roman" w:hAnsi="Times New Roman"/>
          <w:sz w:val="24"/>
          <w:szCs w:val="24"/>
          <w:lang w:val="ru-RU"/>
        </w:rPr>
        <w:t xml:space="preserve">Настоящее соглашение оформлено в 2 (двух) экземплярах, имеющуюся равную юридическую силу. </w:t>
      </w:r>
    </w:p>
    <w:p w:rsidR="00F62CBC" w:rsidRDefault="00F62CBC" w:rsidP="00884F87">
      <w:pPr>
        <w:pStyle w:val="12"/>
        <w:shd w:val="clear" w:color="auto" w:fill="auto"/>
        <w:spacing w:before="0" w:line="240" w:lineRule="auto"/>
        <w:ind w:left="23"/>
        <w:rPr>
          <w:rFonts w:ascii="Times New Roman" w:hAnsi="Times New Roman" w:cs="Times New Roman"/>
          <w:color w:val="FF0000"/>
          <w:sz w:val="20"/>
          <w:szCs w:val="20"/>
        </w:rPr>
      </w:pPr>
    </w:p>
    <w:sectPr w:rsidR="00F62CBC" w:rsidSect="000B3C65">
      <w:footerReference w:type="even" r:id="rId71"/>
      <w:footerReference w:type="default" r:id="rId72"/>
      <w:pgSz w:w="11906" w:h="16838"/>
      <w:pgMar w:top="1134" w:right="566" w:bottom="1134" w:left="993" w:header="708" w:footer="708" w:gutter="0"/>
      <w:pgNumType w:start="5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6F6D" w:rsidRDefault="006D6F6D" w:rsidP="00C80264">
      <w:pPr>
        <w:spacing w:after="0" w:line="240" w:lineRule="auto"/>
      </w:pPr>
      <w:r>
        <w:separator/>
      </w:r>
    </w:p>
  </w:endnote>
  <w:endnote w:type="continuationSeparator" w:id="0">
    <w:p w:rsidR="006D6F6D" w:rsidRDefault="006D6F6D" w:rsidP="00C802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G_Benguiat">
    <w:altName w:val="Courier New"/>
    <w:charset w:val="00"/>
    <w:family w:val="swiss"/>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443E" w:rsidRDefault="006D443E" w:rsidP="00CD6687">
    <w:pPr>
      <w:pStyle w:val="aff1"/>
      <w:framePr w:wrap="around" w:vAnchor="text" w:hAnchor="margin" w:xAlign="right" w:y="1"/>
      <w:rPr>
        <w:rStyle w:val="aff3"/>
      </w:rPr>
    </w:pPr>
    <w:r>
      <w:rPr>
        <w:rStyle w:val="aff3"/>
      </w:rPr>
      <w:fldChar w:fldCharType="begin"/>
    </w:r>
    <w:r>
      <w:rPr>
        <w:rStyle w:val="aff3"/>
      </w:rPr>
      <w:instrText xml:space="preserve">PAGE  </w:instrText>
    </w:r>
    <w:r>
      <w:rPr>
        <w:rStyle w:val="aff3"/>
      </w:rPr>
      <w:fldChar w:fldCharType="separate"/>
    </w:r>
    <w:r>
      <w:rPr>
        <w:rStyle w:val="aff3"/>
        <w:noProof/>
      </w:rPr>
      <w:t>72</w:t>
    </w:r>
    <w:r>
      <w:rPr>
        <w:rStyle w:val="aff3"/>
      </w:rPr>
      <w:fldChar w:fldCharType="end"/>
    </w:r>
  </w:p>
  <w:p w:rsidR="006D443E" w:rsidRDefault="006D443E" w:rsidP="00CD6687">
    <w:pPr>
      <w:pStyle w:val="aff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254284"/>
      <w:docPartObj>
        <w:docPartGallery w:val="Page Numbers (Bottom of Page)"/>
        <w:docPartUnique/>
      </w:docPartObj>
    </w:sdtPr>
    <w:sdtEndPr/>
    <w:sdtContent>
      <w:p w:rsidR="006D443E" w:rsidRDefault="006D443E">
        <w:pPr>
          <w:pStyle w:val="aff1"/>
          <w:jc w:val="right"/>
        </w:pPr>
        <w:r>
          <w:fldChar w:fldCharType="begin"/>
        </w:r>
        <w:r>
          <w:instrText>PAGE   \* MERGEFORMAT</w:instrText>
        </w:r>
        <w:r>
          <w:fldChar w:fldCharType="separate"/>
        </w:r>
        <w:r w:rsidR="006D6F6D">
          <w:rPr>
            <w:noProof/>
          </w:rPr>
          <w:t>56</w:t>
        </w:r>
        <w:r>
          <w:fldChar w:fldCharType="end"/>
        </w:r>
      </w:p>
    </w:sdtContent>
  </w:sdt>
  <w:p w:rsidR="006D443E" w:rsidRDefault="006D443E" w:rsidP="00CD6687">
    <w:pPr>
      <w:pStyle w:val="aff1"/>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6F6D" w:rsidRDefault="006D6F6D" w:rsidP="00C80264">
      <w:pPr>
        <w:spacing w:after="0" w:line="240" w:lineRule="auto"/>
      </w:pPr>
      <w:r>
        <w:separator/>
      </w:r>
    </w:p>
  </w:footnote>
  <w:footnote w:type="continuationSeparator" w:id="0">
    <w:p w:rsidR="006D6F6D" w:rsidRDefault="006D6F6D" w:rsidP="00C802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20073"/>
    <w:multiLevelType w:val="hybridMultilevel"/>
    <w:tmpl w:val="B412A538"/>
    <w:lvl w:ilvl="0" w:tplc="04190001">
      <w:start w:val="1"/>
      <w:numFmt w:val="bullet"/>
      <w:lvlText w:val=""/>
      <w:lvlJc w:val="left"/>
      <w:pPr>
        <w:ind w:left="1305" w:hanging="360"/>
      </w:pPr>
      <w:rPr>
        <w:rFonts w:ascii="Symbol" w:hAnsi="Symbol" w:hint="default"/>
      </w:rPr>
    </w:lvl>
    <w:lvl w:ilvl="1" w:tplc="04190003" w:tentative="1">
      <w:start w:val="1"/>
      <w:numFmt w:val="bullet"/>
      <w:lvlText w:val="o"/>
      <w:lvlJc w:val="left"/>
      <w:pPr>
        <w:ind w:left="2025" w:hanging="360"/>
      </w:pPr>
      <w:rPr>
        <w:rFonts w:ascii="Courier New" w:hAnsi="Courier New" w:cs="Courier New" w:hint="default"/>
      </w:rPr>
    </w:lvl>
    <w:lvl w:ilvl="2" w:tplc="04190005" w:tentative="1">
      <w:start w:val="1"/>
      <w:numFmt w:val="bullet"/>
      <w:lvlText w:val=""/>
      <w:lvlJc w:val="left"/>
      <w:pPr>
        <w:ind w:left="2745" w:hanging="360"/>
      </w:pPr>
      <w:rPr>
        <w:rFonts w:ascii="Wingdings" w:hAnsi="Wingdings" w:hint="default"/>
      </w:rPr>
    </w:lvl>
    <w:lvl w:ilvl="3" w:tplc="04190001" w:tentative="1">
      <w:start w:val="1"/>
      <w:numFmt w:val="bullet"/>
      <w:lvlText w:val=""/>
      <w:lvlJc w:val="left"/>
      <w:pPr>
        <w:ind w:left="3465" w:hanging="360"/>
      </w:pPr>
      <w:rPr>
        <w:rFonts w:ascii="Symbol" w:hAnsi="Symbol" w:hint="default"/>
      </w:rPr>
    </w:lvl>
    <w:lvl w:ilvl="4" w:tplc="04190003" w:tentative="1">
      <w:start w:val="1"/>
      <w:numFmt w:val="bullet"/>
      <w:lvlText w:val="o"/>
      <w:lvlJc w:val="left"/>
      <w:pPr>
        <w:ind w:left="4185" w:hanging="360"/>
      </w:pPr>
      <w:rPr>
        <w:rFonts w:ascii="Courier New" w:hAnsi="Courier New" w:cs="Courier New" w:hint="default"/>
      </w:rPr>
    </w:lvl>
    <w:lvl w:ilvl="5" w:tplc="04190005" w:tentative="1">
      <w:start w:val="1"/>
      <w:numFmt w:val="bullet"/>
      <w:lvlText w:val=""/>
      <w:lvlJc w:val="left"/>
      <w:pPr>
        <w:ind w:left="4905" w:hanging="360"/>
      </w:pPr>
      <w:rPr>
        <w:rFonts w:ascii="Wingdings" w:hAnsi="Wingdings" w:hint="default"/>
      </w:rPr>
    </w:lvl>
    <w:lvl w:ilvl="6" w:tplc="04190001" w:tentative="1">
      <w:start w:val="1"/>
      <w:numFmt w:val="bullet"/>
      <w:lvlText w:val=""/>
      <w:lvlJc w:val="left"/>
      <w:pPr>
        <w:ind w:left="5625" w:hanging="360"/>
      </w:pPr>
      <w:rPr>
        <w:rFonts w:ascii="Symbol" w:hAnsi="Symbol" w:hint="default"/>
      </w:rPr>
    </w:lvl>
    <w:lvl w:ilvl="7" w:tplc="04190003" w:tentative="1">
      <w:start w:val="1"/>
      <w:numFmt w:val="bullet"/>
      <w:lvlText w:val="o"/>
      <w:lvlJc w:val="left"/>
      <w:pPr>
        <w:ind w:left="6345" w:hanging="360"/>
      </w:pPr>
      <w:rPr>
        <w:rFonts w:ascii="Courier New" w:hAnsi="Courier New" w:cs="Courier New" w:hint="default"/>
      </w:rPr>
    </w:lvl>
    <w:lvl w:ilvl="8" w:tplc="04190005" w:tentative="1">
      <w:start w:val="1"/>
      <w:numFmt w:val="bullet"/>
      <w:lvlText w:val=""/>
      <w:lvlJc w:val="left"/>
      <w:pPr>
        <w:ind w:left="7065" w:hanging="360"/>
      </w:pPr>
      <w:rPr>
        <w:rFonts w:ascii="Wingdings" w:hAnsi="Wingdings" w:hint="default"/>
      </w:rPr>
    </w:lvl>
  </w:abstractNum>
  <w:abstractNum w:abstractNumId="1">
    <w:nsid w:val="165C6BA0"/>
    <w:multiLevelType w:val="hybridMultilevel"/>
    <w:tmpl w:val="69F681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7166C20"/>
    <w:multiLevelType w:val="multilevel"/>
    <w:tmpl w:val="C06C7A50"/>
    <w:lvl w:ilvl="0">
      <w:start w:val="2"/>
      <w:numFmt w:val="decimal"/>
      <w:lvlText w:val="%1."/>
      <w:lvlJc w:val="left"/>
      <w:pPr>
        <w:ind w:left="675" w:hanging="675"/>
      </w:pPr>
      <w:rPr>
        <w:rFonts w:hint="default"/>
        <w:lang w:val="ru-RU"/>
      </w:rPr>
    </w:lvl>
    <w:lvl w:ilvl="1">
      <w:start w:val="2"/>
      <w:numFmt w:val="decimal"/>
      <w:lvlText w:val="%1.%2."/>
      <w:lvlJc w:val="left"/>
      <w:pPr>
        <w:ind w:left="1003" w:hanging="720"/>
      </w:pPr>
      <w:rPr>
        <w:rFonts w:hint="default"/>
      </w:rPr>
    </w:lvl>
    <w:lvl w:ilvl="2">
      <w:start w:val="7"/>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3">
    <w:nsid w:val="188C78B1"/>
    <w:multiLevelType w:val="multilevel"/>
    <w:tmpl w:val="C2524462"/>
    <w:lvl w:ilvl="0">
      <w:start w:val="2"/>
      <w:numFmt w:val="decimal"/>
      <w:lvlText w:val="%1."/>
      <w:lvlJc w:val="left"/>
      <w:pPr>
        <w:ind w:left="450" w:hanging="450"/>
      </w:pPr>
      <w:rPr>
        <w:rFonts w:hint="default"/>
      </w:rPr>
    </w:lvl>
    <w:lvl w:ilvl="1">
      <w:start w:val="3"/>
      <w:numFmt w:val="decimal"/>
      <w:lvlText w:val="%1.%2."/>
      <w:lvlJc w:val="left"/>
      <w:pPr>
        <w:ind w:left="1713"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4">
    <w:nsid w:val="1DEA5297"/>
    <w:multiLevelType w:val="hybridMultilevel"/>
    <w:tmpl w:val="6B5653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A890692"/>
    <w:multiLevelType w:val="multilevel"/>
    <w:tmpl w:val="E17E370A"/>
    <w:lvl w:ilvl="0">
      <w:start w:val="2"/>
      <w:numFmt w:val="decimal"/>
      <w:lvlText w:val="%1."/>
      <w:lvlJc w:val="left"/>
      <w:pPr>
        <w:ind w:left="720" w:hanging="360"/>
      </w:pPr>
      <w:rPr>
        <w:rFonts w:hint="default"/>
      </w:rPr>
    </w:lvl>
    <w:lvl w:ilvl="1">
      <w:start w:val="3"/>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6">
    <w:nsid w:val="39B17FD6"/>
    <w:multiLevelType w:val="hybridMultilevel"/>
    <w:tmpl w:val="F800E254"/>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7">
    <w:nsid w:val="39FF3E06"/>
    <w:multiLevelType w:val="hybridMultilevel"/>
    <w:tmpl w:val="5BCC26C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4A9C0B94"/>
    <w:multiLevelType w:val="hybridMultilevel"/>
    <w:tmpl w:val="696CF1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4CDF4EFB"/>
    <w:multiLevelType w:val="multilevel"/>
    <w:tmpl w:val="4E24496C"/>
    <w:lvl w:ilvl="0">
      <w:start w:val="3"/>
      <w:numFmt w:val="decimal"/>
      <w:lvlText w:val="%1."/>
      <w:lvlJc w:val="left"/>
      <w:pPr>
        <w:ind w:left="450" w:hanging="450"/>
      </w:pPr>
      <w:rPr>
        <w:rFonts w:hint="default"/>
      </w:rPr>
    </w:lvl>
    <w:lvl w:ilvl="1">
      <w:start w:val="4"/>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0">
    <w:nsid w:val="5C1C5576"/>
    <w:multiLevelType w:val="multilevel"/>
    <w:tmpl w:val="9E8CD9A4"/>
    <w:lvl w:ilvl="0">
      <w:start w:val="1"/>
      <w:numFmt w:val="decimal"/>
      <w:lvlText w:val="%1."/>
      <w:lvlJc w:val="left"/>
      <w:pPr>
        <w:ind w:left="450" w:hanging="450"/>
      </w:pPr>
      <w:rPr>
        <w:rFonts w:hint="default"/>
        <w:color w:val="000000"/>
      </w:rPr>
    </w:lvl>
    <w:lvl w:ilvl="1">
      <w:start w:val="4"/>
      <w:numFmt w:val="decimal"/>
      <w:lvlText w:val="%1.%2."/>
      <w:lvlJc w:val="left"/>
      <w:pPr>
        <w:ind w:left="1430" w:hanging="720"/>
      </w:pPr>
      <w:rPr>
        <w:rFonts w:hint="default"/>
        <w:color w:val="000000"/>
      </w:rPr>
    </w:lvl>
    <w:lvl w:ilvl="2">
      <w:start w:val="1"/>
      <w:numFmt w:val="decimal"/>
      <w:lvlText w:val="%1.%2.%3."/>
      <w:lvlJc w:val="left"/>
      <w:pPr>
        <w:ind w:left="1854" w:hanging="720"/>
      </w:pPr>
      <w:rPr>
        <w:rFonts w:hint="default"/>
        <w:color w:val="000000"/>
      </w:rPr>
    </w:lvl>
    <w:lvl w:ilvl="3">
      <w:start w:val="1"/>
      <w:numFmt w:val="decimal"/>
      <w:lvlText w:val="%1.%2.%3.%4."/>
      <w:lvlJc w:val="left"/>
      <w:pPr>
        <w:ind w:left="2781" w:hanging="1080"/>
      </w:pPr>
      <w:rPr>
        <w:rFonts w:hint="default"/>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4275" w:hanging="1440"/>
      </w:pPr>
      <w:rPr>
        <w:rFonts w:hint="default"/>
        <w:color w:val="000000"/>
      </w:rPr>
    </w:lvl>
    <w:lvl w:ilvl="6">
      <w:start w:val="1"/>
      <w:numFmt w:val="decimal"/>
      <w:lvlText w:val="%1.%2.%3.%4.%5.%6.%7."/>
      <w:lvlJc w:val="left"/>
      <w:pPr>
        <w:ind w:left="5202" w:hanging="1800"/>
      </w:pPr>
      <w:rPr>
        <w:rFonts w:hint="default"/>
        <w:color w:val="000000"/>
      </w:rPr>
    </w:lvl>
    <w:lvl w:ilvl="7">
      <w:start w:val="1"/>
      <w:numFmt w:val="decimal"/>
      <w:lvlText w:val="%1.%2.%3.%4.%5.%6.%7.%8."/>
      <w:lvlJc w:val="left"/>
      <w:pPr>
        <w:ind w:left="5769" w:hanging="1800"/>
      </w:pPr>
      <w:rPr>
        <w:rFonts w:hint="default"/>
        <w:color w:val="000000"/>
      </w:rPr>
    </w:lvl>
    <w:lvl w:ilvl="8">
      <w:start w:val="1"/>
      <w:numFmt w:val="decimal"/>
      <w:lvlText w:val="%1.%2.%3.%4.%5.%6.%7.%8.%9."/>
      <w:lvlJc w:val="left"/>
      <w:pPr>
        <w:ind w:left="6696" w:hanging="2160"/>
      </w:pPr>
      <w:rPr>
        <w:rFonts w:hint="default"/>
        <w:color w:val="000000"/>
      </w:rPr>
    </w:lvl>
  </w:abstractNum>
  <w:abstractNum w:abstractNumId="11">
    <w:nsid w:val="5F2015BC"/>
    <w:multiLevelType w:val="multilevel"/>
    <w:tmpl w:val="25FECFC2"/>
    <w:lvl w:ilvl="0">
      <w:start w:val="3"/>
      <w:numFmt w:val="decimal"/>
      <w:lvlText w:val="%1."/>
      <w:lvlJc w:val="left"/>
      <w:pPr>
        <w:ind w:left="360" w:hanging="360"/>
      </w:pPr>
      <w:rPr>
        <w:rFonts w:hint="default"/>
      </w:rPr>
    </w:lvl>
    <w:lvl w:ilvl="1">
      <w:start w:val="7"/>
      <w:numFmt w:val="decimal"/>
      <w:lvlText w:val="%1.%2."/>
      <w:lvlJc w:val="left"/>
      <w:pPr>
        <w:ind w:left="926" w:hanging="36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418" w:hanging="72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3910" w:hanging="108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402" w:hanging="1440"/>
      </w:pPr>
      <w:rPr>
        <w:rFonts w:hint="default"/>
      </w:rPr>
    </w:lvl>
    <w:lvl w:ilvl="8">
      <w:start w:val="1"/>
      <w:numFmt w:val="decimal"/>
      <w:lvlText w:val="%1.%2.%3.%4.%5.%6.%7.%8.%9."/>
      <w:lvlJc w:val="left"/>
      <w:pPr>
        <w:ind w:left="6328" w:hanging="1800"/>
      </w:pPr>
      <w:rPr>
        <w:rFonts w:hint="default"/>
      </w:rPr>
    </w:lvl>
  </w:abstractNum>
  <w:abstractNum w:abstractNumId="12">
    <w:nsid w:val="64A7262B"/>
    <w:multiLevelType w:val="multilevel"/>
    <w:tmpl w:val="CA9A05C0"/>
    <w:lvl w:ilvl="0">
      <w:start w:val="3"/>
      <w:numFmt w:val="decimal"/>
      <w:lvlText w:val="%1."/>
      <w:lvlJc w:val="left"/>
      <w:pPr>
        <w:ind w:left="450" w:hanging="450"/>
      </w:pPr>
      <w:rPr>
        <w:rFonts w:hint="default"/>
      </w:rPr>
    </w:lvl>
    <w:lvl w:ilvl="1">
      <w:start w:val="8"/>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3">
    <w:nsid w:val="663435BB"/>
    <w:multiLevelType w:val="hybridMultilevel"/>
    <w:tmpl w:val="B2B453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71C73279"/>
    <w:multiLevelType w:val="multilevel"/>
    <w:tmpl w:val="36828D80"/>
    <w:lvl w:ilvl="0">
      <w:start w:val="4"/>
      <w:numFmt w:val="decimal"/>
      <w:lvlText w:val="%1."/>
      <w:lvlJc w:val="left"/>
      <w:pPr>
        <w:ind w:left="360" w:hanging="360"/>
      </w:pPr>
      <w:rPr>
        <w:rFonts w:hint="default"/>
      </w:rPr>
    </w:lvl>
    <w:lvl w:ilvl="1">
      <w:start w:val="1"/>
      <w:numFmt w:val="decimal"/>
      <w:lvlText w:val="%1.%2."/>
      <w:lvlJc w:val="left"/>
      <w:pPr>
        <w:ind w:left="1035" w:hanging="36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2745" w:hanging="72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455" w:hanging="1080"/>
      </w:pPr>
      <w:rPr>
        <w:rFonts w:hint="default"/>
      </w:rPr>
    </w:lvl>
    <w:lvl w:ilvl="6">
      <w:start w:val="1"/>
      <w:numFmt w:val="decimal"/>
      <w:lvlText w:val="%1.%2.%3.%4.%5.%6.%7."/>
      <w:lvlJc w:val="left"/>
      <w:pPr>
        <w:ind w:left="5490" w:hanging="1440"/>
      </w:pPr>
      <w:rPr>
        <w:rFonts w:hint="default"/>
      </w:rPr>
    </w:lvl>
    <w:lvl w:ilvl="7">
      <w:start w:val="1"/>
      <w:numFmt w:val="decimal"/>
      <w:lvlText w:val="%1.%2.%3.%4.%5.%6.%7.%8."/>
      <w:lvlJc w:val="left"/>
      <w:pPr>
        <w:ind w:left="6165" w:hanging="1440"/>
      </w:pPr>
      <w:rPr>
        <w:rFonts w:hint="default"/>
      </w:rPr>
    </w:lvl>
    <w:lvl w:ilvl="8">
      <w:start w:val="1"/>
      <w:numFmt w:val="decimal"/>
      <w:lvlText w:val="%1.%2.%3.%4.%5.%6.%7.%8.%9."/>
      <w:lvlJc w:val="left"/>
      <w:pPr>
        <w:ind w:left="7200" w:hanging="1800"/>
      </w:pPr>
      <w:rPr>
        <w:rFonts w:hint="default"/>
      </w:rPr>
    </w:lvl>
  </w:abstractNum>
  <w:abstractNum w:abstractNumId="15">
    <w:nsid w:val="73F3078C"/>
    <w:multiLevelType w:val="multilevel"/>
    <w:tmpl w:val="62EC8660"/>
    <w:lvl w:ilvl="0">
      <w:start w:val="3"/>
      <w:numFmt w:val="decimal"/>
      <w:lvlText w:val="%1."/>
      <w:lvlJc w:val="left"/>
      <w:pPr>
        <w:ind w:left="450" w:hanging="450"/>
      </w:pPr>
      <w:rPr>
        <w:rFonts w:hint="default"/>
      </w:rPr>
    </w:lvl>
    <w:lvl w:ilvl="1">
      <w:start w:val="1"/>
      <w:numFmt w:val="decimal"/>
      <w:lvlText w:val="%1.%2."/>
      <w:lvlJc w:val="left"/>
      <w:pPr>
        <w:ind w:left="1395" w:hanging="72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3105" w:hanging="108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815" w:hanging="1440"/>
      </w:pPr>
      <w:rPr>
        <w:rFonts w:hint="default"/>
      </w:rPr>
    </w:lvl>
    <w:lvl w:ilvl="6">
      <w:start w:val="1"/>
      <w:numFmt w:val="decimal"/>
      <w:lvlText w:val="%1.%2.%3.%4.%5.%6.%7."/>
      <w:lvlJc w:val="left"/>
      <w:pPr>
        <w:ind w:left="5850" w:hanging="1800"/>
      </w:pPr>
      <w:rPr>
        <w:rFonts w:hint="default"/>
      </w:rPr>
    </w:lvl>
    <w:lvl w:ilvl="7">
      <w:start w:val="1"/>
      <w:numFmt w:val="decimal"/>
      <w:lvlText w:val="%1.%2.%3.%4.%5.%6.%7.%8."/>
      <w:lvlJc w:val="left"/>
      <w:pPr>
        <w:ind w:left="6525" w:hanging="1800"/>
      </w:pPr>
      <w:rPr>
        <w:rFonts w:hint="default"/>
      </w:rPr>
    </w:lvl>
    <w:lvl w:ilvl="8">
      <w:start w:val="1"/>
      <w:numFmt w:val="decimal"/>
      <w:lvlText w:val="%1.%2.%3.%4.%5.%6.%7.%8.%9."/>
      <w:lvlJc w:val="left"/>
      <w:pPr>
        <w:ind w:left="7560" w:hanging="2160"/>
      </w:pPr>
      <w:rPr>
        <w:rFonts w:hint="default"/>
      </w:rPr>
    </w:lvl>
  </w:abstractNum>
  <w:abstractNum w:abstractNumId="16">
    <w:nsid w:val="754B2191"/>
    <w:multiLevelType w:val="hybridMultilevel"/>
    <w:tmpl w:val="C946387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nsid w:val="75981D13"/>
    <w:multiLevelType w:val="hybridMultilevel"/>
    <w:tmpl w:val="91143C9C"/>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8">
    <w:nsid w:val="7A556D3A"/>
    <w:multiLevelType w:val="hybridMultilevel"/>
    <w:tmpl w:val="A55E8A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7D6B5781"/>
    <w:multiLevelType w:val="hybridMultilevel"/>
    <w:tmpl w:val="C414DF62"/>
    <w:lvl w:ilvl="0" w:tplc="04190001">
      <w:start w:val="1"/>
      <w:numFmt w:val="bullet"/>
      <w:lvlText w:val=""/>
      <w:lvlJc w:val="left"/>
      <w:pPr>
        <w:ind w:left="1110" w:hanging="360"/>
      </w:pPr>
      <w:rPr>
        <w:rFonts w:ascii="Symbol" w:hAnsi="Symbol" w:hint="default"/>
      </w:rPr>
    </w:lvl>
    <w:lvl w:ilvl="1" w:tplc="04190003" w:tentative="1">
      <w:start w:val="1"/>
      <w:numFmt w:val="bullet"/>
      <w:lvlText w:val="o"/>
      <w:lvlJc w:val="left"/>
      <w:pPr>
        <w:ind w:left="1830" w:hanging="360"/>
      </w:pPr>
      <w:rPr>
        <w:rFonts w:ascii="Courier New" w:hAnsi="Courier New" w:cs="Courier New" w:hint="default"/>
      </w:rPr>
    </w:lvl>
    <w:lvl w:ilvl="2" w:tplc="04190005" w:tentative="1">
      <w:start w:val="1"/>
      <w:numFmt w:val="bullet"/>
      <w:lvlText w:val=""/>
      <w:lvlJc w:val="left"/>
      <w:pPr>
        <w:ind w:left="2550" w:hanging="360"/>
      </w:pPr>
      <w:rPr>
        <w:rFonts w:ascii="Wingdings" w:hAnsi="Wingdings" w:hint="default"/>
      </w:rPr>
    </w:lvl>
    <w:lvl w:ilvl="3" w:tplc="04190001" w:tentative="1">
      <w:start w:val="1"/>
      <w:numFmt w:val="bullet"/>
      <w:lvlText w:val=""/>
      <w:lvlJc w:val="left"/>
      <w:pPr>
        <w:ind w:left="3270" w:hanging="360"/>
      </w:pPr>
      <w:rPr>
        <w:rFonts w:ascii="Symbol" w:hAnsi="Symbol" w:hint="default"/>
      </w:rPr>
    </w:lvl>
    <w:lvl w:ilvl="4" w:tplc="04190003" w:tentative="1">
      <w:start w:val="1"/>
      <w:numFmt w:val="bullet"/>
      <w:lvlText w:val="o"/>
      <w:lvlJc w:val="left"/>
      <w:pPr>
        <w:ind w:left="3990" w:hanging="360"/>
      </w:pPr>
      <w:rPr>
        <w:rFonts w:ascii="Courier New" w:hAnsi="Courier New" w:cs="Courier New" w:hint="default"/>
      </w:rPr>
    </w:lvl>
    <w:lvl w:ilvl="5" w:tplc="04190005" w:tentative="1">
      <w:start w:val="1"/>
      <w:numFmt w:val="bullet"/>
      <w:lvlText w:val=""/>
      <w:lvlJc w:val="left"/>
      <w:pPr>
        <w:ind w:left="4710" w:hanging="360"/>
      </w:pPr>
      <w:rPr>
        <w:rFonts w:ascii="Wingdings" w:hAnsi="Wingdings" w:hint="default"/>
      </w:rPr>
    </w:lvl>
    <w:lvl w:ilvl="6" w:tplc="04190001" w:tentative="1">
      <w:start w:val="1"/>
      <w:numFmt w:val="bullet"/>
      <w:lvlText w:val=""/>
      <w:lvlJc w:val="left"/>
      <w:pPr>
        <w:ind w:left="5430" w:hanging="360"/>
      </w:pPr>
      <w:rPr>
        <w:rFonts w:ascii="Symbol" w:hAnsi="Symbol" w:hint="default"/>
      </w:rPr>
    </w:lvl>
    <w:lvl w:ilvl="7" w:tplc="04190003" w:tentative="1">
      <w:start w:val="1"/>
      <w:numFmt w:val="bullet"/>
      <w:lvlText w:val="o"/>
      <w:lvlJc w:val="left"/>
      <w:pPr>
        <w:ind w:left="6150" w:hanging="360"/>
      </w:pPr>
      <w:rPr>
        <w:rFonts w:ascii="Courier New" w:hAnsi="Courier New" w:cs="Courier New" w:hint="default"/>
      </w:rPr>
    </w:lvl>
    <w:lvl w:ilvl="8" w:tplc="04190005" w:tentative="1">
      <w:start w:val="1"/>
      <w:numFmt w:val="bullet"/>
      <w:lvlText w:val=""/>
      <w:lvlJc w:val="left"/>
      <w:pPr>
        <w:ind w:left="6870" w:hanging="360"/>
      </w:pPr>
      <w:rPr>
        <w:rFonts w:ascii="Wingdings" w:hAnsi="Wingdings" w:hint="default"/>
      </w:rPr>
    </w:lvl>
  </w:abstractNum>
  <w:abstractNum w:abstractNumId="20">
    <w:nsid w:val="7E902DAD"/>
    <w:multiLevelType w:val="hybridMultilevel"/>
    <w:tmpl w:val="67E8BA26"/>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cs="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num w:numId="1">
    <w:abstractNumId w:val="4"/>
  </w:num>
  <w:num w:numId="2">
    <w:abstractNumId w:val="19"/>
  </w:num>
  <w:num w:numId="3">
    <w:abstractNumId w:val="0"/>
  </w:num>
  <w:num w:numId="4">
    <w:abstractNumId w:val="17"/>
  </w:num>
  <w:num w:numId="5">
    <w:abstractNumId w:val="15"/>
  </w:num>
  <w:num w:numId="6">
    <w:abstractNumId w:val="9"/>
  </w:num>
  <w:num w:numId="7">
    <w:abstractNumId w:val="8"/>
  </w:num>
  <w:num w:numId="8">
    <w:abstractNumId w:val="13"/>
  </w:num>
  <w:num w:numId="9">
    <w:abstractNumId w:val="18"/>
  </w:num>
  <w:num w:numId="10">
    <w:abstractNumId w:val="7"/>
  </w:num>
  <w:num w:numId="11">
    <w:abstractNumId w:val="1"/>
  </w:num>
  <w:num w:numId="12">
    <w:abstractNumId w:val="12"/>
  </w:num>
  <w:num w:numId="13">
    <w:abstractNumId w:val="10"/>
  </w:num>
  <w:num w:numId="14">
    <w:abstractNumId w:val="5"/>
  </w:num>
  <w:num w:numId="15">
    <w:abstractNumId w:val="2"/>
  </w:num>
  <w:num w:numId="16">
    <w:abstractNumId w:val="3"/>
  </w:num>
  <w:num w:numId="17">
    <w:abstractNumId w:val="11"/>
  </w:num>
  <w:num w:numId="18">
    <w:abstractNumId w:val="14"/>
  </w:num>
  <w:num w:numId="19">
    <w:abstractNumId w:val="20"/>
  </w:num>
  <w:num w:numId="20">
    <w:abstractNumId w:val="16"/>
  </w:num>
  <w:num w:numId="21">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687"/>
    <w:rsid w:val="00001A31"/>
    <w:rsid w:val="000168F5"/>
    <w:rsid w:val="00031657"/>
    <w:rsid w:val="00037FDC"/>
    <w:rsid w:val="000528CA"/>
    <w:rsid w:val="00054E47"/>
    <w:rsid w:val="00061B3C"/>
    <w:rsid w:val="00061CBE"/>
    <w:rsid w:val="00062ECA"/>
    <w:rsid w:val="00066430"/>
    <w:rsid w:val="00080171"/>
    <w:rsid w:val="0008196C"/>
    <w:rsid w:val="000969D6"/>
    <w:rsid w:val="000B3C65"/>
    <w:rsid w:val="000C0526"/>
    <w:rsid w:val="000D7C49"/>
    <w:rsid w:val="000E6EFD"/>
    <w:rsid w:val="00101BDA"/>
    <w:rsid w:val="001141EA"/>
    <w:rsid w:val="001144C6"/>
    <w:rsid w:val="00120780"/>
    <w:rsid w:val="00123DB6"/>
    <w:rsid w:val="0012485A"/>
    <w:rsid w:val="00140E59"/>
    <w:rsid w:val="00192263"/>
    <w:rsid w:val="001A12BA"/>
    <w:rsid w:val="001A627B"/>
    <w:rsid w:val="001B0D7E"/>
    <w:rsid w:val="001D3E41"/>
    <w:rsid w:val="001E09C8"/>
    <w:rsid w:val="001F7FCF"/>
    <w:rsid w:val="002026FE"/>
    <w:rsid w:val="00207FEF"/>
    <w:rsid w:val="0021511E"/>
    <w:rsid w:val="002202D6"/>
    <w:rsid w:val="0022690B"/>
    <w:rsid w:val="00262ECE"/>
    <w:rsid w:val="00264D71"/>
    <w:rsid w:val="00277021"/>
    <w:rsid w:val="002A4E05"/>
    <w:rsid w:val="002C2B98"/>
    <w:rsid w:val="002C37E8"/>
    <w:rsid w:val="002C7B98"/>
    <w:rsid w:val="002F23B2"/>
    <w:rsid w:val="003156F3"/>
    <w:rsid w:val="003306CA"/>
    <w:rsid w:val="003423BC"/>
    <w:rsid w:val="00352B78"/>
    <w:rsid w:val="003842C7"/>
    <w:rsid w:val="00394AC7"/>
    <w:rsid w:val="003B45AD"/>
    <w:rsid w:val="003C0944"/>
    <w:rsid w:val="003C4E76"/>
    <w:rsid w:val="003F5CCE"/>
    <w:rsid w:val="00413A2A"/>
    <w:rsid w:val="004506AA"/>
    <w:rsid w:val="00475B69"/>
    <w:rsid w:val="004B1AFA"/>
    <w:rsid w:val="004B1B57"/>
    <w:rsid w:val="004C7579"/>
    <w:rsid w:val="004E76A3"/>
    <w:rsid w:val="005076C5"/>
    <w:rsid w:val="00530ECE"/>
    <w:rsid w:val="00547283"/>
    <w:rsid w:val="0055185E"/>
    <w:rsid w:val="0059686E"/>
    <w:rsid w:val="005A29B9"/>
    <w:rsid w:val="005B7E63"/>
    <w:rsid w:val="005E5E67"/>
    <w:rsid w:val="00603896"/>
    <w:rsid w:val="00623E67"/>
    <w:rsid w:val="006605AC"/>
    <w:rsid w:val="006718DF"/>
    <w:rsid w:val="006977D1"/>
    <w:rsid w:val="006A11F3"/>
    <w:rsid w:val="006B341E"/>
    <w:rsid w:val="006B6F98"/>
    <w:rsid w:val="006D443E"/>
    <w:rsid w:val="006D6F6D"/>
    <w:rsid w:val="006E08E5"/>
    <w:rsid w:val="006E0B24"/>
    <w:rsid w:val="006E1856"/>
    <w:rsid w:val="00700AB6"/>
    <w:rsid w:val="007071F2"/>
    <w:rsid w:val="00712EF0"/>
    <w:rsid w:val="00717F19"/>
    <w:rsid w:val="00740FD6"/>
    <w:rsid w:val="007420D6"/>
    <w:rsid w:val="00742DB7"/>
    <w:rsid w:val="00754F93"/>
    <w:rsid w:val="00755829"/>
    <w:rsid w:val="00772057"/>
    <w:rsid w:val="0077422B"/>
    <w:rsid w:val="007C5943"/>
    <w:rsid w:val="007D4769"/>
    <w:rsid w:val="00800212"/>
    <w:rsid w:val="00800D44"/>
    <w:rsid w:val="0083406C"/>
    <w:rsid w:val="0084095D"/>
    <w:rsid w:val="00845A7F"/>
    <w:rsid w:val="008810B6"/>
    <w:rsid w:val="00881E04"/>
    <w:rsid w:val="008846C0"/>
    <w:rsid w:val="00884F87"/>
    <w:rsid w:val="008968B9"/>
    <w:rsid w:val="008B06D7"/>
    <w:rsid w:val="008B3C83"/>
    <w:rsid w:val="008E3D21"/>
    <w:rsid w:val="008E425B"/>
    <w:rsid w:val="008F2A83"/>
    <w:rsid w:val="00931CC9"/>
    <w:rsid w:val="00950381"/>
    <w:rsid w:val="0096226F"/>
    <w:rsid w:val="009656EF"/>
    <w:rsid w:val="00984247"/>
    <w:rsid w:val="00996E47"/>
    <w:rsid w:val="009B7B05"/>
    <w:rsid w:val="009E79C1"/>
    <w:rsid w:val="009E7F95"/>
    <w:rsid w:val="00A27363"/>
    <w:rsid w:val="00A42857"/>
    <w:rsid w:val="00A82C40"/>
    <w:rsid w:val="00A86CC0"/>
    <w:rsid w:val="00A87EAE"/>
    <w:rsid w:val="00A96C48"/>
    <w:rsid w:val="00AC1FEA"/>
    <w:rsid w:val="00AD1316"/>
    <w:rsid w:val="00AD2F03"/>
    <w:rsid w:val="00AE667F"/>
    <w:rsid w:val="00AF3BDE"/>
    <w:rsid w:val="00B0204E"/>
    <w:rsid w:val="00B02CAF"/>
    <w:rsid w:val="00B17D05"/>
    <w:rsid w:val="00B36DE5"/>
    <w:rsid w:val="00B7092D"/>
    <w:rsid w:val="00B7394C"/>
    <w:rsid w:val="00B82F20"/>
    <w:rsid w:val="00BB41E7"/>
    <w:rsid w:val="00BD0E5A"/>
    <w:rsid w:val="00C05F8C"/>
    <w:rsid w:val="00C06108"/>
    <w:rsid w:val="00C063A5"/>
    <w:rsid w:val="00C118B7"/>
    <w:rsid w:val="00C12628"/>
    <w:rsid w:val="00C2650C"/>
    <w:rsid w:val="00C26E6C"/>
    <w:rsid w:val="00C364E5"/>
    <w:rsid w:val="00C52252"/>
    <w:rsid w:val="00C80264"/>
    <w:rsid w:val="00C92F9D"/>
    <w:rsid w:val="00C94E93"/>
    <w:rsid w:val="00CB4E39"/>
    <w:rsid w:val="00CB6FB0"/>
    <w:rsid w:val="00CC3875"/>
    <w:rsid w:val="00CC5BDF"/>
    <w:rsid w:val="00CD6687"/>
    <w:rsid w:val="00CF2863"/>
    <w:rsid w:val="00D01BB2"/>
    <w:rsid w:val="00D0363F"/>
    <w:rsid w:val="00D122F8"/>
    <w:rsid w:val="00D1545A"/>
    <w:rsid w:val="00D31843"/>
    <w:rsid w:val="00D855A0"/>
    <w:rsid w:val="00D93E83"/>
    <w:rsid w:val="00D9445D"/>
    <w:rsid w:val="00D9561A"/>
    <w:rsid w:val="00DA193B"/>
    <w:rsid w:val="00DB7D28"/>
    <w:rsid w:val="00DD70F5"/>
    <w:rsid w:val="00DE2047"/>
    <w:rsid w:val="00DF0266"/>
    <w:rsid w:val="00E00B67"/>
    <w:rsid w:val="00E0520B"/>
    <w:rsid w:val="00E0755C"/>
    <w:rsid w:val="00E32B00"/>
    <w:rsid w:val="00E33182"/>
    <w:rsid w:val="00E41728"/>
    <w:rsid w:val="00E45841"/>
    <w:rsid w:val="00E47BE3"/>
    <w:rsid w:val="00E57144"/>
    <w:rsid w:val="00E73576"/>
    <w:rsid w:val="00E868B4"/>
    <w:rsid w:val="00E92B2B"/>
    <w:rsid w:val="00EB3407"/>
    <w:rsid w:val="00EB3902"/>
    <w:rsid w:val="00ED7AAD"/>
    <w:rsid w:val="00EF43DC"/>
    <w:rsid w:val="00F20AAE"/>
    <w:rsid w:val="00F45046"/>
    <w:rsid w:val="00F52242"/>
    <w:rsid w:val="00F62CBC"/>
    <w:rsid w:val="00F82FE1"/>
    <w:rsid w:val="00F918FA"/>
    <w:rsid w:val="00FA3DE4"/>
    <w:rsid w:val="00FE0785"/>
    <w:rsid w:val="00FE380E"/>
    <w:rsid w:val="00FF33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List 3" w:uiPriority="0"/>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D6687"/>
    <w:rPr>
      <w:rFonts w:ascii="Calibri" w:eastAsia="Times New Roman" w:hAnsi="Calibri" w:cs="Times New Roman"/>
      <w:lang w:val="en-US"/>
    </w:rPr>
  </w:style>
  <w:style w:type="paragraph" w:styleId="1">
    <w:name w:val="heading 1"/>
    <w:basedOn w:val="a"/>
    <w:next w:val="a"/>
    <w:link w:val="10"/>
    <w:uiPriority w:val="99"/>
    <w:qFormat/>
    <w:rsid w:val="00CD6687"/>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CD6687"/>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CD6687"/>
    <w:pPr>
      <w:keepNext/>
      <w:keepLines/>
      <w:spacing w:before="200" w:after="0"/>
      <w:outlineLvl w:val="2"/>
    </w:pPr>
    <w:rPr>
      <w:rFonts w:ascii="Cambria" w:hAnsi="Cambria"/>
      <w:b/>
      <w:bCs/>
      <w:color w:val="4F81BD"/>
    </w:rPr>
  </w:style>
  <w:style w:type="paragraph" w:styleId="4">
    <w:name w:val="heading 4"/>
    <w:basedOn w:val="a"/>
    <w:next w:val="a"/>
    <w:link w:val="40"/>
    <w:uiPriority w:val="99"/>
    <w:qFormat/>
    <w:rsid w:val="00CD6687"/>
    <w:pPr>
      <w:keepNext/>
      <w:keepLines/>
      <w:spacing w:before="200" w:after="0"/>
      <w:outlineLvl w:val="3"/>
    </w:pPr>
    <w:rPr>
      <w:rFonts w:ascii="Cambria" w:hAnsi="Cambria"/>
      <w:b/>
      <w:bCs/>
      <w:i/>
      <w:iCs/>
      <w:color w:val="4F81BD"/>
    </w:rPr>
  </w:style>
  <w:style w:type="paragraph" w:styleId="5">
    <w:name w:val="heading 5"/>
    <w:basedOn w:val="a"/>
    <w:next w:val="a"/>
    <w:link w:val="50"/>
    <w:uiPriority w:val="99"/>
    <w:qFormat/>
    <w:rsid w:val="00CD6687"/>
    <w:pPr>
      <w:keepNext/>
      <w:keepLines/>
      <w:spacing w:before="200" w:after="0"/>
      <w:outlineLvl w:val="4"/>
    </w:pPr>
    <w:rPr>
      <w:rFonts w:ascii="Cambria" w:hAnsi="Cambria"/>
      <w:color w:val="243F60"/>
    </w:rPr>
  </w:style>
  <w:style w:type="paragraph" w:styleId="6">
    <w:name w:val="heading 6"/>
    <w:basedOn w:val="a"/>
    <w:next w:val="a"/>
    <w:link w:val="60"/>
    <w:uiPriority w:val="99"/>
    <w:qFormat/>
    <w:rsid w:val="00CD6687"/>
    <w:pPr>
      <w:keepNext/>
      <w:keepLines/>
      <w:spacing w:before="200" w:after="0"/>
      <w:outlineLvl w:val="5"/>
    </w:pPr>
    <w:rPr>
      <w:rFonts w:ascii="Cambria" w:hAnsi="Cambria"/>
      <w:i/>
      <w:iCs/>
      <w:color w:val="243F60"/>
    </w:rPr>
  </w:style>
  <w:style w:type="paragraph" w:styleId="7">
    <w:name w:val="heading 7"/>
    <w:basedOn w:val="a"/>
    <w:next w:val="a"/>
    <w:link w:val="70"/>
    <w:uiPriority w:val="99"/>
    <w:qFormat/>
    <w:rsid w:val="00CD6687"/>
    <w:pPr>
      <w:keepNext/>
      <w:keepLines/>
      <w:spacing w:before="200" w:after="0"/>
      <w:outlineLvl w:val="6"/>
    </w:pPr>
    <w:rPr>
      <w:rFonts w:ascii="Cambria" w:hAnsi="Cambria"/>
      <w:i/>
      <w:iCs/>
      <w:color w:val="404040"/>
    </w:rPr>
  </w:style>
  <w:style w:type="paragraph" w:styleId="8">
    <w:name w:val="heading 8"/>
    <w:basedOn w:val="a"/>
    <w:next w:val="a"/>
    <w:link w:val="80"/>
    <w:uiPriority w:val="99"/>
    <w:qFormat/>
    <w:rsid w:val="00CD6687"/>
    <w:pPr>
      <w:keepNext/>
      <w:keepLines/>
      <w:spacing w:before="200" w:after="0"/>
      <w:outlineLvl w:val="7"/>
    </w:pPr>
    <w:rPr>
      <w:rFonts w:ascii="Cambria" w:hAnsi="Cambria"/>
      <w:color w:val="4F81BD"/>
      <w:sz w:val="20"/>
      <w:szCs w:val="20"/>
    </w:rPr>
  </w:style>
  <w:style w:type="paragraph" w:styleId="9">
    <w:name w:val="heading 9"/>
    <w:basedOn w:val="a"/>
    <w:next w:val="a"/>
    <w:link w:val="90"/>
    <w:uiPriority w:val="99"/>
    <w:qFormat/>
    <w:rsid w:val="00CD6687"/>
    <w:pPr>
      <w:keepNext/>
      <w:keepLines/>
      <w:spacing w:before="200" w:after="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D6687"/>
    <w:rPr>
      <w:rFonts w:ascii="Cambria" w:eastAsia="Times New Roman" w:hAnsi="Cambria" w:cs="Times New Roman"/>
      <w:b/>
      <w:bCs/>
      <w:color w:val="365F91"/>
      <w:sz w:val="28"/>
      <w:szCs w:val="28"/>
      <w:lang w:val="en-US"/>
    </w:rPr>
  </w:style>
  <w:style w:type="character" w:customStyle="1" w:styleId="20">
    <w:name w:val="Заголовок 2 Знак"/>
    <w:basedOn w:val="a0"/>
    <w:link w:val="2"/>
    <w:uiPriority w:val="9"/>
    <w:rsid w:val="00CD6687"/>
    <w:rPr>
      <w:rFonts w:ascii="Cambria" w:eastAsia="Times New Roman" w:hAnsi="Cambria" w:cs="Times New Roman"/>
      <w:b/>
      <w:bCs/>
      <w:color w:val="4F81BD"/>
      <w:sz w:val="26"/>
      <w:szCs w:val="26"/>
      <w:lang w:val="en-US"/>
    </w:rPr>
  </w:style>
  <w:style w:type="character" w:customStyle="1" w:styleId="30">
    <w:name w:val="Заголовок 3 Знак"/>
    <w:basedOn w:val="a0"/>
    <w:link w:val="3"/>
    <w:uiPriority w:val="9"/>
    <w:rsid w:val="00CD6687"/>
    <w:rPr>
      <w:rFonts w:ascii="Cambria" w:eastAsia="Times New Roman" w:hAnsi="Cambria" w:cs="Times New Roman"/>
      <w:b/>
      <w:bCs/>
      <w:color w:val="4F81BD"/>
      <w:lang w:val="en-US"/>
    </w:rPr>
  </w:style>
  <w:style w:type="character" w:customStyle="1" w:styleId="40">
    <w:name w:val="Заголовок 4 Знак"/>
    <w:basedOn w:val="a0"/>
    <w:link w:val="4"/>
    <w:uiPriority w:val="9"/>
    <w:rsid w:val="00CD6687"/>
    <w:rPr>
      <w:rFonts w:ascii="Cambria" w:eastAsia="Times New Roman" w:hAnsi="Cambria" w:cs="Times New Roman"/>
      <w:b/>
      <w:bCs/>
      <w:i/>
      <w:iCs/>
      <w:color w:val="4F81BD"/>
      <w:lang w:val="en-US"/>
    </w:rPr>
  </w:style>
  <w:style w:type="character" w:customStyle="1" w:styleId="50">
    <w:name w:val="Заголовок 5 Знак"/>
    <w:basedOn w:val="a0"/>
    <w:link w:val="5"/>
    <w:uiPriority w:val="99"/>
    <w:rsid w:val="00CD6687"/>
    <w:rPr>
      <w:rFonts w:ascii="Cambria" w:eastAsia="Times New Roman" w:hAnsi="Cambria" w:cs="Times New Roman"/>
      <w:color w:val="243F60"/>
      <w:lang w:val="en-US"/>
    </w:rPr>
  </w:style>
  <w:style w:type="character" w:customStyle="1" w:styleId="60">
    <w:name w:val="Заголовок 6 Знак"/>
    <w:basedOn w:val="a0"/>
    <w:link w:val="6"/>
    <w:uiPriority w:val="99"/>
    <w:rsid w:val="00CD6687"/>
    <w:rPr>
      <w:rFonts w:ascii="Cambria" w:eastAsia="Times New Roman" w:hAnsi="Cambria" w:cs="Times New Roman"/>
      <w:i/>
      <w:iCs/>
      <w:color w:val="243F60"/>
      <w:lang w:val="en-US"/>
    </w:rPr>
  </w:style>
  <w:style w:type="character" w:customStyle="1" w:styleId="70">
    <w:name w:val="Заголовок 7 Знак"/>
    <w:basedOn w:val="a0"/>
    <w:link w:val="7"/>
    <w:uiPriority w:val="99"/>
    <w:rsid w:val="00CD6687"/>
    <w:rPr>
      <w:rFonts w:ascii="Cambria" w:eastAsia="Times New Roman" w:hAnsi="Cambria" w:cs="Times New Roman"/>
      <w:i/>
      <w:iCs/>
      <w:color w:val="404040"/>
      <w:lang w:val="en-US"/>
    </w:rPr>
  </w:style>
  <w:style w:type="character" w:customStyle="1" w:styleId="80">
    <w:name w:val="Заголовок 8 Знак"/>
    <w:basedOn w:val="a0"/>
    <w:link w:val="8"/>
    <w:uiPriority w:val="99"/>
    <w:rsid w:val="00CD6687"/>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rsid w:val="00CD6687"/>
    <w:rPr>
      <w:rFonts w:ascii="Cambria" w:eastAsia="Times New Roman" w:hAnsi="Cambria" w:cs="Times New Roman"/>
      <w:i/>
      <w:iCs/>
      <w:color w:val="404040"/>
      <w:sz w:val="20"/>
      <w:szCs w:val="20"/>
      <w:lang w:val="en-US"/>
    </w:rPr>
  </w:style>
  <w:style w:type="paragraph" w:styleId="a3">
    <w:name w:val="Body Text Indent"/>
    <w:basedOn w:val="a"/>
    <w:link w:val="a4"/>
    <w:uiPriority w:val="99"/>
    <w:rsid w:val="00CD6687"/>
    <w:pPr>
      <w:ind w:firstLine="851"/>
      <w:jc w:val="both"/>
    </w:pPr>
    <w:rPr>
      <w:rFonts w:ascii="Times New Roman" w:hAnsi="Times New Roman"/>
      <w:sz w:val="32"/>
    </w:rPr>
  </w:style>
  <w:style w:type="character" w:customStyle="1" w:styleId="a4">
    <w:name w:val="Основной текст с отступом Знак"/>
    <w:basedOn w:val="a0"/>
    <w:link w:val="a3"/>
    <w:uiPriority w:val="99"/>
    <w:rsid w:val="00CD6687"/>
    <w:rPr>
      <w:rFonts w:ascii="Times New Roman" w:eastAsia="Times New Roman" w:hAnsi="Times New Roman" w:cs="Times New Roman"/>
      <w:sz w:val="32"/>
      <w:lang w:val="en-US"/>
    </w:rPr>
  </w:style>
  <w:style w:type="paragraph" w:styleId="a5">
    <w:name w:val="List Paragraph"/>
    <w:basedOn w:val="a"/>
    <w:qFormat/>
    <w:rsid w:val="00CD6687"/>
    <w:pPr>
      <w:ind w:left="720"/>
      <w:contextualSpacing/>
    </w:pPr>
  </w:style>
  <w:style w:type="paragraph" w:styleId="31">
    <w:name w:val="Body Text 3"/>
    <w:basedOn w:val="a"/>
    <w:link w:val="32"/>
    <w:uiPriority w:val="99"/>
    <w:rsid w:val="00CD6687"/>
    <w:pPr>
      <w:spacing w:after="120"/>
    </w:pPr>
    <w:rPr>
      <w:rFonts w:ascii="Times New Roman" w:hAnsi="Times New Roman"/>
      <w:sz w:val="16"/>
      <w:szCs w:val="16"/>
    </w:rPr>
  </w:style>
  <w:style w:type="character" w:customStyle="1" w:styleId="32">
    <w:name w:val="Основной текст 3 Знак"/>
    <w:basedOn w:val="a0"/>
    <w:link w:val="31"/>
    <w:uiPriority w:val="99"/>
    <w:rsid w:val="00CD6687"/>
    <w:rPr>
      <w:rFonts w:ascii="Times New Roman" w:eastAsia="Times New Roman" w:hAnsi="Times New Roman" w:cs="Times New Roman"/>
      <w:sz w:val="16"/>
      <w:szCs w:val="16"/>
      <w:lang w:val="en-US"/>
    </w:rPr>
  </w:style>
  <w:style w:type="paragraph" w:styleId="a6">
    <w:name w:val="No Spacing"/>
    <w:link w:val="a7"/>
    <w:uiPriority w:val="99"/>
    <w:qFormat/>
    <w:rsid w:val="00CD6687"/>
    <w:pPr>
      <w:spacing w:after="0" w:line="240" w:lineRule="auto"/>
    </w:pPr>
    <w:rPr>
      <w:rFonts w:ascii="Calibri" w:eastAsia="Times New Roman" w:hAnsi="Calibri" w:cs="Times New Roman"/>
      <w:lang w:val="en-US"/>
    </w:rPr>
  </w:style>
  <w:style w:type="character" w:customStyle="1" w:styleId="a7">
    <w:name w:val="Без интервала Знак"/>
    <w:link w:val="a6"/>
    <w:uiPriority w:val="99"/>
    <w:rsid w:val="00CD6687"/>
    <w:rPr>
      <w:rFonts w:ascii="Calibri" w:eastAsia="Times New Roman" w:hAnsi="Calibri" w:cs="Times New Roman"/>
      <w:lang w:val="en-US"/>
    </w:rPr>
  </w:style>
  <w:style w:type="character" w:styleId="a8">
    <w:name w:val="Emphasis"/>
    <w:basedOn w:val="a0"/>
    <w:uiPriority w:val="99"/>
    <w:qFormat/>
    <w:rsid w:val="00CD6687"/>
    <w:rPr>
      <w:rFonts w:cs="Times New Roman"/>
      <w:i/>
      <w:iCs/>
    </w:rPr>
  </w:style>
  <w:style w:type="character" w:styleId="a9">
    <w:name w:val="Subtle Emphasis"/>
    <w:basedOn w:val="a0"/>
    <w:uiPriority w:val="19"/>
    <w:qFormat/>
    <w:rsid w:val="00CD6687"/>
    <w:rPr>
      <w:rFonts w:cs="Times New Roman"/>
      <w:i/>
      <w:iCs/>
      <w:color w:val="808080"/>
    </w:rPr>
  </w:style>
  <w:style w:type="paragraph" w:styleId="aa">
    <w:name w:val="Subtitle"/>
    <w:basedOn w:val="a"/>
    <w:next w:val="a"/>
    <w:link w:val="ab"/>
    <w:uiPriority w:val="99"/>
    <w:qFormat/>
    <w:rsid w:val="00CD6687"/>
    <w:pPr>
      <w:numPr>
        <w:ilvl w:val="1"/>
      </w:numPr>
    </w:pPr>
    <w:rPr>
      <w:rFonts w:ascii="Cambria" w:hAnsi="Cambria"/>
      <w:i/>
      <w:iCs/>
      <w:color w:val="4F81BD"/>
      <w:spacing w:val="15"/>
      <w:sz w:val="24"/>
      <w:szCs w:val="24"/>
    </w:rPr>
  </w:style>
  <w:style w:type="character" w:customStyle="1" w:styleId="ab">
    <w:name w:val="Подзаголовок Знак"/>
    <w:basedOn w:val="a0"/>
    <w:link w:val="aa"/>
    <w:uiPriority w:val="99"/>
    <w:rsid w:val="00CD6687"/>
    <w:rPr>
      <w:rFonts w:ascii="Cambria" w:eastAsia="Times New Roman" w:hAnsi="Cambria" w:cs="Times New Roman"/>
      <w:i/>
      <w:iCs/>
      <w:color w:val="4F81BD"/>
      <w:spacing w:val="15"/>
      <w:sz w:val="24"/>
      <w:szCs w:val="24"/>
      <w:lang w:val="en-US"/>
    </w:rPr>
  </w:style>
  <w:style w:type="character" w:customStyle="1" w:styleId="ac">
    <w:name w:val="Схема документа Знак"/>
    <w:basedOn w:val="a0"/>
    <w:link w:val="ad"/>
    <w:uiPriority w:val="99"/>
    <w:semiHidden/>
    <w:rsid w:val="00CD6687"/>
    <w:rPr>
      <w:rFonts w:ascii="Tahoma" w:eastAsia="Times New Roman" w:hAnsi="Tahoma" w:cs="Tahoma"/>
      <w:sz w:val="16"/>
      <w:szCs w:val="16"/>
      <w:lang w:val="en-US"/>
    </w:rPr>
  </w:style>
  <w:style w:type="paragraph" w:styleId="ad">
    <w:name w:val="Document Map"/>
    <w:basedOn w:val="a"/>
    <w:link w:val="ac"/>
    <w:uiPriority w:val="99"/>
    <w:semiHidden/>
    <w:rsid w:val="00CD6687"/>
    <w:rPr>
      <w:rFonts w:ascii="Tahoma" w:hAnsi="Tahoma" w:cs="Tahoma"/>
      <w:sz w:val="16"/>
      <w:szCs w:val="16"/>
    </w:rPr>
  </w:style>
  <w:style w:type="paragraph" w:styleId="ae">
    <w:name w:val="caption"/>
    <w:basedOn w:val="a"/>
    <w:next w:val="a"/>
    <w:uiPriority w:val="99"/>
    <w:qFormat/>
    <w:rsid w:val="00CD6687"/>
    <w:pPr>
      <w:spacing w:line="240" w:lineRule="auto"/>
    </w:pPr>
    <w:rPr>
      <w:b/>
      <w:bCs/>
      <w:color w:val="4F81BD"/>
      <w:sz w:val="18"/>
      <w:szCs w:val="18"/>
    </w:rPr>
  </w:style>
  <w:style w:type="paragraph" w:styleId="af">
    <w:name w:val="Title"/>
    <w:basedOn w:val="a"/>
    <w:next w:val="a"/>
    <w:link w:val="af0"/>
    <w:uiPriority w:val="99"/>
    <w:qFormat/>
    <w:rsid w:val="00CD6687"/>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f0">
    <w:name w:val="Название Знак"/>
    <w:basedOn w:val="a0"/>
    <w:link w:val="af"/>
    <w:uiPriority w:val="99"/>
    <w:rsid w:val="00CD6687"/>
    <w:rPr>
      <w:rFonts w:ascii="Cambria" w:eastAsia="Times New Roman" w:hAnsi="Cambria" w:cs="Times New Roman"/>
      <w:color w:val="17365D"/>
      <w:spacing w:val="5"/>
      <w:kern w:val="28"/>
      <w:sz w:val="52"/>
      <w:szCs w:val="52"/>
      <w:lang w:val="en-US"/>
    </w:rPr>
  </w:style>
  <w:style w:type="character" w:styleId="af1">
    <w:name w:val="Strong"/>
    <w:basedOn w:val="a0"/>
    <w:qFormat/>
    <w:rsid w:val="00CD6687"/>
    <w:rPr>
      <w:rFonts w:cs="Times New Roman"/>
      <w:b/>
      <w:bCs/>
    </w:rPr>
  </w:style>
  <w:style w:type="paragraph" w:styleId="21">
    <w:name w:val="Quote"/>
    <w:basedOn w:val="a"/>
    <w:next w:val="a"/>
    <w:link w:val="22"/>
    <w:uiPriority w:val="99"/>
    <w:qFormat/>
    <w:rsid w:val="00CD6687"/>
    <w:rPr>
      <w:i/>
      <w:iCs/>
      <w:color w:val="000000"/>
    </w:rPr>
  </w:style>
  <w:style w:type="character" w:customStyle="1" w:styleId="22">
    <w:name w:val="Цитата 2 Знак"/>
    <w:basedOn w:val="a0"/>
    <w:link w:val="21"/>
    <w:uiPriority w:val="99"/>
    <w:rsid w:val="00CD6687"/>
    <w:rPr>
      <w:rFonts w:ascii="Calibri" w:eastAsia="Times New Roman" w:hAnsi="Calibri" w:cs="Times New Roman"/>
      <w:i/>
      <w:iCs/>
      <w:color w:val="000000"/>
      <w:lang w:val="en-US"/>
    </w:rPr>
  </w:style>
  <w:style w:type="paragraph" w:styleId="af2">
    <w:name w:val="Intense Quote"/>
    <w:basedOn w:val="a"/>
    <w:next w:val="a"/>
    <w:link w:val="af3"/>
    <w:uiPriority w:val="99"/>
    <w:qFormat/>
    <w:rsid w:val="00CD6687"/>
    <w:pPr>
      <w:pBdr>
        <w:bottom w:val="single" w:sz="4" w:space="4" w:color="4F81BD"/>
      </w:pBdr>
      <w:spacing w:before="200" w:after="280"/>
      <w:ind w:left="936" w:right="936"/>
    </w:pPr>
    <w:rPr>
      <w:b/>
      <w:bCs/>
      <w:i/>
      <w:iCs/>
      <w:color w:val="4F81BD"/>
    </w:rPr>
  </w:style>
  <w:style w:type="character" w:customStyle="1" w:styleId="af3">
    <w:name w:val="Выделенная цитата Знак"/>
    <w:basedOn w:val="a0"/>
    <w:link w:val="af2"/>
    <w:uiPriority w:val="99"/>
    <w:rsid w:val="00CD6687"/>
    <w:rPr>
      <w:rFonts w:ascii="Calibri" w:eastAsia="Times New Roman" w:hAnsi="Calibri" w:cs="Times New Roman"/>
      <w:b/>
      <w:bCs/>
      <w:i/>
      <w:iCs/>
      <w:color w:val="4F81BD"/>
      <w:lang w:val="en-US"/>
    </w:rPr>
  </w:style>
  <w:style w:type="character" w:styleId="af4">
    <w:name w:val="Intense Emphasis"/>
    <w:basedOn w:val="a0"/>
    <w:uiPriority w:val="99"/>
    <w:qFormat/>
    <w:rsid w:val="00CD6687"/>
    <w:rPr>
      <w:rFonts w:cs="Times New Roman"/>
      <w:b/>
      <w:bCs/>
      <w:i/>
      <w:iCs/>
      <w:color w:val="4F81BD"/>
    </w:rPr>
  </w:style>
  <w:style w:type="character" w:styleId="af5">
    <w:name w:val="Subtle Reference"/>
    <w:basedOn w:val="a0"/>
    <w:uiPriority w:val="99"/>
    <w:qFormat/>
    <w:rsid w:val="00CD6687"/>
    <w:rPr>
      <w:rFonts w:cs="Times New Roman"/>
      <w:smallCaps/>
      <w:color w:val="C0504D"/>
      <w:u w:val="single"/>
    </w:rPr>
  </w:style>
  <w:style w:type="character" w:styleId="af6">
    <w:name w:val="Intense Reference"/>
    <w:basedOn w:val="a0"/>
    <w:uiPriority w:val="99"/>
    <w:qFormat/>
    <w:rsid w:val="00CD6687"/>
    <w:rPr>
      <w:rFonts w:cs="Times New Roman"/>
      <w:b/>
      <w:bCs/>
      <w:smallCaps/>
      <w:color w:val="C0504D"/>
      <w:spacing w:val="5"/>
      <w:u w:val="single"/>
    </w:rPr>
  </w:style>
  <w:style w:type="character" w:styleId="af7">
    <w:name w:val="Book Title"/>
    <w:basedOn w:val="a0"/>
    <w:uiPriority w:val="99"/>
    <w:qFormat/>
    <w:rsid w:val="00CD6687"/>
    <w:rPr>
      <w:rFonts w:cs="Times New Roman"/>
      <w:b/>
      <w:bCs/>
      <w:smallCaps/>
      <w:spacing w:val="5"/>
    </w:rPr>
  </w:style>
  <w:style w:type="paragraph" w:styleId="af8">
    <w:name w:val="TOC Heading"/>
    <w:basedOn w:val="1"/>
    <w:next w:val="a"/>
    <w:uiPriority w:val="99"/>
    <w:qFormat/>
    <w:rsid w:val="00CD6687"/>
    <w:pPr>
      <w:outlineLvl w:val="9"/>
    </w:pPr>
  </w:style>
  <w:style w:type="character" w:customStyle="1" w:styleId="af9">
    <w:name w:val="Гипертекстовая ссылка"/>
    <w:uiPriority w:val="99"/>
    <w:rsid w:val="00CD6687"/>
    <w:rPr>
      <w:b/>
      <w:color w:val="008000"/>
      <w:sz w:val="16"/>
    </w:rPr>
  </w:style>
  <w:style w:type="paragraph" w:customStyle="1" w:styleId="afa">
    <w:name w:val="Комментарий"/>
    <w:basedOn w:val="a"/>
    <w:next w:val="a"/>
    <w:uiPriority w:val="99"/>
    <w:rsid w:val="00CD6687"/>
    <w:pPr>
      <w:widowControl w:val="0"/>
      <w:autoSpaceDE w:val="0"/>
      <w:autoSpaceDN w:val="0"/>
      <w:adjustRightInd w:val="0"/>
      <w:spacing w:before="75"/>
      <w:ind w:left="170"/>
      <w:jc w:val="both"/>
    </w:pPr>
    <w:rPr>
      <w:rFonts w:ascii="Arial" w:hAnsi="Arial" w:cs="Arial"/>
      <w:color w:val="353842"/>
      <w:sz w:val="24"/>
      <w:szCs w:val="24"/>
      <w:shd w:val="clear" w:color="auto" w:fill="F0F0F0"/>
    </w:rPr>
  </w:style>
  <w:style w:type="paragraph" w:customStyle="1" w:styleId="afb">
    <w:name w:val="Таблицы (моноширинный)"/>
    <w:basedOn w:val="a"/>
    <w:next w:val="a"/>
    <w:uiPriority w:val="99"/>
    <w:rsid w:val="00CD6687"/>
    <w:pPr>
      <w:widowControl w:val="0"/>
      <w:autoSpaceDE w:val="0"/>
      <w:autoSpaceDN w:val="0"/>
      <w:adjustRightInd w:val="0"/>
      <w:jc w:val="both"/>
    </w:pPr>
    <w:rPr>
      <w:rFonts w:ascii="Courier New" w:hAnsi="Courier New" w:cs="Courier New"/>
      <w:szCs w:val="28"/>
    </w:rPr>
  </w:style>
  <w:style w:type="character" w:customStyle="1" w:styleId="afc">
    <w:name w:val="Цветовое выделение"/>
    <w:uiPriority w:val="99"/>
    <w:rsid w:val="00CD6687"/>
    <w:rPr>
      <w:b/>
      <w:color w:val="000080"/>
      <w:sz w:val="28"/>
    </w:rPr>
  </w:style>
  <w:style w:type="paragraph" w:styleId="afd">
    <w:name w:val="Plain Text"/>
    <w:basedOn w:val="a"/>
    <w:link w:val="afe"/>
    <w:uiPriority w:val="99"/>
    <w:rsid w:val="00CD6687"/>
    <w:pPr>
      <w:spacing w:after="0" w:line="240" w:lineRule="auto"/>
      <w:jc w:val="both"/>
    </w:pPr>
    <w:rPr>
      <w:rFonts w:ascii="Courier New" w:hAnsi="Courier New"/>
      <w:sz w:val="20"/>
      <w:szCs w:val="20"/>
      <w:lang w:val="ru-RU" w:eastAsia="ru-RU"/>
    </w:rPr>
  </w:style>
  <w:style w:type="character" w:customStyle="1" w:styleId="afe">
    <w:name w:val="Текст Знак"/>
    <w:basedOn w:val="a0"/>
    <w:link w:val="afd"/>
    <w:uiPriority w:val="99"/>
    <w:rsid w:val="00CD6687"/>
    <w:rPr>
      <w:rFonts w:ascii="Courier New" w:eastAsia="Times New Roman" w:hAnsi="Courier New" w:cs="Times New Roman"/>
      <w:sz w:val="20"/>
      <w:szCs w:val="20"/>
      <w:lang w:eastAsia="ru-RU"/>
    </w:rPr>
  </w:style>
  <w:style w:type="paragraph" w:styleId="33">
    <w:name w:val="Body Text Indent 3"/>
    <w:basedOn w:val="a"/>
    <w:link w:val="34"/>
    <w:uiPriority w:val="99"/>
    <w:rsid w:val="00CD6687"/>
    <w:pPr>
      <w:suppressAutoHyphens/>
      <w:autoSpaceDE w:val="0"/>
      <w:autoSpaceDN w:val="0"/>
      <w:adjustRightInd w:val="0"/>
      <w:spacing w:after="0" w:line="240" w:lineRule="auto"/>
      <w:ind w:firstLine="550"/>
      <w:jc w:val="both"/>
    </w:pPr>
    <w:rPr>
      <w:rFonts w:ascii="Times New Roman" w:hAnsi="Times New Roman"/>
      <w:sz w:val="28"/>
      <w:szCs w:val="20"/>
      <w:lang w:val="ru-RU" w:eastAsia="ru-RU"/>
    </w:rPr>
  </w:style>
  <w:style w:type="character" w:customStyle="1" w:styleId="34">
    <w:name w:val="Основной текст с отступом 3 Знак"/>
    <w:basedOn w:val="a0"/>
    <w:link w:val="33"/>
    <w:uiPriority w:val="99"/>
    <w:rsid w:val="00CD6687"/>
    <w:rPr>
      <w:rFonts w:ascii="Times New Roman" w:eastAsia="Times New Roman" w:hAnsi="Times New Roman" w:cs="Times New Roman"/>
      <w:sz w:val="28"/>
      <w:szCs w:val="20"/>
      <w:lang w:eastAsia="ru-RU"/>
    </w:rPr>
  </w:style>
  <w:style w:type="paragraph" w:styleId="23">
    <w:name w:val="Body Text Indent 2"/>
    <w:basedOn w:val="a"/>
    <w:link w:val="24"/>
    <w:uiPriority w:val="99"/>
    <w:rsid w:val="00CD6687"/>
    <w:pPr>
      <w:widowControl w:val="0"/>
      <w:autoSpaceDE w:val="0"/>
      <w:autoSpaceDN w:val="0"/>
      <w:adjustRightInd w:val="0"/>
      <w:spacing w:after="120" w:line="480" w:lineRule="auto"/>
      <w:ind w:left="283"/>
      <w:jc w:val="both"/>
    </w:pPr>
    <w:rPr>
      <w:rFonts w:ascii="Times New Roman" w:hAnsi="Times New Roman"/>
      <w:sz w:val="20"/>
      <w:szCs w:val="20"/>
      <w:lang w:val="ru-RU" w:eastAsia="ru-RU"/>
    </w:rPr>
  </w:style>
  <w:style w:type="character" w:customStyle="1" w:styleId="24">
    <w:name w:val="Основной текст с отступом 2 Знак"/>
    <w:basedOn w:val="a0"/>
    <w:link w:val="23"/>
    <w:uiPriority w:val="99"/>
    <w:rsid w:val="00CD6687"/>
    <w:rPr>
      <w:rFonts w:ascii="Times New Roman" w:eastAsia="Times New Roman" w:hAnsi="Times New Roman" w:cs="Times New Roman"/>
      <w:sz w:val="20"/>
      <w:szCs w:val="20"/>
      <w:lang w:eastAsia="ru-RU"/>
    </w:rPr>
  </w:style>
  <w:style w:type="paragraph" w:styleId="aff">
    <w:name w:val="header"/>
    <w:basedOn w:val="a"/>
    <w:link w:val="aff0"/>
    <w:uiPriority w:val="99"/>
    <w:rsid w:val="00CD6687"/>
    <w:pPr>
      <w:tabs>
        <w:tab w:val="center" w:pos="4153"/>
        <w:tab w:val="right" w:pos="8306"/>
      </w:tabs>
      <w:spacing w:after="0" w:line="240" w:lineRule="auto"/>
      <w:jc w:val="both"/>
    </w:pPr>
    <w:rPr>
      <w:rFonts w:ascii="AG_Benguiat" w:hAnsi="AG_Benguiat"/>
      <w:w w:val="90"/>
      <w:sz w:val="28"/>
      <w:szCs w:val="20"/>
      <w:effect w:val="antsBlack"/>
      <w:lang w:val="ru-RU" w:eastAsia="ru-RU"/>
    </w:rPr>
  </w:style>
  <w:style w:type="character" w:customStyle="1" w:styleId="aff0">
    <w:name w:val="Верхний колонтитул Знак"/>
    <w:basedOn w:val="a0"/>
    <w:link w:val="aff"/>
    <w:uiPriority w:val="99"/>
    <w:rsid w:val="00CD6687"/>
    <w:rPr>
      <w:rFonts w:ascii="AG_Benguiat" w:eastAsia="Times New Roman" w:hAnsi="AG_Benguiat" w:cs="Times New Roman"/>
      <w:w w:val="90"/>
      <w:sz w:val="28"/>
      <w:szCs w:val="20"/>
      <w:effect w:val="antsBlack"/>
      <w:lang w:eastAsia="ru-RU"/>
    </w:rPr>
  </w:style>
  <w:style w:type="paragraph" w:styleId="aff1">
    <w:name w:val="footer"/>
    <w:basedOn w:val="a"/>
    <w:link w:val="aff2"/>
    <w:uiPriority w:val="99"/>
    <w:rsid w:val="00CD6687"/>
    <w:pPr>
      <w:widowControl w:val="0"/>
      <w:tabs>
        <w:tab w:val="center" w:pos="4677"/>
        <w:tab w:val="right" w:pos="9355"/>
      </w:tabs>
      <w:autoSpaceDE w:val="0"/>
      <w:autoSpaceDN w:val="0"/>
      <w:adjustRightInd w:val="0"/>
      <w:spacing w:after="0" w:line="240" w:lineRule="auto"/>
      <w:jc w:val="both"/>
    </w:pPr>
    <w:rPr>
      <w:rFonts w:ascii="Times New Roman" w:hAnsi="Times New Roman"/>
      <w:sz w:val="20"/>
      <w:szCs w:val="20"/>
      <w:lang w:val="ru-RU" w:eastAsia="ru-RU"/>
    </w:rPr>
  </w:style>
  <w:style w:type="character" w:customStyle="1" w:styleId="aff2">
    <w:name w:val="Нижний колонтитул Знак"/>
    <w:basedOn w:val="a0"/>
    <w:link w:val="aff1"/>
    <w:uiPriority w:val="99"/>
    <w:rsid w:val="00CD6687"/>
    <w:rPr>
      <w:rFonts w:ascii="Times New Roman" w:eastAsia="Times New Roman" w:hAnsi="Times New Roman" w:cs="Times New Roman"/>
      <w:sz w:val="20"/>
      <w:szCs w:val="20"/>
      <w:lang w:eastAsia="ru-RU"/>
    </w:rPr>
  </w:style>
  <w:style w:type="character" w:styleId="aff3">
    <w:name w:val="page number"/>
    <w:basedOn w:val="a0"/>
    <w:uiPriority w:val="99"/>
    <w:rsid w:val="00CD6687"/>
    <w:rPr>
      <w:rFonts w:cs="Times New Roman"/>
    </w:rPr>
  </w:style>
  <w:style w:type="paragraph" w:customStyle="1" w:styleId="ConsPlusNormal">
    <w:name w:val="ConsPlusNormal"/>
    <w:rsid w:val="00CD6687"/>
    <w:pPr>
      <w:widowControl w:val="0"/>
      <w:suppressAutoHyphens/>
      <w:autoSpaceDE w:val="0"/>
      <w:spacing w:after="0" w:line="240" w:lineRule="auto"/>
      <w:ind w:firstLine="720"/>
      <w:jc w:val="both"/>
    </w:pPr>
    <w:rPr>
      <w:rFonts w:ascii="Arial" w:eastAsia="Times New Roman" w:hAnsi="Arial" w:cs="Arial"/>
      <w:sz w:val="20"/>
      <w:szCs w:val="20"/>
      <w:lang w:eastAsia="ar-SA"/>
    </w:rPr>
  </w:style>
  <w:style w:type="paragraph" w:styleId="aff4">
    <w:name w:val="Normal (Web)"/>
    <w:basedOn w:val="a"/>
    <w:uiPriority w:val="99"/>
    <w:rsid w:val="00CD6687"/>
    <w:pPr>
      <w:spacing w:before="100" w:beforeAutospacing="1" w:after="100" w:afterAutospacing="1" w:line="240" w:lineRule="auto"/>
      <w:jc w:val="both"/>
    </w:pPr>
    <w:rPr>
      <w:rFonts w:ascii="Times New Roman" w:hAnsi="Times New Roman"/>
      <w:sz w:val="24"/>
      <w:szCs w:val="24"/>
      <w:lang w:val="ru-RU" w:eastAsia="ru-RU"/>
    </w:rPr>
  </w:style>
  <w:style w:type="character" w:styleId="aff5">
    <w:name w:val="Hyperlink"/>
    <w:basedOn w:val="a0"/>
    <w:uiPriority w:val="99"/>
    <w:rsid w:val="00CD6687"/>
    <w:rPr>
      <w:rFonts w:cs="Times New Roman"/>
      <w:color w:val="0000FF"/>
      <w:u w:val="single"/>
    </w:rPr>
  </w:style>
  <w:style w:type="character" w:customStyle="1" w:styleId="aff6">
    <w:name w:val="Текст выноски Знак"/>
    <w:link w:val="aff7"/>
    <w:uiPriority w:val="99"/>
    <w:semiHidden/>
    <w:locked/>
    <w:rsid w:val="00CD6687"/>
    <w:rPr>
      <w:rFonts w:ascii="Tahoma" w:hAnsi="Tahoma"/>
      <w:sz w:val="16"/>
    </w:rPr>
  </w:style>
  <w:style w:type="paragraph" w:styleId="aff7">
    <w:name w:val="Balloon Text"/>
    <w:basedOn w:val="a"/>
    <w:link w:val="aff6"/>
    <w:uiPriority w:val="99"/>
    <w:semiHidden/>
    <w:rsid w:val="00CD6687"/>
    <w:rPr>
      <w:rFonts w:ascii="Tahoma" w:eastAsiaTheme="minorHAnsi" w:hAnsi="Tahoma" w:cstheme="minorBidi"/>
      <w:sz w:val="16"/>
      <w:lang w:val="ru-RU"/>
    </w:rPr>
  </w:style>
  <w:style w:type="character" w:customStyle="1" w:styleId="11">
    <w:name w:val="Текст выноски Знак1"/>
    <w:basedOn w:val="a0"/>
    <w:uiPriority w:val="99"/>
    <w:semiHidden/>
    <w:rsid w:val="00CD6687"/>
    <w:rPr>
      <w:rFonts w:ascii="Tahoma" w:eastAsia="Times New Roman" w:hAnsi="Tahoma" w:cs="Tahoma"/>
      <w:sz w:val="16"/>
      <w:szCs w:val="16"/>
      <w:lang w:val="en-US"/>
    </w:rPr>
  </w:style>
  <w:style w:type="paragraph" w:customStyle="1" w:styleId="aff8">
    <w:name w:val="Знак Знак Знак"/>
    <w:basedOn w:val="a"/>
    <w:uiPriority w:val="99"/>
    <w:rsid w:val="00CD6687"/>
    <w:pPr>
      <w:spacing w:before="100" w:beforeAutospacing="1" w:after="100" w:afterAutospacing="1" w:line="240" w:lineRule="auto"/>
    </w:pPr>
    <w:rPr>
      <w:rFonts w:ascii="Tahoma" w:hAnsi="Tahoma"/>
      <w:sz w:val="20"/>
      <w:szCs w:val="20"/>
    </w:rPr>
  </w:style>
  <w:style w:type="paragraph" w:styleId="aff9">
    <w:name w:val="Body Text"/>
    <w:basedOn w:val="a"/>
    <w:link w:val="affa"/>
    <w:uiPriority w:val="99"/>
    <w:rsid w:val="00CD6687"/>
    <w:pPr>
      <w:spacing w:after="0" w:line="240" w:lineRule="auto"/>
      <w:jc w:val="both"/>
    </w:pPr>
    <w:rPr>
      <w:rFonts w:ascii="Times New Roman" w:hAnsi="Times New Roman"/>
      <w:sz w:val="24"/>
      <w:szCs w:val="24"/>
      <w:lang w:val="ru-RU" w:eastAsia="ru-RU"/>
    </w:rPr>
  </w:style>
  <w:style w:type="character" w:customStyle="1" w:styleId="affa">
    <w:name w:val="Основной текст Знак"/>
    <w:basedOn w:val="a0"/>
    <w:link w:val="aff9"/>
    <w:uiPriority w:val="99"/>
    <w:rsid w:val="00CD6687"/>
    <w:rPr>
      <w:rFonts w:ascii="Times New Roman" w:eastAsia="Times New Roman" w:hAnsi="Times New Roman" w:cs="Times New Roman"/>
      <w:sz w:val="24"/>
      <w:szCs w:val="24"/>
      <w:lang w:eastAsia="ru-RU"/>
    </w:rPr>
  </w:style>
  <w:style w:type="paragraph" w:customStyle="1" w:styleId="ConsPlusNonformat">
    <w:name w:val="ConsPlusNonformat"/>
    <w:uiPriority w:val="99"/>
    <w:rsid w:val="00CD668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rsid w:val="00CD6687"/>
    <w:pPr>
      <w:spacing w:before="100" w:beforeAutospacing="1" w:after="100" w:afterAutospacing="1" w:line="240" w:lineRule="auto"/>
    </w:pPr>
    <w:rPr>
      <w:rFonts w:ascii="Times New Roman" w:hAnsi="Times New Roman"/>
      <w:sz w:val="24"/>
      <w:szCs w:val="24"/>
      <w:lang w:val="ru-RU" w:eastAsia="ru-RU"/>
    </w:rPr>
  </w:style>
  <w:style w:type="paragraph" w:customStyle="1" w:styleId="p7">
    <w:name w:val="p7"/>
    <w:basedOn w:val="a"/>
    <w:rsid w:val="00CD6687"/>
    <w:pPr>
      <w:spacing w:before="100" w:beforeAutospacing="1" w:after="100" w:afterAutospacing="1" w:line="240" w:lineRule="auto"/>
    </w:pPr>
    <w:rPr>
      <w:rFonts w:ascii="Times New Roman" w:hAnsi="Times New Roman"/>
      <w:sz w:val="24"/>
      <w:szCs w:val="24"/>
      <w:lang w:val="ru-RU" w:eastAsia="ru-RU"/>
    </w:rPr>
  </w:style>
  <w:style w:type="character" w:customStyle="1" w:styleId="apple-converted-space">
    <w:name w:val="apple-converted-space"/>
    <w:rsid w:val="00CD6687"/>
  </w:style>
  <w:style w:type="paragraph" w:customStyle="1" w:styleId="25">
    <w:name w:val="Без интервала2"/>
    <w:link w:val="NoSpacingChar"/>
    <w:rsid w:val="00CD6687"/>
    <w:rPr>
      <w:rFonts w:ascii="Cambria" w:eastAsia="Times New Roman" w:hAnsi="Cambria" w:cs="Times New Roman"/>
    </w:rPr>
  </w:style>
  <w:style w:type="character" w:customStyle="1" w:styleId="NoSpacingChar">
    <w:name w:val="No Spacing Char"/>
    <w:link w:val="25"/>
    <w:locked/>
    <w:rsid w:val="00CD6687"/>
    <w:rPr>
      <w:rFonts w:ascii="Cambria" w:eastAsia="Times New Roman" w:hAnsi="Cambria" w:cs="Times New Roman"/>
    </w:rPr>
  </w:style>
  <w:style w:type="paragraph" w:customStyle="1" w:styleId="affb">
    <w:name w:val="Заголовок ЭР (правое окно)"/>
    <w:basedOn w:val="affc"/>
    <w:next w:val="a"/>
    <w:uiPriority w:val="99"/>
    <w:rsid w:val="00BD0E5A"/>
  </w:style>
  <w:style w:type="paragraph" w:customStyle="1" w:styleId="affc">
    <w:name w:val="Заголовок ЭР (левое окно)"/>
    <w:basedOn w:val="a"/>
    <w:next w:val="a"/>
    <w:uiPriority w:val="99"/>
    <w:rsid w:val="00BD0E5A"/>
    <w:pPr>
      <w:widowControl w:val="0"/>
      <w:autoSpaceDE w:val="0"/>
      <w:autoSpaceDN w:val="0"/>
      <w:adjustRightInd w:val="0"/>
      <w:spacing w:before="300" w:after="250" w:line="240" w:lineRule="auto"/>
      <w:jc w:val="center"/>
    </w:pPr>
    <w:rPr>
      <w:rFonts w:ascii="Arial" w:eastAsiaTheme="minorEastAsia" w:hAnsi="Arial" w:cs="Arial"/>
      <w:b/>
      <w:bCs/>
      <w:color w:val="26282F"/>
      <w:sz w:val="26"/>
      <w:szCs w:val="26"/>
      <w:lang w:val="ru-RU" w:eastAsia="ru-RU"/>
    </w:rPr>
  </w:style>
  <w:style w:type="character" w:customStyle="1" w:styleId="affd">
    <w:name w:val="Основной текст_"/>
    <w:link w:val="12"/>
    <w:locked/>
    <w:rsid w:val="002F23B2"/>
    <w:rPr>
      <w:sz w:val="29"/>
      <w:szCs w:val="29"/>
      <w:shd w:val="clear" w:color="auto" w:fill="FFFFFF"/>
    </w:rPr>
  </w:style>
  <w:style w:type="paragraph" w:customStyle="1" w:styleId="12">
    <w:name w:val="Основной текст1"/>
    <w:basedOn w:val="a"/>
    <w:link w:val="affd"/>
    <w:rsid w:val="002F23B2"/>
    <w:pPr>
      <w:widowControl w:val="0"/>
      <w:shd w:val="clear" w:color="auto" w:fill="FFFFFF"/>
      <w:spacing w:before="120" w:after="0" w:line="370" w:lineRule="exact"/>
      <w:jc w:val="both"/>
    </w:pPr>
    <w:rPr>
      <w:rFonts w:asciiTheme="minorHAnsi" w:eastAsiaTheme="minorHAnsi" w:hAnsiTheme="minorHAnsi" w:cstheme="minorBidi"/>
      <w:sz w:val="29"/>
      <w:szCs w:val="29"/>
      <w:lang w:val="ru-RU"/>
    </w:rPr>
  </w:style>
  <w:style w:type="paragraph" w:styleId="35">
    <w:name w:val="List 3"/>
    <w:basedOn w:val="a"/>
    <w:rsid w:val="002F23B2"/>
    <w:pPr>
      <w:spacing w:after="0" w:line="240" w:lineRule="auto"/>
      <w:ind w:left="849" w:hanging="283"/>
    </w:pPr>
    <w:rPr>
      <w:rFonts w:ascii="Times New Roman" w:hAnsi="Times New Roman"/>
      <w:sz w:val="24"/>
      <w:szCs w:val="24"/>
      <w:lang w:val="ru-RU" w:eastAsia="ru-RU"/>
    </w:rPr>
  </w:style>
  <w:style w:type="paragraph" w:customStyle="1" w:styleId="210">
    <w:name w:val="Основной текст с отступом 21"/>
    <w:basedOn w:val="a"/>
    <w:rsid w:val="003306CA"/>
    <w:pPr>
      <w:suppressAutoHyphens/>
      <w:spacing w:after="0" w:line="240" w:lineRule="auto"/>
      <w:ind w:right="-1050" w:firstLine="851"/>
      <w:jc w:val="both"/>
    </w:pPr>
    <w:rPr>
      <w:rFonts w:ascii="Times New Roman" w:hAnsi="Times New Roman"/>
      <w:b/>
      <w:sz w:val="28"/>
      <w:szCs w:val="20"/>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List 3" w:uiPriority="0"/>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D6687"/>
    <w:rPr>
      <w:rFonts w:ascii="Calibri" w:eastAsia="Times New Roman" w:hAnsi="Calibri" w:cs="Times New Roman"/>
      <w:lang w:val="en-US"/>
    </w:rPr>
  </w:style>
  <w:style w:type="paragraph" w:styleId="1">
    <w:name w:val="heading 1"/>
    <w:basedOn w:val="a"/>
    <w:next w:val="a"/>
    <w:link w:val="10"/>
    <w:uiPriority w:val="99"/>
    <w:qFormat/>
    <w:rsid w:val="00CD6687"/>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CD6687"/>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CD6687"/>
    <w:pPr>
      <w:keepNext/>
      <w:keepLines/>
      <w:spacing w:before="200" w:after="0"/>
      <w:outlineLvl w:val="2"/>
    </w:pPr>
    <w:rPr>
      <w:rFonts w:ascii="Cambria" w:hAnsi="Cambria"/>
      <w:b/>
      <w:bCs/>
      <w:color w:val="4F81BD"/>
    </w:rPr>
  </w:style>
  <w:style w:type="paragraph" w:styleId="4">
    <w:name w:val="heading 4"/>
    <w:basedOn w:val="a"/>
    <w:next w:val="a"/>
    <w:link w:val="40"/>
    <w:uiPriority w:val="99"/>
    <w:qFormat/>
    <w:rsid w:val="00CD6687"/>
    <w:pPr>
      <w:keepNext/>
      <w:keepLines/>
      <w:spacing w:before="200" w:after="0"/>
      <w:outlineLvl w:val="3"/>
    </w:pPr>
    <w:rPr>
      <w:rFonts w:ascii="Cambria" w:hAnsi="Cambria"/>
      <w:b/>
      <w:bCs/>
      <w:i/>
      <w:iCs/>
      <w:color w:val="4F81BD"/>
    </w:rPr>
  </w:style>
  <w:style w:type="paragraph" w:styleId="5">
    <w:name w:val="heading 5"/>
    <w:basedOn w:val="a"/>
    <w:next w:val="a"/>
    <w:link w:val="50"/>
    <w:uiPriority w:val="99"/>
    <w:qFormat/>
    <w:rsid w:val="00CD6687"/>
    <w:pPr>
      <w:keepNext/>
      <w:keepLines/>
      <w:spacing w:before="200" w:after="0"/>
      <w:outlineLvl w:val="4"/>
    </w:pPr>
    <w:rPr>
      <w:rFonts w:ascii="Cambria" w:hAnsi="Cambria"/>
      <w:color w:val="243F60"/>
    </w:rPr>
  </w:style>
  <w:style w:type="paragraph" w:styleId="6">
    <w:name w:val="heading 6"/>
    <w:basedOn w:val="a"/>
    <w:next w:val="a"/>
    <w:link w:val="60"/>
    <w:uiPriority w:val="99"/>
    <w:qFormat/>
    <w:rsid w:val="00CD6687"/>
    <w:pPr>
      <w:keepNext/>
      <w:keepLines/>
      <w:spacing w:before="200" w:after="0"/>
      <w:outlineLvl w:val="5"/>
    </w:pPr>
    <w:rPr>
      <w:rFonts w:ascii="Cambria" w:hAnsi="Cambria"/>
      <w:i/>
      <w:iCs/>
      <w:color w:val="243F60"/>
    </w:rPr>
  </w:style>
  <w:style w:type="paragraph" w:styleId="7">
    <w:name w:val="heading 7"/>
    <w:basedOn w:val="a"/>
    <w:next w:val="a"/>
    <w:link w:val="70"/>
    <w:uiPriority w:val="99"/>
    <w:qFormat/>
    <w:rsid w:val="00CD6687"/>
    <w:pPr>
      <w:keepNext/>
      <w:keepLines/>
      <w:spacing w:before="200" w:after="0"/>
      <w:outlineLvl w:val="6"/>
    </w:pPr>
    <w:rPr>
      <w:rFonts w:ascii="Cambria" w:hAnsi="Cambria"/>
      <w:i/>
      <w:iCs/>
      <w:color w:val="404040"/>
    </w:rPr>
  </w:style>
  <w:style w:type="paragraph" w:styleId="8">
    <w:name w:val="heading 8"/>
    <w:basedOn w:val="a"/>
    <w:next w:val="a"/>
    <w:link w:val="80"/>
    <w:uiPriority w:val="99"/>
    <w:qFormat/>
    <w:rsid w:val="00CD6687"/>
    <w:pPr>
      <w:keepNext/>
      <w:keepLines/>
      <w:spacing w:before="200" w:after="0"/>
      <w:outlineLvl w:val="7"/>
    </w:pPr>
    <w:rPr>
      <w:rFonts w:ascii="Cambria" w:hAnsi="Cambria"/>
      <w:color w:val="4F81BD"/>
      <w:sz w:val="20"/>
      <w:szCs w:val="20"/>
    </w:rPr>
  </w:style>
  <w:style w:type="paragraph" w:styleId="9">
    <w:name w:val="heading 9"/>
    <w:basedOn w:val="a"/>
    <w:next w:val="a"/>
    <w:link w:val="90"/>
    <w:uiPriority w:val="99"/>
    <w:qFormat/>
    <w:rsid w:val="00CD6687"/>
    <w:pPr>
      <w:keepNext/>
      <w:keepLines/>
      <w:spacing w:before="200" w:after="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D6687"/>
    <w:rPr>
      <w:rFonts w:ascii="Cambria" w:eastAsia="Times New Roman" w:hAnsi="Cambria" w:cs="Times New Roman"/>
      <w:b/>
      <w:bCs/>
      <w:color w:val="365F91"/>
      <w:sz w:val="28"/>
      <w:szCs w:val="28"/>
      <w:lang w:val="en-US"/>
    </w:rPr>
  </w:style>
  <w:style w:type="character" w:customStyle="1" w:styleId="20">
    <w:name w:val="Заголовок 2 Знак"/>
    <w:basedOn w:val="a0"/>
    <w:link w:val="2"/>
    <w:uiPriority w:val="9"/>
    <w:rsid w:val="00CD6687"/>
    <w:rPr>
      <w:rFonts w:ascii="Cambria" w:eastAsia="Times New Roman" w:hAnsi="Cambria" w:cs="Times New Roman"/>
      <w:b/>
      <w:bCs/>
      <w:color w:val="4F81BD"/>
      <w:sz w:val="26"/>
      <w:szCs w:val="26"/>
      <w:lang w:val="en-US"/>
    </w:rPr>
  </w:style>
  <w:style w:type="character" w:customStyle="1" w:styleId="30">
    <w:name w:val="Заголовок 3 Знак"/>
    <w:basedOn w:val="a0"/>
    <w:link w:val="3"/>
    <w:uiPriority w:val="9"/>
    <w:rsid w:val="00CD6687"/>
    <w:rPr>
      <w:rFonts w:ascii="Cambria" w:eastAsia="Times New Roman" w:hAnsi="Cambria" w:cs="Times New Roman"/>
      <w:b/>
      <w:bCs/>
      <w:color w:val="4F81BD"/>
      <w:lang w:val="en-US"/>
    </w:rPr>
  </w:style>
  <w:style w:type="character" w:customStyle="1" w:styleId="40">
    <w:name w:val="Заголовок 4 Знак"/>
    <w:basedOn w:val="a0"/>
    <w:link w:val="4"/>
    <w:uiPriority w:val="9"/>
    <w:rsid w:val="00CD6687"/>
    <w:rPr>
      <w:rFonts w:ascii="Cambria" w:eastAsia="Times New Roman" w:hAnsi="Cambria" w:cs="Times New Roman"/>
      <w:b/>
      <w:bCs/>
      <w:i/>
      <w:iCs/>
      <w:color w:val="4F81BD"/>
      <w:lang w:val="en-US"/>
    </w:rPr>
  </w:style>
  <w:style w:type="character" w:customStyle="1" w:styleId="50">
    <w:name w:val="Заголовок 5 Знак"/>
    <w:basedOn w:val="a0"/>
    <w:link w:val="5"/>
    <w:uiPriority w:val="99"/>
    <w:rsid w:val="00CD6687"/>
    <w:rPr>
      <w:rFonts w:ascii="Cambria" w:eastAsia="Times New Roman" w:hAnsi="Cambria" w:cs="Times New Roman"/>
      <w:color w:val="243F60"/>
      <w:lang w:val="en-US"/>
    </w:rPr>
  </w:style>
  <w:style w:type="character" w:customStyle="1" w:styleId="60">
    <w:name w:val="Заголовок 6 Знак"/>
    <w:basedOn w:val="a0"/>
    <w:link w:val="6"/>
    <w:uiPriority w:val="99"/>
    <w:rsid w:val="00CD6687"/>
    <w:rPr>
      <w:rFonts w:ascii="Cambria" w:eastAsia="Times New Roman" w:hAnsi="Cambria" w:cs="Times New Roman"/>
      <w:i/>
      <w:iCs/>
      <w:color w:val="243F60"/>
      <w:lang w:val="en-US"/>
    </w:rPr>
  </w:style>
  <w:style w:type="character" w:customStyle="1" w:styleId="70">
    <w:name w:val="Заголовок 7 Знак"/>
    <w:basedOn w:val="a0"/>
    <w:link w:val="7"/>
    <w:uiPriority w:val="99"/>
    <w:rsid w:val="00CD6687"/>
    <w:rPr>
      <w:rFonts w:ascii="Cambria" w:eastAsia="Times New Roman" w:hAnsi="Cambria" w:cs="Times New Roman"/>
      <w:i/>
      <w:iCs/>
      <w:color w:val="404040"/>
      <w:lang w:val="en-US"/>
    </w:rPr>
  </w:style>
  <w:style w:type="character" w:customStyle="1" w:styleId="80">
    <w:name w:val="Заголовок 8 Знак"/>
    <w:basedOn w:val="a0"/>
    <w:link w:val="8"/>
    <w:uiPriority w:val="99"/>
    <w:rsid w:val="00CD6687"/>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rsid w:val="00CD6687"/>
    <w:rPr>
      <w:rFonts w:ascii="Cambria" w:eastAsia="Times New Roman" w:hAnsi="Cambria" w:cs="Times New Roman"/>
      <w:i/>
      <w:iCs/>
      <w:color w:val="404040"/>
      <w:sz w:val="20"/>
      <w:szCs w:val="20"/>
      <w:lang w:val="en-US"/>
    </w:rPr>
  </w:style>
  <w:style w:type="paragraph" w:styleId="a3">
    <w:name w:val="Body Text Indent"/>
    <w:basedOn w:val="a"/>
    <w:link w:val="a4"/>
    <w:uiPriority w:val="99"/>
    <w:rsid w:val="00CD6687"/>
    <w:pPr>
      <w:ind w:firstLine="851"/>
      <w:jc w:val="both"/>
    </w:pPr>
    <w:rPr>
      <w:rFonts w:ascii="Times New Roman" w:hAnsi="Times New Roman"/>
      <w:sz w:val="32"/>
    </w:rPr>
  </w:style>
  <w:style w:type="character" w:customStyle="1" w:styleId="a4">
    <w:name w:val="Основной текст с отступом Знак"/>
    <w:basedOn w:val="a0"/>
    <w:link w:val="a3"/>
    <w:uiPriority w:val="99"/>
    <w:rsid w:val="00CD6687"/>
    <w:rPr>
      <w:rFonts w:ascii="Times New Roman" w:eastAsia="Times New Roman" w:hAnsi="Times New Roman" w:cs="Times New Roman"/>
      <w:sz w:val="32"/>
      <w:lang w:val="en-US"/>
    </w:rPr>
  </w:style>
  <w:style w:type="paragraph" w:styleId="a5">
    <w:name w:val="List Paragraph"/>
    <w:basedOn w:val="a"/>
    <w:qFormat/>
    <w:rsid w:val="00CD6687"/>
    <w:pPr>
      <w:ind w:left="720"/>
      <w:contextualSpacing/>
    </w:pPr>
  </w:style>
  <w:style w:type="paragraph" w:styleId="31">
    <w:name w:val="Body Text 3"/>
    <w:basedOn w:val="a"/>
    <w:link w:val="32"/>
    <w:uiPriority w:val="99"/>
    <w:rsid w:val="00CD6687"/>
    <w:pPr>
      <w:spacing w:after="120"/>
    </w:pPr>
    <w:rPr>
      <w:rFonts w:ascii="Times New Roman" w:hAnsi="Times New Roman"/>
      <w:sz w:val="16"/>
      <w:szCs w:val="16"/>
    </w:rPr>
  </w:style>
  <w:style w:type="character" w:customStyle="1" w:styleId="32">
    <w:name w:val="Основной текст 3 Знак"/>
    <w:basedOn w:val="a0"/>
    <w:link w:val="31"/>
    <w:uiPriority w:val="99"/>
    <w:rsid w:val="00CD6687"/>
    <w:rPr>
      <w:rFonts w:ascii="Times New Roman" w:eastAsia="Times New Roman" w:hAnsi="Times New Roman" w:cs="Times New Roman"/>
      <w:sz w:val="16"/>
      <w:szCs w:val="16"/>
      <w:lang w:val="en-US"/>
    </w:rPr>
  </w:style>
  <w:style w:type="paragraph" w:styleId="a6">
    <w:name w:val="No Spacing"/>
    <w:link w:val="a7"/>
    <w:uiPriority w:val="99"/>
    <w:qFormat/>
    <w:rsid w:val="00CD6687"/>
    <w:pPr>
      <w:spacing w:after="0" w:line="240" w:lineRule="auto"/>
    </w:pPr>
    <w:rPr>
      <w:rFonts w:ascii="Calibri" w:eastAsia="Times New Roman" w:hAnsi="Calibri" w:cs="Times New Roman"/>
      <w:lang w:val="en-US"/>
    </w:rPr>
  </w:style>
  <w:style w:type="character" w:customStyle="1" w:styleId="a7">
    <w:name w:val="Без интервала Знак"/>
    <w:link w:val="a6"/>
    <w:uiPriority w:val="99"/>
    <w:rsid w:val="00CD6687"/>
    <w:rPr>
      <w:rFonts w:ascii="Calibri" w:eastAsia="Times New Roman" w:hAnsi="Calibri" w:cs="Times New Roman"/>
      <w:lang w:val="en-US"/>
    </w:rPr>
  </w:style>
  <w:style w:type="character" w:styleId="a8">
    <w:name w:val="Emphasis"/>
    <w:basedOn w:val="a0"/>
    <w:uiPriority w:val="99"/>
    <w:qFormat/>
    <w:rsid w:val="00CD6687"/>
    <w:rPr>
      <w:rFonts w:cs="Times New Roman"/>
      <w:i/>
      <w:iCs/>
    </w:rPr>
  </w:style>
  <w:style w:type="character" w:styleId="a9">
    <w:name w:val="Subtle Emphasis"/>
    <w:basedOn w:val="a0"/>
    <w:uiPriority w:val="19"/>
    <w:qFormat/>
    <w:rsid w:val="00CD6687"/>
    <w:rPr>
      <w:rFonts w:cs="Times New Roman"/>
      <w:i/>
      <w:iCs/>
      <w:color w:val="808080"/>
    </w:rPr>
  </w:style>
  <w:style w:type="paragraph" w:styleId="aa">
    <w:name w:val="Subtitle"/>
    <w:basedOn w:val="a"/>
    <w:next w:val="a"/>
    <w:link w:val="ab"/>
    <w:uiPriority w:val="99"/>
    <w:qFormat/>
    <w:rsid w:val="00CD6687"/>
    <w:pPr>
      <w:numPr>
        <w:ilvl w:val="1"/>
      </w:numPr>
    </w:pPr>
    <w:rPr>
      <w:rFonts w:ascii="Cambria" w:hAnsi="Cambria"/>
      <w:i/>
      <w:iCs/>
      <w:color w:val="4F81BD"/>
      <w:spacing w:val="15"/>
      <w:sz w:val="24"/>
      <w:szCs w:val="24"/>
    </w:rPr>
  </w:style>
  <w:style w:type="character" w:customStyle="1" w:styleId="ab">
    <w:name w:val="Подзаголовок Знак"/>
    <w:basedOn w:val="a0"/>
    <w:link w:val="aa"/>
    <w:uiPriority w:val="99"/>
    <w:rsid w:val="00CD6687"/>
    <w:rPr>
      <w:rFonts w:ascii="Cambria" w:eastAsia="Times New Roman" w:hAnsi="Cambria" w:cs="Times New Roman"/>
      <w:i/>
      <w:iCs/>
      <w:color w:val="4F81BD"/>
      <w:spacing w:val="15"/>
      <w:sz w:val="24"/>
      <w:szCs w:val="24"/>
      <w:lang w:val="en-US"/>
    </w:rPr>
  </w:style>
  <w:style w:type="character" w:customStyle="1" w:styleId="ac">
    <w:name w:val="Схема документа Знак"/>
    <w:basedOn w:val="a0"/>
    <w:link w:val="ad"/>
    <w:uiPriority w:val="99"/>
    <w:semiHidden/>
    <w:rsid w:val="00CD6687"/>
    <w:rPr>
      <w:rFonts w:ascii="Tahoma" w:eastAsia="Times New Roman" w:hAnsi="Tahoma" w:cs="Tahoma"/>
      <w:sz w:val="16"/>
      <w:szCs w:val="16"/>
      <w:lang w:val="en-US"/>
    </w:rPr>
  </w:style>
  <w:style w:type="paragraph" w:styleId="ad">
    <w:name w:val="Document Map"/>
    <w:basedOn w:val="a"/>
    <w:link w:val="ac"/>
    <w:uiPriority w:val="99"/>
    <w:semiHidden/>
    <w:rsid w:val="00CD6687"/>
    <w:rPr>
      <w:rFonts w:ascii="Tahoma" w:hAnsi="Tahoma" w:cs="Tahoma"/>
      <w:sz w:val="16"/>
      <w:szCs w:val="16"/>
    </w:rPr>
  </w:style>
  <w:style w:type="paragraph" w:styleId="ae">
    <w:name w:val="caption"/>
    <w:basedOn w:val="a"/>
    <w:next w:val="a"/>
    <w:uiPriority w:val="99"/>
    <w:qFormat/>
    <w:rsid w:val="00CD6687"/>
    <w:pPr>
      <w:spacing w:line="240" w:lineRule="auto"/>
    </w:pPr>
    <w:rPr>
      <w:b/>
      <w:bCs/>
      <w:color w:val="4F81BD"/>
      <w:sz w:val="18"/>
      <w:szCs w:val="18"/>
    </w:rPr>
  </w:style>
  <w:style w:type="paragraph" w:styleId="af">
    <w:name w:val="Title"/>
    <w:basedOn w:val="a"/>
    <w:next w:val="a"/>
    <w:link w:val="af0"/>
    <w:uiPriority w:val="99"/>
    <w:qFormat/>
    <w:rsid w:val="00CD6687"/>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f0">
    <w:name w:val="Название Знак"/>
    <w:basedOn w:val="a0"/>
    <w:link w:val="af"/>
    <w:uiPriority w:val="99"/>
    <w:rsid w:val="00CD6687"/>
    <w:rPr>
      <w:rFonts w:ascii="Cambria" w:eastAsia="Times New Roman" w:hAnsi="Cambria" w:cs="Times New Roman"/>
      <w:color w:val="17365D"/>
      <w:spacing w:val="5"/>
      <w:kern w:val="28"/>
      <w:sz w:val="52"/>
      <w:szCs w:val="52"/>
      <w:lang w:val="en-US"/>
    </w:rPr>
  </w:style>
  <w:style w:type="character" w:styleId="af1">
    <w:name w:val="Strong"/>
    <w:basedOn w:val="a0"/>
    <w:qFormat/>
    <w:rsid w:val="00CD6687"/>
    <w:rPr>
      <w:rFonts w:cs="Times New Roman"/>
      <w:b/>
      <w:bCs/>
    </w:rPr>
  </w:style>
  <w:style w:type="paragraph" w:styleId="21">
    <w:name w:val="Quote"/>
    <w:basedOn w:val="a"/>
    <w:next w:val="a"/>
    <w:link w:val="22"/>
    <w:uiPriority w:val="99"/>
    <w:qFormat/>
    <w:rsid w:val="00CD6687"/>
    <w:rPr>
      <w:i/>
      <w:iCs/>
      <w:color w:val="000000"/>
    </w:rPr>
  </w:style>
  <w:style w:type="character" w:customStyle="1" w:styleId="22">
    <w:name w:val="Цитата 2 Знак"/>
    <w:basedOn w:val="a0"/>
    <w:link w:val="21"/>
    <w:uiPriority w:val="99"/>
    <w:rsid w:val="00CD6687"/>
    <w:rPr>
      <w:rFonts w:ascii="Calibri" w:eastAsia="Times New Roman" w:hAnsi="Calibri" w:cs="Times New Roman"/>
      <w:i/>
      <w:iCs/>
      <w:color w:val="000000"/>
      <w:lang w:val="en-US"/>
    </w:rPr>
  </w:style>
  <w:style w:type="paragraph" w:styleId="af2">
    <w:name w:val="Intense Quote"/>
    <w:basedOn w:val="a"/>
    <w:next w:val="a"/>
    <w:link w:val="af3"/>
    <w:uiPriority w:val="99"/>
    <w:qFormat/>
    <w:rsid w:val="00CD6687"/>
    <w:pPr>
      <w:pBdr>
        <w:bottom w:val="single" w:sz="4" w:space="4" w:color="4F81BD"/>
      </w:pBdr>
      <w:spacing w:before="200" w:after="280"/>
      <w:ind w:left="936" w:right="936"/>
    </w:pPr>
    <w:rPr>
      <w:b/>
      <w:bCs/>
      <w:i/>
      <w:iCs/>
      <w:color w:val="4F81BD"/>
    </w:rPr>
  </w:style>
  <w:style w:type="character" w:customStyle="1" w:styleId="af3">
    <w:name w:val="Выделенная цитата Знак"/>
    <w:basedOn w:val="a0"/>
    <w:link w:val="af2"/>
    <w:uiPriority w:val="99"/>
    <w:rsid w:val="00CD6687"/>
    <w:rPr>
      <w:rFonts w:ascii="Calibri" w:eastAsia="Times New Roman" w:hAnsi="Calibri" w:cs="Times New Roman"/>
      <w:b/>
      <w:bCs/>
      <w:i/>
      <w:iCs/>
      <w:color w:val="4F81BD"/>
      <w:lang w:val="en-US"/>
    </w:rPr>
  </w:style>
  <w:style w:type="character" w:styleId="af4">
    <w:name w:val="Intense Emphasis"/>
    <w:basedOn w:val="a0"/>
    <w:uiPriority w:val="99"/>
    <w:qFormat/>
    <w:rsid w:val="00CD6687"/>
    <w:rPr>
      <w:rFonts w:cs="Times New Roman"/>
      <w:b/>
      <w:bCs/>
      <w:i/>
      <w:iCs/>
      <w:color w:val="4F81BD"/>
    </w:rPr>
  </w:style>
  <w:style w:type="character" w:styleId="af5">
    <w:name w:val="Subtle Reference"/>
    <w:basedOn w:val="a0"/>
    <w:uiPriority w:val="99"/>
    <w:qFormat/>
    <w:rsid w:val="00CD6687"/>
    <w:rPr>
      <w:rFonts w:cs="Times New Roman"/>
      <w:smallCaps/>
      <w:color w:val="C0504D"/>
      <w:u w:val="single"/>
    </w:rPr>
  </w:style>
  <w:style w:type="character" w:styleId="af6">
    <w:name w:val="Intense Reference"/>
    <w:basedOn w:val="a0"/>
    <w:uiPriority w:val="99"/>
    <w:qFormat/>
    <w:rsid w:val="00CD6687"/>
    <w:rPr>
      <w:rFonts w:cs="Times New Roman"/>
      <w:b/>
      <w:bCs/>
      <w:smallCaps/>
      <w:color w:val="C0504D"/>
      <w:spacing w:val="5"/>
      <w:u w:val="single"/>
    </w:rPr>
  </w:style>
  <w:style w:type="character" w:styleId="af7">
    <w:name w:val="Book Title"/>
    <w:basedOn w:val="a0"/>
    <w:uiPriority w:val="99"/>
    <w:qFormat/>
    <w:rsid w:val="00CD6687"/>
    <w:rPr>
      <w:rFonts w:cs="Times New Roman"/>
      <w:b/>
      <w:bCs/>
      <w:smallCaps/>
      <w:spacing w:val="5"/>
    </w:rPr>
  </w:style>
  <w:style w:type="paragraph" w:styleId="af8">
    <w:name w:val="TOC Heading"/>
    <w:basedOn w:val="1"/>
    <w:next w:val="a"/>
    <w:uiPriority w:val="99"/>
    <w:qFormat/>
    <w:rsid w:val="00CD6687"/>
    <w:pPr>
      <w:outlineLvl w:val="9"/>
    </w:pPr>
  </w:style>
  <w:style w:type="character" w:customStyle="1" w:styleId="af9">
    <w:name w:val="Гипертекстовая ссылка"/>
    <w:uiPriority w:val="99"/>
    <w:rsid w:val="00CD6687"/>
    <w:rPr>
      <w:b/>
      <w:color w:val="008000"/>
      <w:sz w:val="16"/>
    </w:rPr>
  </w:style>
  <w:style w:type="paragraph" w:customStyle="1" w:styleId="afa">
    <w:name w:val="Комментарий"/>
    <w:basedOn w:val="a"/>
    <w:next w:val="a"/>
    <w:uiPriority w:val="99"/>
    <w:rsid w:val="00CD6687"/>
    <w:pPr>
      <w:widowControl w:val="0"/>
      <w:autoSpaceDE w:val="0"/>
      <w:autoSpaceDN w:val="0"/>
      <w:adjustRightInd w:val="0"/>
      <w:spacing w:before="75"/>
      <w:ind w:left="170"/>
      <w:jc w:val="both"/>
    </w:pPr>
    <w:rPr>
      <w:rFonts w:ascii="Arial" w:hAnsi="Arial" w:cs="Arial"/>
      <w:color w:val="353842"/>
      <w:sz w:val="24"/>
      <w:szCs w:val="24"/>
      <w:shd w:val="clear" w:color="auto" w:fill="F0F0F0"/>
    </w:rPr>
  </w:style>
  <w:style w:type="paragraph" w:customStyle="1" w:styleId="afb">
    <w:name w:val="Таблицы (моноширинный)"/>
    <w:basedOn w:val="a"/>
    <w:next w:val="a"/>
    <w:uiPriority w:val="99"/>
    <w:rsid w:val="00CD6687"/>
    <w:pPr>
      <w:widowControl w:val="0"/>
      <w:autoSpaceDE w:val="0"/>
      <w:autoSpaceDN w:val="0"/>
      <w:adjustRightInd w:val="0"/>
      <w:jc w:val="both"/>
    </w:pPr>
    <w:rPr>
      <w:rFonts w:ascii="Courier New" w:hAnsi="Courier New" w:cs="Courier New"/>
      <w:szCs w:val="28"/>
    </w:rPr>
  </w:style>
  <w:style w:type="character" w:customStyle="1" w:styleId="afc">
    <w:name w:val="Цветовое выделение"/>
    <w:uiPriority w:val="99"/>
    <w:rsid w:val="00CD6687"/>
    <w:rPr>
      <w:b/>
      <w:color w:val="000080"/>
      <w:sz w:val="28"/>
    </w:rPr>
  </w:style>
  <w:style w:type="paragraph" w:styleId="afd">
    <w:name w:val="Plain Text"/>
    <w:basedOn w:val="a"/>
    <w:link w:val="afe"/>
    <w:uiPriority w:val="99"/>
    <w:rsid w:val="00CD6687"/>
    <w:pPr>
      <w:spacing w:after="0" w:line="240" w:lineRule="auto"/>
      <w:jc w:val="both"/>
    </w:pPr>
    <w:rPr>
      <w:rFonts w:ascii="Courier New" w:hAnsi="Courier New"/>
      <w:sz w:val="20"/>
      <w:szCs w:val="20"/>
      <w:lang w:val="ru-RU" w:eastAsia="ru-RU"/>
    </w:rPr>
  </w:style>
  <w:style w:type="character" w:customStyle="1" w:styleId="afe">
    <w:name w:val="Текст Знак"/>
    <w:basedOn w:val="a0"/>
    <w:link w:val="afd"/>
    <w:uiPriority w:val="99"/>
    <w:rsid w:val="00CD6687"/>
    <w:rPr>
      <w:rFonts w:ascii="Courier New" w:eastAsia="Times New Roman" w:hAnsi="Courier New" w:cs="Times New Roman"/>
      <w:sz w:val="20"/>
      <w:szCs w:val="20"/>
      <w:lang w:eastAsia="ru-RU"/>
    </w:rPr>
  </w:style>
  <w:style w:type="paragraph" w:styleId="33">
    <w:name w:val="Body Text Indent 3"/>
    <w:basedOn w:val="a"/>
    <w:link w:val="34"/>
    <w:uiPriority w:val="99"/>
    <w:rsid w:val="00CD6687"/>
    <w:pPr>
      <w:suppressAutoHyphens/>
      <w:autoSpaceDE w:val="0"/>
      <w:autoSpaceDN w:val="0"/>
      <w:adjustRightInd w:val="0"/>
      <w:spacing w:after="0" w:line="240" w:lineRule="auto"/>
      <w:ind w:firstLine="550"/>
      <w:jc w:val="both"/>
    </w:pPr>
    <w:rPr>
      <w:rFonts w:ascii="Times New Roman" w:hAnsi="Times New Roman"/>
      <w:sz w:val="28"/>
      <w:szCs w:val="20"/>
      <w:lang w:val="ru-RU" w:eastAsia="ru-RU"/>
    </w:rPr>
  </w:style>
  <w:style w:type="character" w:customStyle="1" w:styleId="34">
    <w:name w:val="Основной текст с отступом 3 Знак"/>
    <w:basedOn w:val="a0"/>
    <w:link w:val="33"/>
    <w:uiPriority w:val="99"/>
    <w:rsid w:val="00CD6687"/>
    <w:rPr>
      <w:rFonts w:ascii="Times New Roman" w:eastAsia="Times New Roman" w:hAnsi="Times New Roman" w:cs="Times New Roman"/>
      <w:sz w:val="28"/>
      <w:szCs w:val="20"/>
      <w:lang w:eastAsia="ru-RU"/>
    </w:rPr>
  </w:style>
  <w:style w:type="paragraph" w:styleId="23">
    <w:name w:val="Body Text Indent 2"/>
    <w:basedOn w:val="a"/>
    <w:link w:val="24"/>
    <w:uiPriority w:val="99"/>
    <w:rsid w:val="00CD6687"/>
    <w:pPr>
      <w:widowControl w:val="0"/>
      <w:autoSpaceDE w:val="0"/>
      <w:autoSpaceDN w:val="0"/>
      <w:adjustRightInd w:val="0"/>
      <w:spacing w:after="120" w:line="480" w:lineRule="auto"/>
      <w:ind w:left="283"/>
      <w:jc w:val="both"/>
    </w:pPr>
    <w:rPr>
      <w:rFonts w:ascii="Times New Roman" w:hAnsi="Times New Roman"/>
      <w:sz w:val="20"/>
      <w:szCs w:val="20"/>
      <w:lang w:val="ru-RU" w:eastAsia="ru-RU"/>
    </w:rPr>
  </w:style>
  <w:style w:type="character" w:customStyle="1" w:styleId="24">
    <w:name w:val="Основной текст с отступом 2 Знак"/>
    <w:basedOn w:val="a0"/>
    <w:link w:val="23"/>
    <w:uiPriority w:val="99"/>
    <w:rsid w:val="00CD6687"/>
    <w:rPr>
      <w:rFonts w:ascii="Times New Roman" w:eastAsia="Times New Roman" w:hAnsi="Times New Roman" w:cs="Times New Roman"/>
      <w:sz w:val="20"/>
      <w:szCs w:val="20"/>
      <w:lang w:eastAsia="ru-RU"/>
    </w:rPr>
  </w:style>
  <w:style w:type="paragraph" w:styleId="aff">
    <w:name w:val="header"/>
    <w:basedOn w:val="a"/>
    <w:link w:val="aff0"/>
    <w:uiPriority w:val="99"/>
    <w:rsid w:val="00CD6687"/>
    <w:pPr>
      <w:tabs>
        <w:tab w:val="center" w:pos="4153"/>
        <w:tab w:val="right" w:pos="8306"/>
      </w:tabs>
      <w:spacing w:after="0" w:line="240" w:lineRule="auto"/>
      <w:jc w:val="both"/>
    </w:pPr>
    <w:rPr>
      <w:rFonts w:ascii="AG_Benguiat" w:hAnsi="AG_Benguiat"/>
      <w:w w:val="90"/>
      <w:sz w:val="28"/>
      <w:szCs w:val="20"/>
      <w:effect w:val="antsBlack"/>
      <w:lang w:val="ru-RU" w:eastAsia="ru-RU"/>
    </w:rPr>
  </w:style>
  <w:style w:type="character" w:customStyle="1" w:styleId="aff0">
    <w:name w:val="Верхний колонтитул Знак"/>
    <w:basedOn w:val="a0"/>
    <w:link w:val="aff"/>
    <w:uiPriority w:val="99"/>
    <w:rsid w:val="00CD6687"/>
    <w:rPr>
      <w:rFonts w:ascii="AG_Benguiat" w:eastAsia="Times New Roman" w:hAnsi="AG_Benguiat" w:cs="Times New Roman"/>
      <w:w w:val="90"/>
      <w:sz w:val="28"/>
      <w:szCs w:val="20"/>
      <w:effect w:val="antsBlack"/>
      <w:lang w:eastAsia="ru-RU"/>
    </w:rPr>
  </w:style>
  <w:style w:type="paragraph" w:styleId="aff1">
    <w:name w:val="footer"/>
    <w:basedOn w:val="a"/>
    <w:link w:val="aff2"/>
    <w:uiPriority w:val="99"/>
    <w:rsid w:val="00CD6687"/>
    <w:pPr>
      <w:widowControl w:val="0"/>
      <w:tabs>
        <w:tab w:val="center" w:pos="4677"/>
        <w:tab w:val="right" w:pos="9355"/>
      </w:tabs>
      <w:autoSpaceDE w:val="0"/>
      <w:autoSpaceDN w:val="0"/>
      <w:adjustRightInd w:val="0"/>
      <w:spacing w:after="0" w:line="240" w:lineRule="auto"/>
      <w:jc w:val="both"/>
    </w:pPr>
    <w:rPr>
      <w:rFonts w:ascii="Times New Roman" w:hAnsi="Times New Roman"/>
      <w:sz w:val="20"/>
      <w:szCs w:val="20"/>
      <w:lang w:val="ru-RU" w:eastAsia="ru-RU"/>
    </w:rPr>
  </w:style>
  <w:style w:type="character" w:customStyle="1" w:styleId="aff2">
    <w:name w:val="Нижний колонтитул Знак"/>
    <w:basedOn w:val="a0"/>
    <w:link w:val="aff1"/>
    <w:uiPriority w:val="99"/>
    <w:rsid w:val="00CD6687"/>
    <w:rPr>
      <w:rFonts w:ascii="Times New Roman" w:eastAsia="Times New Roman" w:hAnsi="Times New Roman" w:cs="Times New Roman"/>
      <w:sz w:val="20"/>
      <w:szCs w:val="20"/>
      <w:lang w:eastAsia="ru-RU"/>
    </w:rPr>
  </w:style>
  <w:style w:type="character" w:styleId="aff3">
    <w:name w:val="page number"/>
    <w:basedOn w:val="a0"/>
    <w:uiPriority w:val="99"/>
    <w:rsid w:val="00CD6687"/>
    <w:rPr>
      <w:rFonts w:cs="Times New Roman"/>
    </w:rPr>
  </w:style>
  <w:style w:type="paragraph" w:customStyle="1" w:styleId="ConsPlusNormal">
    <w:name w:val="ConsPlusNormal"/>
    <w:rsid w:val="00CD6687"/>
    <w:pPr>
      <w:widowControl w:val="0"/>
      <w:suppressAutoHyphens/>
      <w:autoSpaceDE w:val="0"/>
      <w:spacing w:after="0" w:line="240" w:lineRule="auto"/>
      <w:ind w:firstLine="720"/>
      <w:jc w:val="both"/>
    </w:pPr>
    <w:rPr>
      <w:rFonts w:ascii="Arial" w:eastAsia="Times New Roman" w:hAnsi="Arial" w:cs="Arial"/>
      <w:sz w:val="20"/>
      <w:szCs w:val="20"/>
      <w:lang w:eastAsia="ar-SA"/>
    </w:rPr>
  </w:style>
  <w:style w:type="paragraph" w:styleId="aff4">
    <w:name w:val="Normal (Web)"/>
    <w:basedOn w:val="a"/>
    <w:uiPriority w:val="99"/>
    <w:rsid w:val="00CD6687"/>
    <w:pPr>
      <w:spacing w:before="100" w:beforeAutospacing="1" w:after="100" w:afterAutospacing="1" w:line="240" w:lineRule="auto"/>
      <w:jc w:val="both"/>
    </w:pPr>
    <w:rPr>
      <w:rFonts w:ascii="Times New Roman" w:hAnsi="Times New Roman"/>
      <w:sz w:val="24"/>
      <w:szCs w:val="24"/>
      <w:lang w:val="ru-RU" w:eastAsia="ru-RU"/>
    </w:rPr>
  </w:style>
  <w:style w:type="character" w:styleId="aff5">
    <w:name w:val="Hyperlink"/>
    <w:basedOn w:val="a0"/>
    <w:uiPriority w:val="99"/>
    <w:rsid w:val="00CD6687"/>
    <w:rPr>
      <w:rFonts w:cs="Times New Roman"/>
      <w:color w:val="0000FF"/>
      <w:u w:val="single"/>
    </w:rPr>
  </w:style>
  <w:style w:type="character" w:customStyle="1" w:styleId="aff6">
    <w:name w:val="Текст выноски Знак"/>
    <w:link w:val="aff7"/>
    <w:uiPriority w:val="99"/>
    <w:semiHidden/>
    <w:locked/>
    <w:rsid w:val="00CD6687"/>
    <w:rPr>
      <w:rFonts w:ascii="Tahoma" w:hAnsi="Tahoma"/>
      <w:sz w:val="16"/>
    </w:rPr>
  </w:style>
  <w:style w:type="paragraph" w:styleId="aff7">
    <w:name w:val="Balloon Text"/>
    <w:basedOn w:val="a"/>
    <w:link w:val="aff6"/>
    <w:uiPriority w:val="99"/>
    <w:semiHidden/>
    <w:rsid w:val="00CD6687"/>
    <w:rPr>
      <w:rFonts w:ascii="Tahoma" w:eastAsiaTheme="minorHAnsi" w:hAnsi="Tahoma" w:cstheme="minorBidi"/>
      <w:sz w:val="16"/>
      <w:lang w:val="ru-RU"/>
    </w:rPr>
  </w:style>
  <w:style w:type="character" w:customStyle="1" w:styleId="11">
    <w:name w:val="Текст выноски Знак1"/>
    <w:basedOn w:val="a0"/>
    <w:uiPriority w:val="99"/>
    <w:semiHidden/>
    <w:rsid w:val="00CD6687"/>
    <w:rPr>
      <w:rFonts w:ascii="Tahoma" w:eastAsia="Times New Roman" w:hAnsi="Tahoma" w:cs="Tahoma"/>
      <w:sz w:val="16"/>
      <w:szCs w:val="16"/>
      <w:lang w:val="en-US"/>
    </w:rPr>
  </w:style>
  <w:style w:type="paragraph" w:customStyle="1" w:styleId="aff8">
    <w:name w:val="Знак Знак Знак"/>
    <w:basedOn w:val="a"/>
    <w:uiPriority w:val="99"/>
    <w:rsid w:val="00CD6687"/>
    <w:pPr>
      <w:spacing w:before="100" w:beforeAutospacing="1" w:after="100" w:afterAutospacing="1" w:line="240" w:lineRule="auto"/>
    </w:pPr>
    <w:rPr>
      <w:rFonts w:ascii="Tahoma" w:hAnsi="Tahoma"/>
      <w:sz w:val="20"/>
      <w:szCs w:val="20"/>
    </w:rPr>
  </w:style>
  <w:style w:type="paragraph" w:styleId="aff9">
    <w:name w:val="Body Text"/>
    <w:basedOn w:val="a"/>
    <w:link w:val="affa"/>
    <w:uiPriority w:val="99"/>
    <w:rsid w:val="00CD6687"/>
    <w:pPr>
      <w:spacing w:after="0" w:line="240" w:lineRule="auto"/>
      <w:jc w:val="both"/>
    </w:pPr>
    <w:rPr>
      <w:rFonts w:ascii="Times New Roman" w:hAnsi="Times New Roman"/>
      <w:sz w:val="24"/>
      <w:szCs w:val="24"/>
      <w:lang w:val="ru-RU" w:eastAsia="ru-RU"/>
    </w:rPr>
  </w:style>
  <w:style w:type="character" w:customStyle="1" w:styleId="affa">
    <w:name w:val="Основной текст Знак"/>
    <w:basedOn w:val="a0"/>
    <w:link w:val="aff9"/>
    <w:uiPriority w:val="99"/>
    <w:rsid w:val="00CD6687"/>
    <w:rPr>
      <w:rFonts w:ascii="Times New Roman" w:eastAsia="Times New Roman" w:hAnsi="Times New Roman" w:cs="Times New Roman"/>
      <w:sz w:val="24"/>
      <w:szCs w:val="24"/>
      <w:lang w:eastAsia="ru-RU"/>
    </w:rPr>
  </w:style>
  <w:style w:type="paragraph" w:customStyle="1" w:styleId="ConsPlusNonformat">
    <w:name w:val="ConsPlusNonformat"/>
    <w:uiPriority w:val="99"/>
    <w:rsid w:val="00CD668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rsid w:val="00CD6687"/>
    <w:pPr>
      <w:spacing w:before="100" w:beforeAutospacing="1" w:after="100" w:afterAutospacing="1" w:line="240" w:lineRule="auto"/>
    </w:pPr>
    <w:rPr>
      <w:rFonts w:ascii="Times New Roman" w:hAnsi="Times New Roman"/>
      <w:sz w:val="24"/>
      <w:szCs w:val="24"/>
      <w:lang w:val="ru-RU" w:eastAsia="ru-RU"/>
    </w:rPr>
  </w:style>
  <w:style w:type="paragraph" w:customStyle="1" w:styleId="p7">
    <w:name w:val="p7"/>
    <w:basedOn w:val="a"/>
    <w:rsid w:val="00CD6687"/>
    <w:pPr>
      <w:spacing w:before="100" w:beforeAutospacing="1" w:after="100" w:afterAutospacing="1" w:line="240" w:lineRule="auto"/>
    </w:pPr>
    <w:rPr>
      <w:rFonts w:ascii="Times New Roman" w:hAnsi="Times New Roman"/>
      <w:sz w:val="24"/>
      <w:szCs w:val="24"/>
      <w:lang w:val="ru-RU" w:eastAsia="ru-RU"/>
    </w:rPr>
  </w:style>
  <w:style w:type="character" w:customStyle="1" w:styleId="apple-converted-space">
    <w:name w:val="apple-converted-space"/>
    <w:rsid w:val="00CD6687"/>
  </w:style>
  <w:style w:type="paragraph" w:customStyle="1" w:styleId="25">
    <w:name w:val="Без интервала2"/>
    <w:link w:val="NoSpacingChar"/>
    <w:rsid w:val="00CD6687"/>
    <w:rPr>
      <w:rFonts w:ascii="Cambria" w:eastAsia="Times New Roman" w:hAnsi="Cambria" w:cs="Times New Roman"/>
    </w:rPr>
  </w:style>
  <w:style w:type="character" w:customStyle="1" w:styleId="NoSpacingChar">
    <w:name w:val="No Spacing Char"/>
    <w:link w:val="25"/>
    <w:locked/>
    <w:rsid w:val="00CD6687"/>
    <w:rPr>
      <w:rFonts w:ascii="Cambria" w:eastAsia="Times New Roman" w:hAnsi="Cambria" w:cs="Times New Roman"/>
    </w:rPr>
  </w:style>
  <w:style w:type="paragraph" w:customStyle="1" w:styleId="affb">
    <w:name w:val="Заголовок ЭР (правое окно)"/>
    <w:basedOn w:val="affc"/>
    <w:next w:val="a"/>
    <w:uiPriority w:val="99"/>
    <w:rsid w:val="00BD0E5A"/>
  </w:style>
  <w:style w:type="paragraph" w:customStyle="1" w:styleId="affc">
    <w:name w:val="Заголовок ЭР (левое окно)"/>
    <w:basedOn w:val="a"/>
    <w:next w:val="a"/>
    <w:uiPriority w:val="99"/>
    <w:rsid w:val="00BD0E5A"/>
    <w:pPr>
      <w:widowControl w:val="0"/>
      <w:autoSpaceDE w:val="0"/>
      <w:autoSpaceDN w:val="0"/>
      <w:adjustRightInd w:val="0"/>
      <w:spacing w:before="300" w:after="250" w:line="240" w:lineRule="auto"/>
      <w:jc w:val="center"/>
    </w:pPr>
    <w:rPr>
      <w:rFonts w:ascii="Arial" w:eastAsiaTheme="minorEastAsia" w:hAnsi="Arial" w:cs="Arial"/>
      <w:b/>
      <w:bCs/>
      <w:color w:val="26282F"/>
      <w:sz w:val="26"/>
      <w:szCs w:val="26"/>
      <w:lang w:val="ru-RU" w:eastAsia="ru-RU"/>
    </w:rPr>
  </w:style>
  <w:style w:type="character" w:customStyle="1" w:styleId="affd">
    <w:name w:val="Основной текст_"/>
    <w:link w:val="12"/>
    <w:locked/>
    <w:rsid w:val="002F23B2"/>
    <w:rPr>
      <w:sz w:val="29"/>
      <w:szCs w:val="29"/>
      <w:shd w:val="clear" w:color="auto" w:fill="FFFFFF"/>
    </w:rPr>
  </w:style>
  <w:style w:type="paragraph" w:customStyle="1" w:styleId="12">
    <w:name w:val="Основной текст1"/>
    <w:basedOn w:val="a"/>
    <w:link w:val="affd"/>
    <w:rsid w:val="002F23B2"/>
    <w:pPr>
      <w:widowControl w:val="0"/>
      <w:shd w:val="clear" w:color="auto" w:fill="FFFFFF"/>
      <w:spacing w:before="120" w:after="0" w:line="370" w:lineRule="exact"/>
      <w:jc w:val="both"/>
    </w:pPr>
    <w:rPr>
      <w:rFonts w:asciiTheme="minorHAnsi" w:eastAsiaTheme="minorHAnsi" w:hAnsiTheme="minorHAnsi" w:cstheme="minorBidi"/>
      <w:sz w:val="29"/>
      <w:szCs w:val="29"/>
      <w:lang w:val="ru-RU"/>
    </w:rPr>
  </w:style>
  <w:style w:type="paragraph" w:styleId="35">
    <w:name w:val="List 3"/>
    <w:basedOn w:val="a"/>
    <w:rsid w:val="002F23B2"/>
    <w:pPr>
      <w:spacing w:after="0" w:line="240" w:lineRule="auto"/>
      <w:ind w:left="849" w:hanging="283"/>
    </w:pPr>
    <w:rPr>
      <w:rFonts w:ascii="Times New Roman" w:hAnsi="Times New Roman"/>
      <w:sz w:val="24"/>
      <w:szCs w:val="24"/>
      <w:lang w:val="ru-RU" w:eastAsia="ru-RU"/>
    </w:rPr>
  </w:style>
  <w:style w:type="paragraph" w:customStyle="1" w:styleId="210">
    <w:name w:val="Основной текст с отступом 21"/>
    <w:basedOn w:val="a"/>
    <w:rsid w:val="003306CA"/>
    <w:pPr>
      <w:suppressAutoHyphens/>
      <w:spacing w:after="0" w:line="240" w:lineRule="auto"/>
      <w:ind w:right="-1050" w:firstLine="851"/>
      <w:jc w:val="both"/>
    </w:pPr>
    <w:rPr>
      <w:rFonts w:ascii="Times New Roman" w:hAnsi="Times New Roman"/>
      <w:b/>
      <w:sz w:val="28"/>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8829811">
      <w:bodyDiv w:val="1"/>
      <w:marLeft w:val="0"/>
      <w:marRight w:val="0"/>
      <w:marTop w:val="0"/>
      <w:marBottom w:val="0"/>
      <w:divBdr>
        <w:top w:val="none" w:sz="0" w:space="0" w:color="auto"/>
        <w:left w:val="none" w:sz="0" w:space="0" w:color="auto"/>
        <w:bottom w:val="none" w:sz="0" w:space="0" w:color="auto"/>
        <w:right w:val="none" w:sz="0" w:space="0" w:color="auto"/>
      </w:divBdr>
    </w:div>
    <w:div w:id="1253317291">
      <w:bodyDiv w:val="1"/>
      <w:marLeft w:val="0"/>
      <w:marRight w:val="0"/>
      <w:marTop w:val="0"/>
      <w:marBottom w:val="0"/>
      <w:divBdr>
        <w:top w:val="none" w:sz="0" w:space="0" w:color="auto"/>
        <w:left w:val="none" w:sz="0" w:space="0" w:color="auto"/>
        <w:bottom w:val="none" w:sz="0" w:space="0" w:color="auto"/>
        <w:right w:val="none" w:sz="0" w:space="0" w:color="auto"/>
      </w:divBdr>
    </w:div>
    <w:div w:id="1284964869">
      <w:bodyDiv w:val="1"/>
      <w:marLeft w:val="0"/>
      <w:marRight w:val="0"/>
      <w:marTop w:val="0"/>
      <w:marBottom w:val="0"/>
      <w:divBdr>
        <w:top w:val="none" w:sz="0" w:space="0" w:color="auto"/>
        <w:left w:val="none" w:sz="0" w:space="0" w:color="auto"/>
        <w:bottom w:val="none" w:sz="0" w:space="0" w:color="auto"/>
        <w:right w:val="none" w:sz="0" w:space="0" w:color="auto"/>
      </w:divBdr>
    </w:div>
    <w:div w:id="1345474851">
      <w:bodyDiv w:val="1"/>
      <w:marLeft w:val="0"/>
      <w:marRight w:val="0"/>
      <w:marTop w:val="0"/>
      <w:marBottom w:val="0"/>
      <w:divBdr>
        <w:top w:val="none" w:sz="0" w:space="0" w:color="auto"/>
        <w:left w:val="none" w:sz="0" w:space="0" w:color="auto"/>
        <w:bottom w:val="none" w:sz="0" w:space="0" w:color="auto"/>
        <w:right w:val="none" w:sz="0" w:space="0" w:color="auto"/>
      </w:divBdr>
    </w:div>
    <w:div w:id="134624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ormativ.kontur.ru/document?moduleid=1&amp;documentid=211563" TargetMode="External"/><Relationship Id="rId18" Type="http://schemas.openxmlformats.org/officeDocument/2006/relationships/hyperlink" Target="https://normativ.kontur.ru/document?moduleid=1&amp;documentid=304588" TargetMode="External"/><Relationship Id="rId26" Type="http://schemas.openxmlformats.org/officeDocument/2006/relationships/hyperlink" Target="garantF1://12025268.190" TargetMode="External"/><Relationship Id="rId39" Type="http://schemas.openxmlformats.org/officeDocument/2006/relationships/hyperlink" Target="garantF1://12025268.912" TargetMode="External"/><Relationship Id="rId21" Type="http://schemas.openxmlformats.org/officeDocument/2006/relationships/hyperlink" Target="garantF1://10080093.0" TargetMode="External"/><Relationship Id="rId34" Type="http://schemas.openxmlformats.org/officeDocument/2006/relationships/hyperlink" Target="garantF1://12025268.81" TargetMode="External"/><Relationship Id="rId42" Type="http://schemas.openxmlformats.org/officeDocument/2006/relationships/hyperlink" Target="garantF1://12025268.237" TargetMode="External"/><Relationship Id="rId47" Type="http://schemas.openxmlformats.org/officeDocument/2006/relationships/hyperlink" Target="garantF1://12025268.5" TargetMode="External"/><Relationship Id="rId50" Type="http://schemas.openxmlformats.org/officeDocument/2006/relationships/hyperlink" Target="garantF1://12025268.1062" TargetMode="External"/><Relationship Id="rId55" Type="http://schemas.openxmlformats.org/officeDocument/2006/relationships/hyperlink" Target="garantF1://70778632.0" TargetMode="External"/><Relationship Id="rId63" Type="http://schemas.openxmlformats.org/officeDocument/2006/relationships/hyperlink" Target="garantF1://10036260.0" TargetMode="External"/><Relationship Id="rId68" Type="http://schemas.openxmlformats.org/officeDocument/2006/relationships/hyperlink" Target="garantF1://70329490.1100" TargetMode="External"/><Relationship Id="rId7" Type="http://schemas.openxmlformats.org/officeDocument/2006/relationships/footnotes" Target="footnotes.xml"/><Relationship Id="rId71"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normativ.kontur.ru/document?moduleid=1&amp;documentid=304588" TargetMode="External"/><Relationship Id="rId29" Type="http://schemas.openxmlformats.org/officeDocument/2006/relationships/hyperlink" Target="garantF1://12025268.3000" TargetMode="External"/><Relationship Id="rId11" Type="http://schemas.openxmlformats.org/officeDocument/2006/relationships/hyperlink" Target="https://normativ.kontur.ru/document?moduleid=1&amp;documentid=253164" TargetMode="External"/><Relationship Id="rId24" Type="http://schemas.openxmlformats.org/officeDocument/2006/relationships/hyperlink" Target="garantF1://12025268.18901" TargetMode="External"/><Relationship Id="rId32" Type="http://schemas.openxmlformats.org/officeDocument/2006/relationships/hyperlink" Target="garantF1://12025268.5" TargetMode="External"/><Relationship Id="rId37" Type="http://schemas.openxmlformats.org/officeDocument/2006/relationships/hyperlink" Target="garantF1://86478.3000" TargetMode="External"/><Relationship Id="rId40" Type="http://schemas.openxmlformats.org/officeDocument/2006/relationships/hyperlink" Target="garantF1://12025268.197" TargetMode="External"/><Relationship Id="rId45" Type="http://schemas.openxmlformats.org/officeDocument/2006/relationships/hyperlink" Target="garantF1://8186.0" TargetMode="External"/><Relationship Id="rId53" Type="http://schemas.openxmlformats.org/officeDocument/2006/relationships/hyperlink" Target="garantF1://12025268.4000" TargetMode="External"/><Relationship Id="rId58" Type="http://schemas.openxmlformats.org/officeDocument/2006/relationships/hyperlink" Target="garantF1://8001402.0" TargetMode="External"/><Relationship Id="rId66" Type="http://schemas.openxmlformats.org/officeDocument/2006/relationships/hyperlink" Target="garantF1://12025268.3351"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normativ.kontur.ru/document?moduleid=1&amp;documentid=253164" TargetMode="External"/><Relationship Id="rId23" Type="http://schemas.openxmlformats.org/officeDocument/2006/relationships/hyperlink" Target="garantF1://12025268.0" TargetMode="External"/><Relationship Id="rId28" Type="http://schemas.openxmlformats.org/officeDocument/2006/relationships/hyperlink" Target="garantF1://12025268.212" TargetMode="External"/><Relationship Id="rId36" Type="http://schemas.openxmlformats.org/officeDocument/2006/relationships/hyperlink" Target="garantF1://12034807.3000" TargetMode="External"/><Relationship Id="rId49" Type="http://schemas.openxmlformats.org/officeDocument/2006/relationships/hyperlink" Target="garantF1://12025268.22" TargetMode="External"/><Relationship Id="rId57" Type="http://schemas.openxmlformats.org/officeDocument/2006/relationships/hyperlink" Target="garantF1://12025268.1121" TargetMode="External"/><Relationship Id="rId61" Type="http://schemas.openxmlformats.org/officeDocument/2006/relationships/hyperlink" Target="garantF1://70655696.0" TargetMode="External"/><Relationship Id="rId10" Type="http://schemas.openxmlformats.org/officeDocument/2006/relationships/hyperlink" Target="https://normativ.kontur.ru/document?moduleid=1&amp;documentid=211563" TargetMode="External"/><Relationship Id="rId19" Type="http://schemas.openxmlformats.org/officeDocument/2006/relationships/hyperlink" Target="http://mon.tatarstan.ru/rus/file/pub/pub_393826.pdf" TargetMode="External"/><Relationship Id="rId31" Type="http://schemas.openxmlformats.org/officeDocument/2006/relationships/hyperlink" Target="garantF1://12025268.80" TargetMode="External"/><Relationship Id="rId44" Type="http://schemas.openxmlformats.org/officeDocument/2006/relationships/hyperlink" Target="garantF1://80422.0" TargetMode="External"/><Relationship Id="rId52" Type="http://schemas.openxmlformats.org/officeDocument/2006/relationships/hyperlink" Target="garantF1://10064072.2059" TargetMode="External"/><Relationship Id="rId60" Type="http://schemas.openxmlformats.org/officeDocument/2006/relationships/hyperlink" Target="garantF1://70851956.2240" TargetMode="External"/><Relationship Id="rId65" Type="http://schemas.openxmlformats.org/officeDocument/2006/relationships/hyperlink" Target="garantF1://70191362.108575"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normativ.kontur.ru/document?moduleid=1&amp;documentid=211563" TargetMode="External"/><Relationship Id="rId22" Type="http://schemas.openxmlformats.org/officeDocument/2006/relationships/hyperlink" Target="garantF1://12025268.0" TargetMode="External"/><Relationship Id="rId27" Type="http://schemas.openxmlformats.org/officeDocument/2006/relationships/hyperlink" Target="garantF1://12025268.331" TargetMode="External"/><Relationship Id="rId30" Type="http://schemas.openxmlformats.org/officeDocument/2006/relationships/hyperlink" Target="garantF1://12025268.1013" TargetMode="External"/><Relationship Id="rId35" Type="http://schemas.openxmlformats.org/officeDocument/2006/relationships/hyperlink" Target="garantF1://12025268.0" TargetMode="External"/><Relationship Id="rId43" Type="http://schemas.openxmlformats.org/officeDocument/2006/relationships/hyperlink" Target="garantF1://12025268.65" TargetMode="External"/><Relationship Id="rId48" Type="http://schemas.openxmlformats.org/officeDocument/2006/relationships/hyperlink" Target="garantF1://12025268.5" TargetMode="External"/><Relationship Id="rId56" Type="http://schemas.openxmlformats.org/officeDocument/2006/relationships/hyperlink" Target="garantF1://12025268.197" TargetMode="External"/><Relationship Id="rId64" Type="http://schemas.openxmlformats.org/officeDocument/2006/relationships/hyperlink" Target="garantF1://10800200.20023" TargetMode="External"/><Relationship Id="rId69" Type="http://schemas.openxmlformats.org/officeDocument/2006/relationships/hyperlink" Target="garantF1://70329490.0" TargetMode="External"/><Relationship Id="rId8" Type="http://schemas.openxmlformats.org/officeDocument/2006/relationships/endnotes" Target="endnotes.xml"/><Relationship Id="rId51" Type="http://schemas.openxmlformats.org/officeDocument/2006/relationships/hyperlink" Target="garantF1://12025268.1039" TargetMode="External"/><Relationship Id="rId72" Type="http://schemas.openxmlformats.org/officeDocument/2006/relationships/footer" Target="footer2.xml"/><Relationship Id="rId3" Type="http://schemas.openxmlformats.org/officeDocument/2006/relationships/styles" Target="styles.xml"/><Relationship Id="rId12" Type="http://schemas.openxmlformats.org/officeDocument/2006/relationships/hyperlink" Target="https://normativ.kontur.ru/document?moduleid=1&amp;documentid=304588" TargetMode="External"/><Relationship Id="rId17" Type="http://schemas.openxmlformats.org/officeDocument/2006/relationships/hyperlink" Target="https://normativ.kontur.ru/document?moduleid=1&amp;documentid=253164" TargetMode="External"/><Relationship Id="rId25" Type="http://schemas.openxmlformats.org/officeDocument/2006/relationships/hyperlink" Target="garantF1://12025268.8000" TargetMode="External"/><Relationship Id="rId33" Type="http://schemas.openxmlformats.org/officeDocument/2006/relationships/hyperlink" Target="garantF1://12025268.6404" TargetMode="External"/><Relationship Id="rId38" Type="http://schemas.openxmlformats.org/officeDocument/2006/relationships/hyperlink" Target="garantF1://12025268.3000" TargetMode="External"/><Relationship Id="rId46" Type="http://schemas.openxmlformats.org/officeDocument/2006/relationships/hyperlink" Target="garantF1://12025268.3000" TargetMode="External"/><Relationship Id="rId59" Type="http://schemas.openxmlformats.org/officeDocument/2006/relationships/hyperlink" Target="garantF1://71116750.1000" TargetMode="External"/><Relationship Id="rId67" Type="http://schemas.openxmlformats.org/officeDocument/2006/relationships/hyperlink" Target="garantF1://71324792.0" TargetMode="External"/><Relationship Id="rId20" Type="http://schemas.openxmlformats.org/officeDocument/2006/relationships/hyperlink" Target="garantF1://10003000.0" TargetMode="External"/><Relationship Id="rId41" Type="http://schemas.openxmlformats.org/officeDocument/2006/relationships/hyperlink" Target="garantF1://12025268.1008" TargetMode="External"/><Relationship Id="rId54" Type="http://schemas.openxmlformats.org/officeDocument/2006/relationships/hyperlink" Target="garantF1://70778632.0" TargetMode="External"/><Relationship Id="rId62" Type="http://schemas.openxmlformats.org/officeDocument/2006/relationships/hyperlink" Target="garantF1://10064504.0" TargetMode="External"/><Relationship Id="rId7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68752E-31A4-4EA6-A6C8-8B0F3C4EA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85</Pages>
  <Words>36198</Words>
  <Characters>206334</Characters>
  <Application>Microsoft Office Word</Application>
  <DocSecurity>0</DocSecurity>
  <Lines>1719</Lines>
  <Paragraphs>484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242048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Галина Сергеевна</cp:lastModifiedBy>
  <cp:revision>2</cp:revision>
  <cp:lastPrinted>2021-02-05T08:48:00Z</cp:lastPrinted>
  <dcterms:created xsi:type="dcterms:W3CDTF">2022-12-15T09:58:00Z</dcterms:created>
  <dcterms:modified xsi:type="dcterms:W3CDTF">2022-12-15T09:58:00Z</dcterms:modified>
</cp:coreProperties>
</file>